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4370" w14:textId="0D0CDB0D" w:rsidR="00F36E03" w:rsidRDefault="00FE306D">
      <w:pPr>
        <w:pStyle w:val="a5"/>
        <w:spacing w:line="480" w:lineRule="atLeast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cs="Arial" w:hint="eastAsia"/>
          <w:b/>
          <w:color w:val="000000"/>
          <w:sz w:val="32"/>
          <w:szCs w:val="32"/>
        </w:rPr>
        <w:t>附件：</w:t>
      </w:r>
      <w:bookmarkStart w:id="0" w:name="_GoBack"/>
      <w:bookmarkEnd w:id="0"/>
      <w:r>
        <w:rPr>
          <w:rFonts w:cs="Arial" w:hint="eastAsia"/>
          <w:b/>
          <w:color w:val="000000"/>
          <w:sz w:val="32"/>
          <w:szCs w:val="32"/>
        </w:rPr>
        <w:t>参加现场资格审查人员名单</w:t>
      </w:r>
      <w:r w:rsidR="005E653B">
        <w:rPr>
          <w:rFonts w:cs="Arial" w:hint="eastAsia"/>
          <w:b/>
          <w:color w:val="000000"/>
          <w:sz w:val="32"/>
          <w:szCs w:val="32"/>
        </w:rPr>
        <w:t>-</w:t>
      </w:r>
      <w:r w:rsidR="005E653B">
        <w:rPr>
          <w:rFonts w:cs="Arial" w:hint="eastAsia"/>
          <w:b/>
          <w:color w:val="000000"/>
          <w:sz w:val="32"/>
          <w:szCs w:val="32"/>
        </w:rPr>
        <w:t>第二批</w:t>
      </w:r>
      <w:r>
        <w:rPr>
          <w:rFonts w:cs="Arial" w:hint="eastAsia"/>
          <w:b/>
          <w:color w:val="000000"/>
          <w:sz w:val="32"/>
          <w:szCs w:val="32"/>
        </w:rPr>
        <w:t>（按姓氏笔画排序）</w:t>
      </w:r>
    </w:p>
    <w:p w14:paraId="466D0AE9" w14:textId="77777777" w:rsidR="00F36E03" w:rsidRDefault="00FE306D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应聘教学秘书岗位</w:t>
      </w:r>
    </w:p>
    <w:p w14:paraId="604863B6" w14:textId="77777777" w:rsidR="00F36E03" w:rsidRDefault="00FE306D">
      <w:pPr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王珍琪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叶广宇  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刘艾琳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刘芳远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刘  通    李嫣妍</w:t>
      </w:r>
    </w:p>
    <w:p w14:paraId="54261981" w14:textId="77777777" w:rsidR="00F36E03" w:rsidRDefault="00FE306D">
      <w:r>
        <w:rPr>
          <w:rFonts w:ascii="宋体" w:eastAsia="宋体" w:hAnsi="宋体" w:cs="宋体" w:hint="eastAsia"/>
          <w:sz w:val="28"/>
          <w:szCs w:val="28"/>
        </w:rPr>
        <w:t xml:space="preserve">郑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爽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姜璎桓    徐  诺    曹秋阳    傅  瑶    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蔡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月</w:t>
      </w:r>
    </w:p>
    <w:sectPr w:rsidR="00F36E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B30E5" w14:textId="77777777" w:rsidR="009E2F20" w:rsidRDefault="009E2F20">
      <w:r>
        <w:separator/>
      </w:r>
    </w:p>
  </w:endnote>
  <w:endnote w:type="continuationSeparator" w:id="0">
    <w:p w14:paraId="28924C65" w14:textId="77777777" w:rsidR="009E2F20" w:rsidRDefault="009E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2A77" w14:textId="77777777" w:rsidR="00F36E03" w:rsidRDefault="00FE30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6EF57" wp14:editId="4418B1D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B0F0A" w14:textId="77777777" w:rsidR="00F36E03" w:rsidRDefault="00FE306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06EF5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26B0F0A" w14:textId="77777777" w:rsidR="00F36E03" w:rsidRDefault="00FE306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046F5" w14:textId="77777777" w:rsidR="009E2F20" w:rsidRDefault="009E2F20">
      <w:r>
        <w:separator/>
      </w:r>
    </w:p>
  </w:footnote>
  <w:footnote w:type="continuationSeparator" w:id="0">
    <w:p w14:paraId="210537E6" w14:textId="77777777" w:rsidR="009E2F20" w:rsidRDefault="009E2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03"/>
    <w:rsid w:val="005E653B"/>
    <w:rsid w:val="009C4335"/>
    <w:rsid w:val="009E2F20"/>
    <w:rsid w:val="00C05EF4"/>
    <w:rsid w:val="00F36E03"/>
    <w:rsid w:val="00FE306D"/>
    <w:rsid w:val="0DF26C2E"/>
    <w:rsid w:val="34163B03"/>
    <w:rsid w:val="3D8867F9"/>
    <w:rsid w:val="45A3656E"/>
    <w:rsid w:val="750E2710"/>
    <w:rsid w:val="79B72FD8"/>
    <w:rsid w:val="7D2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795A1"/>
  <w15:docId w15:val="{3AA6FF9D-6145-42FF-9983-6368534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李 广宇</cp:lastModifiedBy>
  <cp:revision>4</cp:revision>
  <dcterms:created xsi:type="dcterms:W3CDTF">2019-07-07T13:39:00Z</dcterms:created>
  <dcterms:modified xsi:type="dcterms:W3CDTF">2019-07-07T13:40:00Z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