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3B8" w:rsidRDefault="00EB63B8" w:rsidP="00EB63B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EB63B8" w:rsidRDefault="00EB63B8" w:rsidP="00EB63B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EB63B8" w:rsidRDefault="00EB63B8" w:rsidP="00EB63B8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EB63B8" w:rsidRDefault="00EB63B8" w:rsidP="00EB63B8"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XXX确认参加国家统计局机关XX职位面试</w:t>
      </w:r>
    </w:p>
    <w:p w:rsidR="00EB63B8" w:rsidRDefault="00EB63B8" w:rsidP="00EB63B8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EB63B8" w:rsidRDefault="00EB63B8" w:rsidP="00EB63B8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国家统计局人事司：</w:t>
      </w:r>
    </w:p>
    <w:p w:rsidR="00EB63B8" w:rsidRDefault="00EB63B8" w:rsidP="00EB63B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），已进入该职位面试名单。我确认参加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考点</w:t>
      </w:r>
      <w:r>
        <w:rPr>
          <w:rFonts w:eastAsia="仿宋_GB2312" w:cs="宋体"/>
          <w:kern w:val="0"/>
          <w:sz w:val="32"/>
          <w:szCs w:val="32"/>
        </w:rPr>
        <w:t>录像面试，</w:t>
      </w:r>
      <w:r>
        <w:rPr>
          <w:rFonts w:eastAsia="仿宋_GB2312" w:cs="宋体" w:hint="eastAsia"/>
          <w:kern w:val="0"/>
          <w:sz w:val="32"/>
          <w:szCs w:val="32"/>
        </w:rPr>
        <w:t>能够按照规定的时间和要求参加面试。</w:t>
      </w:r>
    </w:p>
    <w:p w:rsidR="00EB63B8" w:rsidRDefault="00EB63B8" w:rsidP="00EB63B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EB63B8" w:rsidRDefault="00EB63B8" w:rsidP="00EB63B8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EB63B8" w:rsidRDefault="00EB63B8" w:rsidP="00EB63B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EB63B8" w:rsidRDefault="00EB63B8" w:rsidP="00EB63B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kern w:val="0"/>
          <w:sz w:val="32"/>
          <w:szCs w:val="32"/>
        </w:rPr>
        <w:t>签名</w:t>
      </w:r>
      <w:r>
        <w:rPr>
          <w:rFonts w:eastAsia="仿宋_GB2312" w:cs="宋体" w:hint="eastAsia"/>
          <w:kern w:val="0"/>
          <w:sz w:val="28"/>
          <w:szCs w:val="28"/>
        </w:rPr>
        <w:t>（考生本人手写）</w:t>
      </w:r>
      <w:r>
        <w:rPr>
          <w:rFonts w:eastAsia="仿宋_GB2312" w:cs="宋体" w:hint="eastAsia"/>
          <w:kern w:val="0"/>
          <w:sz w:val="32"/>
          <w:szCs w:val="32"/>
        </w:rPr>
        <w:t>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EB63B8" w:rsidRDefault="00EB63B8" w:rsidP="00EB63B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EB63B8" w:rsidRDefault="00EB63B8" w:rsidP="00EB63B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EB63B8" w:rsidRDefault="00EB63B8" w:rsidP="00EB63B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rFonts w:eastAsia="仿宋_GB2312" w:cs="宋体" w:hint="eastAsia"/>
          <w:kern w:val="0"/>
          <w:sz w:val="32"/>
          <w:szCs w:val="32"/>
        </w:rPr>
        <w:t>（录像</w:t>
      </w:r>
      <w:r>
        <w:rPr>
          <w:rFonts w:eastAsia="仿宋_GB2312" w:cs="宋体"/>
          <w:kern w:val="0"/>
          <w:sz w:val="32"/>
          <w:szCs w:val="32"/>
        </w:rPr>
        <w:t>面试</w:t>
      </w:r>
      <w:r>
        <w:rPr>
          <w:rFonts w:eastAsia="仿宋_GB2312" w:cs="宋体" w:hint="eastAsia"/>
          <w:kern w:val="0"/>
          <w:sz w:val="32"/>
          <w:szCs w:val="32"/>
        </w:rPr>
        <w:t>考点城市</w:t>
      </w:r>
      <w:r>
        <w:rPr>
          <w:rFonts w:eastAsia="仿宋_GB2312" w:cs="宋体"/>
          <w:kern w:val="0"/>
          <w:sz w:val="32"/>
          <w:szCs w:val="32"/>
        </w:rPr>
        <w:t>：</w:t>
      </w:r>
      <w:r>
        <w:rPr>
          <w:rFonts w:eastAsia="仿宋_GB2312"/>
          <w:sz w:val="32"/>
          <w:szCs w:val="32"/>
          <w:shd w:val="clear" w:color="auto" w:fill="FFFFFF"/>
        </w:rPr>
        <w:t>北京、天津、石家庄、太原、</w:t>
      </w:r>
      <w:r>
        <w:rPr>
          <w:rFonts w:eastAsia="仿宋_GB2312" w:hint="eastAsia"/>
          <w:sz w:val="32"/>
          <w:szCs w:val="32"/>
          <w:shd w:val="clear" w:color="auto" w:fill="FFFFFF"/>
        </w:rPr>
        <w:t>呼和浩特</w:t>
      </w:r>
      <w:r>
        <w:rPr>
          <w:rFonts w:eastAsia="仿宋_GB2312"/>
          <w:sz w:val="32"/>
          <w:szCs w:val="32"/>
          <w:shd w:val="clear" w:color="auto" w:fill="FFFFFF"/>
        </w:rPr>
        <w:t>、沈阳、长春</w:t>
      </w:r>
      <w:r>
        <w:rPr>
          <w:rFonts w:eastAsia="仿宋_GB2312" w:hint="eastAsia"/>
          <w:sz w:val="32"/>
          <w:szCs w:val="32"/>
          <w:shd w:val="clear" w:color="auto" w:fill="FFFFFF"/>
        </w:rPr>
        <w:t>、</w:t>
      </w:r>
      <w:r>
        <w:rPr>
          <w:rFonts w:eastAsia="仿宋_GB2312"/>
          <w:sz w:val="32"/>
          <w:szCs w:val="32"/>
          <w:shd w:val="clear" w:color="auto" w:fill="FFFFFF"/>
        </w:rPr>
        <w:t>哈尔滨、上海、南京、杭州、合肥</w:t>
      </w:r>
      <w:r>
        <w:rPr>
          <w:rFonts w:eastAsia="仿宋_GB2312" w:hint="eastAsia"/>
          <w:sz w:val="32"/>
          <w:szCs w:val="32"/>
          <w:shd w:val="clear" w:color="auto" w:fill="FFFFFF"/>
        </w:rPr>
        <w:t>、</w:t>
      </w:r>
      <w:r>
        <w:rPr>
          <w:rFonts w:eastAsia="仿宋_GB2312"/>
          <w:sz w:val="32"/>
          <w:szCs w:val="32"/>
          <w:shd w:val="clear" w:color="auto" w:fill="FFFFFF"/>
        </w:rPr>
        <w:t>福州</w:t>
      </w:r>
      <w:r>
        <w:rPr>
          <w:rFonts w:eastAsia="仿宋_GB2312" w:hint="eastAsia"/>
          <w:sz w:val="32"/>
          <w:szCs w:val="32"/>
          <w:shd w:val="clear" w:color="auto" w:fill="FFFFFF"/>
        </w:rPr>
        <w:t>、南昌</w:t>
      </w:r>
      <w:r>
        <w:rPr>
          <w:rFonts w:eastAsia="仿宋_GB2312"/>
          <w:sz w:val="32"/>
          <w:szCs w:val="32"/>
          <w:shd w:val="clear" w:color="auto" w:fill="FFFFFF"/>
        </w:rPr>
        <w:t>、济南</w:t>
      </w:r>
      <w:r>
        <w:rPr>
          <w:rFonts w:eastAsia="仿宋_GB2312" w:hint="eastAsia"/>
          <w:sz w:val="32"/>
          <w:szCs w:val="32"/>
          <w:shd w:val="clear" w:color="auto" w:fill="FFFFFF"/>
        </w:rPr>
        <w:t>、</w:t>
      </w:r>
      <w:r>
        <w:rPr>
          <w:rFonts w:eastAsia="仿宋_GB2312"/>
          <w:sz w:val="32"/>
          <w:szCs w:val="32"/>
          <w:shd w:val="clear" w:color="auto" w:fill="FFFFFF"/>
        </w:rPr>
        <w:t>郑州、武汉、长沙、广州、南宁、</w:t>
      </w:r>
      <w:r>
        <w:rPr>
          <w:rFonts w:eastAsia="仿宋_GB2312" w:hint="eastAsia"/>
          <w:sz w:val="32"/>
          <w:szCs w:val="32"/>
          <w:shd w:val="clear" w:color="auto" w:fill="FFFFFF"/>
        </w:rPr>
        <w:t>海口、</w:t>
      </w:r>
      <w:r>
        <w:rPr>
          <w:rFonts w:eastAsia="仿宋_GB2312"/>
          <w:sz w:val="32"/>
          <w:szCs w:val="32"/>
          <w:shd w:val="clear" w:color="auto" w:fill="FFFFFF"/>
        </w:rPr>
        <w:t>成都、</w:t>
      </w:r>
      <w:r>
        <w:rPr>
          <w:rFonts w:eastAsia="仿宋_GB2312" w:hint="eastAsia"/>
          <w:sz w:val="32"/>
          <w:szCs w:val="32"/>
          <w:shd w:val="clear" w:color="auto" w:fill="FFFFFF"/>
        </w:rPr>
        <w:t>贵阳、</w:t>
      </w:r>
      <w:r>
        <w:rPr>
          <w:rFonts w:eastAsia="仿宋_GB2312"/>
          <w:sz w:val="32"/>
          <w:szCs w:val="32"/>
          <w:shd w:val="clear" w:color="auto" w:fill="FFFFFF"/>
        </w:rPr>
        <w:t>昆明、</w:t>
      </w:r>
      <w:r>
        <w:rPr>
          <w:rFonts w:eastAsia="仿宋_GB2312" w:hint="eastAsia"/>
          <w:sz w:val="32"/>
          <w:szCs w:val="32"/>
          <w:shd w:val="clear" w:color="auto" w:fill="FFFFFF"/>
        </w:rPr>
        <w:t>拉萨、西安</w:t>
      </w:r>
      <w:r>
        <w:rPr>
          <w:rFonts w:eastAsia="仿宋_GB2312"/>
          <w:sz w:val="32"/>
          <w:szCs w:val="32"/>
          <w:shd w:val="clear" w:color="auto" w:fill="FFFFFF"/>
        </w:rPr>
        <w:t>、兰州、</w:t>
      </w:r>
      <w:r>
        <w:rPr>
          <w:rFonts w:eastAsia="仿宋_GB2312" w:hint="eastAsia"/>
          <w:sz w:val="32"/>
          <w:szCs w:val="32"/>
          <w:shd w:val="clear" w:color="auto" w:fill="FFFFFF"/>
        </w:rPr>
        <w:t>西宁、银川、</w:t>
      </w:r>
      <w:r>
        <w:rPr>
          <w:rFonts w:eastAsia="仿宋_GB2312"/>
          <w:sz w:val="32"/>
          <w:szCs w:val="32"/>
          <w:shd w:val="clear" w:color="auto" w:fill="FFFFFF"/>
        </w:rPr>
        <w:t>乌鲁木齐</w:t>
      </w:r>
      <w:r>
        <w:rPr>
          <w:rFonts w:eastAsia="仿宋_GB2312" w:hint="eastAsia"/>
          <w:sz w:val="32"/>
          <w:szCs w:val="32"/>
          <w:shd w:val="clear" w:color="auto" w:fill="FFFFFF"/>
        </w:rPr>
        <w:t>。</w:t>
      </w:r>
      <w:r>
        <w:rPr>
          <w:rFonts w:eastAsia="仿宋_GB2312" w:cs="宋体" w:hint="eastAsia"/>
          <w:kern w:val="0"/>
          <w:sz w:val="32"/>
          <w:szCs w:val="32"/>
        </w:rPr>
        <w:t>）</w:t>
      </w:r>
    </w:p>
    <w:p w:rsidR="00EB63B8" w:rsidRDefault="00EB63B8" w:rsidP="00EB63B8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792F14" w:rsidRDefault="00792F14">
      <w:pPr>
        <w:rPr>
          <w:rFonts w:hint="eastAsia"/>
        </w:rPr>
      </w:pPr>
      <w:bookmarkStart w:id="0" w:name="_GoBack"/>
      <w:bookmarkEnd w:id="0"/>
    </w:p>
    <w:sectPr w:rsidR="00792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B8"/>
    <w:rsid w:val="00792F14"/>
    <w:rsid w:val="00E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274CB-0F0D-4350-901D-48EDF819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3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国家统计局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丁雅茹(拟稿)</dc:creator>
  <cp:keywords/>
  <dc:description/>
  <cp:lastModifiedBy>丁雅茹(拟稿)</cp:lastModifiedBy>
  <cp:revision>1</cp:revision>
  <dcterms:created xsi:type="dcterms:W3CDTF">2021-02-03T08:24:00Z</dcterms:created>
  <dcterms:modified xsi:type="dcterms:W3CDTF">2021-02-03T08:25:00Z</dcterms:modified>
</cp:coreProperties>
</file>