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rFonts w:ascii="方正小标宋_GBK" w:hAnsi="方正小标宋_GBK" w:eastAsia="方正小标宋_GBK"/>
          <w:sz w:val="44"/>
          <w:szCs w:val="44"/>
        </w:rPr>
      </w:pPr>
      <w:r>
        <w:rPr>
          <w:rStyle w:val="7"/>
          <w:rFonts w:hint="eastAsia" w:ascii="仿宋_GB2312" w:hAnsi="仿宋_GB2312" w:eastAsia="仿宋_GB2312" w:cs="仿宋_GB2312"/>
          <w:sz w:val="34"/>
          <w:szCs w:val="34"/>
        </w:rPr>
        <w:t>附件2：</w:t>
      </w:r>
    </w:p>
    <w:p>
      <w:pPr>
        <w:jc w:val="center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/>
          <w:sz w:val="44"/>
          <w:szCs w:val="44"/>
        </w:rPr>
        <w:t>考 生 信 息 表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</w:p>
    <w:p>
      <w:pPr>
        <w:spacing w:line="700" w:lineRule="exact"/>
        <w:ind w:left="676" w:leftChars="322"/>
        <w:jc w:val="left"/>
        <w:rPr>
          <w:rFonts w:ascii="仿宋_GB2312" w:eastAsia="仿宋_GB2312"/>
          <w:sz w:val="34"/>
          <w:szCs w:val="34"/>
          <w:u w:val="single"/>
        </w:rPr>
      </w:pPr>
      <w:r>
        <w:rPr>
          <w:rFonts w:hint="eastAsia" w:ascii="仿宋_GB2312" w:eastAsia="仿宋_GB2312"/>
          <w:sz w:val="34"/>
          <w:szCs w:val="34"/>
        </w:rPr>
        <w:t>姓名：</w:t>
      </w:r>
      <w:r>
        <w:rPr>
          <w:rFonts w:ascii="仿宋_GB2312" w:eastAsia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eastAsia="仿宋_GB2312"/>
          <w:color w:val="FFFFFF"/>
          <w:sz w:val="34"/>
          <w:szCs w:val="34"/>
        </w:rPr>
        <w:t>，</w:t>
      </w:r>
      <w:r>
        <w:rPr>
          <w:rFonts w:hint="eastAsia" w:ascii="仿宋_GB2312" w:eastAsia="仿宋_GB2312"/>
          <w:sz w:val="34"/>
          <w:szCs w:val="34"/>
        </w:rPr>
        <w:t>性别：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</w:t>
      </w:r>
      <w:r>
        <w:rPr>
          <w:rFonts w:hint="eastAsia" w:ascii="仿宋_GB2312" w:eastAsia="仿宋_GB2312"/>
          <w:sz w:val="34"/>
          <w:szCs w:val="34"/>
        </w:rPr>
        <w:t>身份</w:t>
      </w:r>
      <w:r>
        <w:rPr>
          <w:rFonts w:hint="eastAsia" w:ascii="仿宋_GB2312" w:eastAsia="仿宋_GB2312"/>
          <w:sz w:val="34"/>
          <w:szCs w:val="34"/>
          <w:lang w:eastAsia="zh-CN"/>
        </w:rPr>
        <w:t>证</w:t>
      </w:r>
      <w:r>
        <w:rPr>
          <w:rFonts w:hint="eastAsia" w:ascii="仿宋_GB2312" w:eastAsia="仿宋_GB2312"/>
          <w:sz w:val="34"/>
          <w:szCs w:val="34"/>
        </w:rPr>
        <w:t>号：</w:t>
      </w:r>
      <w:r>
        <w:rPr>
          <w:rFonts w:ascii="仿宋_GB2312" w:eastAsia="仿宋_GB2312"/>
          <w:sz w:val="34"/>
          <w:szCs w:val="34"/>
          <w:u w:val="single"/>
        </w:rPr>
        <w:t xml:space="preserve">     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</w:t>
      </w:r>
      <w:r>
        <w:rPr>
          <w:rFonts w:ascii="仿宋_GB2312" w:eastAsia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eastAsia="仿宋_GB2312"/>
          <w:color w:val="FFFFFF"/>
          <w:sz w:val="34"/>
          <w:szCs w:val="34"/>
        </w:rPr>
        <w:t>，</w:t>
      </w:r>
      <w:r>
        <w:rPr>
          <w:rFonts w:hint="eastAsia" w:ascii="仿宋_GB2312" w:eastAsia="仿宋_GB2312"/>
          <w:sz w:val="34"/>
          <w:szCs w:val="34"/>
        </w:rPr>
        <w:t>报考</w:t>
      </w:r>
      <w:r>
        <w:rPr>
          <w:rFonts w:hint="eastAsia" w:ascii="仿宋_GB2312" w:eastAsia="仿宋_GB2312"/>
          <w:sz w:val="34"/>
          <w:szCs w:val="34"/>
          <w:lang w:eastAsia="zh-CN"/>
        </w:rPr>
        <w:t>单位</w:t>
      </w:r>
      <w:r>
        <w:rPr>
          <w:rFonts w:hint="eastAsia" w:ascii="仿宋_GB2312" w:eastAsia="仿宋_GB2312"/>
          <w:sz w:val="34"/>
          <w:szCs w:val="34"/>
        </w:rPr>
        <w:t>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</w:t>
      </w:r>
      <w:r>
        <w:rPr>
          <w:rFonts w:ascii="仿宋_GB2312" w:eastAsia="仿宋_GB2312"/>
          <w:sz w:val="34"/>
          <w:szCs w:val="34"/>
          <w:u w:val="single"/>
        </w:rPr>
        <w:t xml:space="preserve">    </w:t>
      </w:r>
    </w:p>
    <w:p>
      <w:pPr>
        <w:spacing w:line="700" w:lineRule="exact"/>
        <w:ind w:left="676" w:leftChars="322"/>
        <w:jc w:val="left"/>
        <w:rPr>
          <w:rFonts w:hint="eastAsia" w:ascii="仿宋_GB2312" w:eastAsia="仿宋_GB2312"/>
          <w:color w:val="FFFFFF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报考岗位：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FFFFFF"/>
          <w:sz w:val="34"/>
          <w:szCs w:val="34"/>
          <w:lang w:eastAsia="zh-CN"/>
        </w:rPr>
        <w:t>位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近期有无发热及咳嗽等呼吸道症状： 有□  无□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家庭成员近期有无发热及咳嗽等呼吸道症状：有□ 无□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体检前14天行程：</w:t>
      </w:r>
      <w:r>
        <w:rPr>
          <w:rFonts w:ascii="仿宋_GB2312" w:eastAsia="仿宋_GB2312"/>
          <w:sz w:val="34"/>
          <w:szCs w:val="34"/>
          <w:u w:val="single"/>
        </w:rPr>
        <w:t xml:space="preserve"> 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</w:t>
      </w:r>
      <w:r>
        <w:rPr>
          <w:rFonts w:ascii="仿宋_GB2312" w:eastAsia="仿宋_GB2312"/>
          <w:sz w:val="34"/>
          <w:szCs w:val="34"/>
          <w:u w:val="single"/>
        </w:rPr>
        <w:t xml:space="preserve">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 </w:t>
      </w:r>
      <w:r>
        <w:rPr>
          <w:rFonts w:ascii="仿宋_GB2312" w:eastAsia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eastAsia="仿宋_GB2312"/>
          <w:color w:val="FFFFFF"/>
          <w:sz w:val="34"/>
          <w:szCs w:val="34"/>
        </w:rPr>
        <w:t>。</w:t>
      </w:r>
      <w:r>
        <w:rPr>
          <w:rFonts w:ascii="仿宋_GB2312" w:eastAsia="仿宋_GB2312"/>
          <w:sz w:val="34"/>
          <w:szCs w:val="34"/>
          <w:u w:val="single"/>
        </w:rPr>
        <w:t xml:space="preserve">  </w:t>
      </w:r>
    </w:p>
    <w:p>
      <w:pPr>
        <w:spacing w:line="700" w:lineRule="exact"/>
        <w:ind w:firstLine="680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其他：</w:t>
      </w:r>
      <w:r>
        <w:rPr>
          <w:rFonts w:ascii="仿宋_GB2312" w:eastAsia="仿宋_GB2312"/>
          <w:sz w:val="34"/>
          <w:szCs w:val="34"/>
          <w:u w:val="single"/>
        </w:rPr>
        <w:t xml:space="preserve"> 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 </w:t>
      </w:r>
      <w:r>
        <w:rPr>
          <w:rFonts w:ascii="仿宋_GB2312" w:eastAsia="仿宋_GB2312"/>
          <w:sz w:val="34"/>
          <w:szCs w:val="34"/>
          <w:u w:val="single"/>
        </w:rPr>
        <w:t xml:space="preserve">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 </w:t>
      </w:r>
      <w:r>
        <w:rPr>
          <w:rFonts w:ascii="仿宋_GB2312" w:eastAsia="仿宋_GB2312"/>
          <w:sz w:val="34"/>
          <w:szCs w:val="34"/>
          <w:u w:val="single"/>
        </w:rPr>
        <w:t xml:space="preserve">     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   </w:t>
      </w:r>
      <w:r>
        <w:rPr>
          <w:rFonts w:ascii="仿宋_GB2312" w:eastAsia="仿宋_GB2312"/>
          <w:sz w:val="34"/>
          <w:szCs w:val="34"/>
          <w:u w:val="single"/>
        </w:rPr>
        <w:t xml:space="preserve">     </w:t>
      </w:r>
      <w:r>
        <w:rPr>
          <w:rFonts w:hint="eastAsia" w:ascii="仿宋_GB2312" w:eastAsia="仿宋_GB2312"/>
          <w:color w:val="FFFFFF"/>
          <w:sz w:val="34"/>
          <w:szCs w:val="34"/>
        </w:rPr>
        <w:t>。</w:t>
      </w:r>
      <w:r>
        <w:rPr>
          <w:rFonts w:ascii="仿宋_GB2312" w:eastAsia="仿宋_GB2312"/>
          <w:sz w:val="34"/>
          <w:szCs w:val="34"/>
          <w:u w:val="single"/>
        </w:rPr>
        <w:t xml:space="preserve"> </w:t>
      </w:r>
    </w:p>
    <w:p>
      <w:pPr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本人承诺：以上信息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均真实，如有不实之处，本人自愿承担由此产生的一切后果。</w:t>
      </w:r>
    </w:p>
    <w:p>
      <w:pPr>
        <w:jc w:val="left"/>
        <w:rPr>
          <w:rFonts w:ascii="仿宋_GB2312" w:eastAsia="仿宋_GB2312"/>
          <w:sz w:val="34"/>
          <w:szCs w:val="34"/>
        </w:rPr>
      </w:pPr>
    </w:p>
    <w:p>
      <w:pPr>
        <w:jc w:val="left"/>
        <w:rPr>
          <w:rFonts w:ascii="仿宋_GB2312" w:eastAsia="仿宋_GB2312"/>
          <w:sz w:val="34"/>
          <w:szCs w:val="34"/>
        </w:rPr>
      </w:pPr>
    </w:p>
    <w:p>
      <w:pPr>
        <w:wordWrap w:val="0"/>
        <w:spacing w:line="800" w:lineRule="exact"/>
        <w:ind w:firstLine="4420" w:firstLineChars="1300"/>
        <w:jc w:val="righ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考生（签名）：         </w:t>
      </w:r>
    </w:p>
    <w:p>
      <w:pPr>
        <w:spacing w:line="800" w:lineRule="exact"/>
        <w:ind w:firstLine="680" w:firstLineChars="200"/>
        <w:jc w:val="left"/>
        <w:rPr>
          <w:rStyle w:val="7"/>
          <w:rFonts w:ascii="仿宋_GB2312" w:hAnsi="仿宋_GB2312" w:eastAsia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                  </w:t>
      </w:r>
      <w:r>
        <w:rPr>
          <w:rFonts w:hint="eastAsia" w:ascii="仿宋_GB2312" w:eastAsia="仿宋_GB2312"/>
          <w:sz w:val="34"/>
          <w:szCs w:val="34"/>
        </w:rPr>
        <w:t xml:space="preserve">              </w:t>
      </w:r>
      <w:r>
        <w:rPr>
          <w:rFonts w:ascii="仿宋_GB2312" w:eastAsia="仿宋_GB2312"/>
          <w:sz w:val="34"/>
          <w:szCs w:val="34"/>
        </w:rPr>
        <w:t>202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2</w:t>
      </w:r>
      <w:r>
        <w:rPr>
          <w:rFonts w:hint="eastAsia" w:ascii="仿宋_GB2312" w:eastAsia="仿宋_GB2312"/>
          <w:sz w:val="34"/>
          <w:szCs w:val="34"/>
        </w:rPr>
        <w:t>月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4"/>
          <w:szCs w:val="34"/>
        </w:rPr>
        <w:t>日</w:t>
      </w:r>
    </w:p>
    <w:p>
      <w:pPr>
        <w:snapToGrid w:val="0"/>
        <w:spacing w:line="322" w:lineRule="auto"/>
        <w:jc w:val="left"/>
        <w:textAlignment w:val="auto"/>
        <w:rPr>
          <w:rStyle w:val="7"/>
          <w:rFonts w:ascii="仿宋_GB2312" w:hAnsi="仿宋_GB2312" w:eastAsia="仿宋_GB2312"/>
          <w:sz w:val="34"/>
          <w:szCs w:val="34"/>
        </w:rPr>
      </w:pPr>
    </w:p>
    <w:p>
      <w:pPr>
        <w:snapToGrid w:val="0"/>
        <w:spacing w:line="322" w:lineRule="auto"/>
        <w:ind w:firstLine="680" w:firstLineChars="200"/>
        <w:jc w:val="left"/>
        <w:textAlignment w:val="auto"/>
        <w:rPr>
          <w:rStyle w:val="7"/>
          <w:rFonts w:ascii="仿宋_GB2312" w:hAnsi="仿宋_GB2312" w:eastAsia="仿宋_GB2312"/>
          <w:sz w:val="34"/>
          <w:szCs w:val="34"/>
        </w:rPr>
      </w:pPr>
      <w:r>
        <w:rPr>
          <w:rStyle w:val="7"/>
          <w:rFonts w:hint="eastAsia" w:ascii="仿宋_GB2312" w:hAnsi="仿宋_GB2312" w:eastAsia="仿宋_GB2312"/>
          <w:sz w:val="34"/>
          <w:szCs w:val="34"/>
        </w:rPr>
        <w:t>说明：考生应提前填写好此表（签名暂空），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体检现场签名交工作人员。</w:t>
      </w:r>
      <w:r>
        <w:rPr>
          <w:rStyle w:val="7"/>
          <w:rFonts w:ascii="仿宋_GB2312" w:hAnsi="仿宋_GB2312" w:eastAsia="仿宋_GB2312"/>
          <w:sz w:val="34"/>
          <w:szCs w:val="34"/>
        </w:rPr>
        <w:t xml:space="preserve">                       </w:t>
      </w:r>
      <w:bookmarkStart w:id="0" w:name="_GoBack"/>
      <w:bookmarkEnd w:id="0"/>
    </w:p>
    <w:sectPr>
      <w:pgSz w:w="11906" w:h="16838"/>
      <w:pgMar w:top="1701" w:right="1417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4A6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9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2020-10-15T09:18:00Z</dcterms:created>
  <dc:creator>123</dc:creator>
  <cp:lastModifiedBy>Administrator</cp:lastModifiedBy>
  <cp:lastPrinted>2020-10-15T09:23:00Z</cp:lastPrinted>
  <dcterms:modified xsi:type="dcterms:W3CDTF">2021-02-18T02:35:44Z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