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sz w:val="44"/>
          <w:szCs w:val="44"/>
        </w:rPr>
      </w:pPr>
      <w:r>
        <w:rPr>
          <w:rStyle w:val="4"/>
          <w:rFonts w:hint="eastAsia" w:ascii="宋体" w:hAnsi="宋体" w:eastAsia="宋体" w:cs="Times New Roman"/>
          <w:b/>
          <w:sz w:val="44"/>
          <w:szCs w:val="44"/>
        </w:rPr>
        <w:t>附件2:</w:t>
      </w:r>
    </w:p>
    <w:p>
      <w:pPr>
        <w:widowControl/>
        <w:jc w:val="center"/>
        <w:rPr>
          <w:b/>
          <w:sz w:val="44"/>
          <w:szCs w:val="44"/>
        </w:rPr>
      </w:pPr>
      <w:r>
        <w:rPr>
          <w:rStyle w:val="4"/>
          <w:rFonts w:hint="eastAsia" w:ascii="宋体" w:hAnsi="宋体" w:eastAsia="宋体" w:cs="Times New Roman"/>
          <w:b/>
          <w:sz w:val="44"/>
          <w:szCs w:val="44"/>
        </w:rPr>
        <w:t>本溪市（桓仁县）公安局招聘辅警职位信息表</w:t>
      </w:r>
    </w:p>
    <w:p>
      <w:pPr>
        <w:widowControl/>
        <w:jc w:val="left"/>
      </w:pPr>
    </w:p>
    <w:tbl>
      <w:tblPr>
        <w:tblStyle w:val="2"/>
        <w:tblpPr w:leftFromText="180" w:rightFromText="180" w:vertAnchor="text" w:horzAnchor="page" w:tblpX="1529" w:tblpY="162"/>
        <w:tblOverlap w:val="never"/>
        <w:tblW w:w="93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3910"/>
        <w:gridCol w:w="851"/>
        <w:gridCol w:w="1417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Style w:val="4"/>
                <w:rFonts w:hint="eastAsia" w:ascii="宋体" w:hAnsi="宋体" w:eastAsia="宋体" w:cs="Times New Roman"/>
                <w:b/>
                <w:sz w:val="24"/>
              </w:rPr>
              <w:t>序号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报考岗位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b/>
                <w:sz w:val="24"/>
              </w:rPr>
              <w:t>招聘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Style w:val="4"/>
                <w:rFonts w:hint="eastAsia" w:ascii="宋体" w:hAnsi="宋体" w:eastAsia="宋体" w:cs="Times New Roman"/>
                <w:b/>
                <w:sz w:val="24"/>
              </w:rPr>
              <w:t>计划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现居住地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桓仁公安派出所</w:t>
            </w:r>
          </w:p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桓仁镇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2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五女山公安派出所</w:t>
            </w:r>
          </w:p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桓仁镇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二棚甸子公安派出所</w:t>
            </w:r>
          </w:p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二棚甸子镇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沙尖子公安派出所</w:t>
            </w:r>
          </w:p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沙尖子镇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5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五里甸子公安派出所</w:t>
            </w:r>
          </w:p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五里甸子镇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雅河公安派出所</w:t>
            </w:r>
          </w:p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雅河乡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华来公安派出所</w:t>
            </w:r>
          </w:p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华来镇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八里甸子公安派出所</w:t>
            </w:r>
          </w:p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八里甸子镇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古城公安派出所</w:t>
            </w:r>
          </w:p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古城镇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向阳公安派出所</w:t>
            </w:r>
          </w:p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向阳乡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黑沟公安派出所</w:t>
            </w:r>
          </w:p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黑沟乡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普乐堡公安派出所</w:t>
            </w:r>
          </w:p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普乐堡镇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13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北甸子公安派出所</w:t>
            </w:r>
          </w:p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北甸子乡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14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木盂子治安办公室</w:t>
            </w:r>
          </w:p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木盂子镇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宋体" w:hAnsi="宋体" w:eastAsia="宋体" w:cs="Times New Roman"/>
                <w:sz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center"/>
      </w:pPr>
    </w:p>
    <w:p>
      <w:pPr>
        <w:widowControl/>
        <w:jc w:val="center"/>
      </w:pPr>
    </w:p>
    <w:p/>
    <w:p>
      <w:bookmarkStart w:id="0" w:name="_GoBack"/>
      <w:bookmarkEnd w:id="0"/>
    </w:p>
    <w:sectPr>
      <w:pgSz w:w="11906" w:h="16838"/>
      <w:pgMar w:top="1417" w:right="1474" w:bottom="1135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5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2021-03-05T05:38:30Z</dcterms:created>
  <dc:creator>Administrator</dc:creator>
  <cp:lastModifiedBy>Wii</cp:lastModifiedBy>
  <dcterms:modified xsi:type="dcterms:W3CDTF">2021-03-05T05:38:32Z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