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A5" w:rsidRPr="000C2FA5" w:rsidRDefault="000C2FA5">
      <w:pPr>
        <w:rPr>
          <w:rFonts w:asciiTheme="minorEastAsia" w:hAnsiTheme="minorEastAsia"/>
          <w:sz w:val="28"/>
          <w:szCs w:val="28"/>
        </w:rPr>
      </w:pPr>
      <w:r w:rsidRPr="000C2FA5">
        <w:rPr>
          <w:rFonts w:asciiTheme="minorEastAsia" w:hAnsiTheme="minorEastAsia" w:hint="eastAsia"/>
          <w:sz w:val="28"/>
          <w:szCs w:val="28"/>
        </w:rPr>
        <w:t>附件3</w:t>
      </w:r>
      <w:bookmarkStart w:id="0" w:name="_GoBack"/>
      <w:bookmarkEnd w:id="0"/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960"/>
        <w:gridCol w:w="3591"/>
        <w:gridCol w:w="3686"/>
      </w:tblGrid>
      <w:tr w:rsidR="00062CA2" w:rsidRPr="00062CA2" w:rsidTr="00062CA2">
        <w:trPr>
          <w:trHeight w:val="2269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52"/>
                <w:szCs w:val="52"/>
              </w:rPr>
            </w:pPr>
            <w:r w:rsidRPr="00062CA2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52"/>
                <w:szCs w:val="52"/>
              </w:rPr>
              <w:t>市纪委监委招聘政府雇员拟定面试入围人员名单</w:t>
            </w:r>
          </w:p>
          <w:p w:rsidR="00062CA2" w:rsidRDefault="00062CA2" w:rsidP="00062C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62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（按姓氏笔画排序）</w:t>
            </w:r>
          </w:p>
          <w:p w:rsidR="00062CA2" w:rsidRDefault="00062CA2" w:rsidP="00062C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62CA2" w:rsidRPr="00062CA2" w:rsidRDefault="00062CA2" w:rsidP="00062C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62CA2" w:rsidRPr="00062CA2" w:rsidTr="00062CA2">
        <w:trPr>
          <w:trHeight w:val="9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性别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刘  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张秀明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栾倩雯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唐嘉曼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潘加林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男</w:t>
            </w:r>
          </w:p>
        </w:tc>
      </w:tr>
      <w:tr w:rsidR="00062CA2" w:rsidRPr="00062CA2" w:rsidTr="00062CA2">
        <w:trPr>
          <w:trHeight w:val="12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鞠长丹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CA2" w:rsidRPr="00062CA2" w:rsidRDefault="00062CA2" w:rsidP="00062C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062CA2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女</w:t>
            </w:r>
          </w:p>
        </w:tc>
      </w:tr>
    </w:tbl>
    <w:p w:rsidR="003F5560" w:rsidRDefault="003F5560" w:rsidP="00062CA2"/>
    <w:sectPr w:rsidR="003F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62"/>
    <w:rsid w:val="00062CA2"/>
    <w:rsid w:val="000C2FA5"/>
    <w:rsid w:val="003F5560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062CA2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062CA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062CA2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font41">
    <w:name w:val="font41"/>
    <w:basedOn w:val="a0"/>
    <w:rsid w:val="00062CA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90</Characters>
  <Application>Microsoft Office Word</Application>
  <DocSecurity>0</DocSecurity>
  <Lines>1</Lines>
  <Paragraphs>1</Paragraphs>
  <ScaleCrop>false</ScaleCrop>
  <Company>ICOS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3</cp:revision>
  <dcterms:created xsi:type="dcterms:W3CDTF">2021-03-08T05:13:00Z</dcterms:created>
  <dcterms:modified xsi:type="dcterms:W3CDTF">2021-03-08T05:16:00Z</dcterms:modified>
</cp:coreProperties>
</file>