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uto"/>
        <w:jc w:val="center"/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铁西公安分局辅警招聘考试新冠肺炎疫情防控</w:t>
      </w:r>
    </w:p>
    <w:p>
      <w:pPr>
        <w:shd w:val="clear" w:color="auto" w:fill="FFFFFF"/>
        <w:spacing w:line="360" w:lineRule="auto"/>
        <w:jc w:val="center"/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color w:val="000000"/>
          <w:kern w:val="0"/>
          <w:sz w:val="36"/>
          <w:szCs w:val="36"/>
        </w:rPr>
        <w:t>告知暨承诺书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 w:cs="Arial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Arial"/>
          <w:color w:val="333333"/>
          <w:sz w:val="32"/>
          <w:szCs w:val="32"/>
          <w:shd w:val="clear" w:color="auto" w:fill="FFFFFF"/>
        </w:rPr>
        <w:t>1.本次考试在新冠肺炎疫情防控常态化下开展，报考者应当按照有关防控要求，做好报名、考试等工作。因疫情影响导致本次招聘工作时间调整的，招聘单位将综合考虑各种因素做出合理安排，并及时在微信公众号发布公告。仍在隔离治疗期的确诊、疑似病例或无症状感染者，以及隔离期未满的密切接触者，不得参加考试。</w:t>
      </w:r>
    </w:p>
    <w:p>
      <w:pPr>
        <w:shd w:val="clear" w:color="auto" w:fill="FFFFFF"/>
        <w:spacing w:line="54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2.考生须佩戴一次性使用医用口罩持考试当天的本人“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健康码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“国务院大数据行程码” 均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为绿码无异常并经工作人员检测体温正常（低于37.3℃）方可入场参加考试。各科目开考前40分钟，考生即可开始接受检测进入考场。考生均须保持安全距离，不得扎堆聚集。</w:t>
      </w:r>
    </w:p>
    <w:p>
      <w:pPr>
        <w:shd w:val="clear" w:color="auto" w:fill="FFFFFF"/>
        <w:spacing w:line="54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3.“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健康码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“国务院大数据行程码” 均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为绿码无异常，</w:t>
      </w:r>
      <w:r>
        <w:rPr>
          <w:rFonts w:hint="eastAsia" w:ascii="仿宋_GB2312" w:hAnsi="仿宋" w:eastAsia="仿宋_GB2312" w:cs="Arial"/>
          <w:color w:val="333333"/>
          <w:sz w:val="32"/>
          <w:szCs w:val="32"/>
          <w:shd w:val="clear" w:color="auto" w:fill="FFFFFF"/>
        </w:rPr>
        <w:t>国内高、中风险地区及考前14天内有国(境)外旅居史的报考者需提供考前72小时内核酸检测阴性证明，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方可进入考点参加考试。</w:t>
      </w:r>
    </w:p>
    <w:p>
      <w:pPr>
        <w:shd w:val="clear" w:color="auto" w:fill="FFFFFF"/>
        <w:spacing w:line="54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4.考生须严格遵守《</w:t>
      </w:r>
      <w:r>
        <w:rPr>
          <w:rFonts w:hint="eastAsia" w:ascii="仿宋_GB2312" w:hAnsi="仿宋" w:eastAsia="仿宋_GB2312"/>
          <w:color w:val="404040"/>
          <w:spacing w:val="15"/>
          <w:sz w:val="32"/>
          <w:szCs w:val="32"/>
        </w:rPr>
        <w:t>鞍山市统筹推进新冠肺炎疫情防控和经济社会发展工作指挥部令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》（</w:t>
      </w:r>
      <w:r>
        <w:rPr>
          <w:rFonts w:hint="eastAsia" w:ascii="仿宋_GB2312" w:hAnsi="仿宋" w:eastAsia="仿宋_GB2312"/>
          <w:color w:val="404040"/>
          <w:spacing w:val="15"/>
          <w:sz w:val="32"/>
          <w:szCs w:val="32"/>
        </w:rPr>
        <w:t>第23号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）等相关要求。因不遵守疫情防控规定造成的一切后果由考生自负。</w:t>
      </w:r>
    </w:p>
    <w:p>
      <w:pPr>
        <w:shd w:val="clear" w:color="auto" w:fill="FFFFFF"/>
        <w:spacing w:line="540" w:lineRule="exact"/>
        <w:ind w:firstLine="640" w:firstLineChars="200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5.本人承诺以上所提供所有信息均为属实，如因瞒报、虚报产生一切后果由考生自负，情节严重者承担相应责任。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  </w:t>
      </w:r>
    </w:p>
    <w:p>
      <w:pPr>
        <w:spacing w:line="54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承诺人：</w:t>
      </w:r>
    </w:p>
    <w:p>
      <w:pPr>
        <w:spacing w:line="54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日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C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2021-04-29T01:41:44Z</dcterms:created>
  <dc:creator>Administrator</dc:creator>
  <cp:lastModifiedBy>A张欣</cp:lastModifiedBy>
  <dcterms:modified xsi:type="dcterms:W3CDTF">2021-04-29T01:41:49Z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100AEC603CFA4A2DAB71632B2DD45FAF</vt:lpwstr>
  </property>
</Properties>
</file>