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7E5B" w14:textId="28459BE2" w:rsidR="00883611" w:rsidRPr="00883611" w:rsidRDefault="00656A5F" w:rsidP="00883611">
      <w:pPr>
        <w:pStyle w:val="1"/>
        <w:shd w:val="clear" w:color="auto" w:fill="FFFFFF"/>
        <w:snapToGrid w:val="0"/>
        <w:spacing w:before="0" w:beforeAutospacing="0" w:after="0" w:afterAutospacing="0" w:line="680" w:lineRule="exact"/>
        <w:jc w:val="center"/>
        <w:rPr>
          <w:rFonts w:ascii="方正小标宋简体" w:eastAsia="方正小标宋简体" w:hAnsi="方正小标宋简体" w:cs="方正小标宋简体"/>
          <w:b w:val="0"/>
          <w:kern w:val="44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kern w:val="44"/>
          <w:sz w:val="44"/>
          <w:szCs w:val="44"/>
          <w:shd w:val="clear" w:color="auto" w:fill="FFFFFF"/>
        </w:rPr>
        <w:t>2022年</w:t>
      </w:r>
      <w:r>
        <w:rPr>
          <w:rFonts w:ascii="方正小标宋简体" w:eastAsia="方正小标宋简体" w:hAnsi="方正小标宋简体" w:cs="方正小标宋简体" w:hint="eastAsia"/>
          <w:b w:val="0"/>
          <w:kern w:val="44"/>
          <w:sz w:val="44"/>
          <w:szCs w:val="44"/>
          <w:shd w:val="clear" w:color="auto" w:fill="FFFFFF"/>
        </w:rPr>
        <w:t>度</w:t>
      </w:r>
      <w:r w:rsidR="00883611" w:rsidRPr="00883611">
        <w:rPr>
          <w:rFonts w:ascii="方正小标宋简体" w:eastAsia="方正小标宋简体" w:hAnsi="方正小标宋简体" w:cs="方正小标宋简体" w:hint="eastAsia"/>
          <w:b w:val="0"/>
          <w:kern w:val="44"/>
          <w:sz w:val="44"/>
          <w:szCs w:val="44"/>
          <w:shd w:val="clear" w:color="auto" w:fill="FFFFFF"/>
        </w:rPr>
        <w:t>大连图书馆公开招聘雇员公告</w:t>
      </w:r>
    </w:p>
    <w:p w14:paraId="7B4B2AEB" w14:textId="77777777" w:rsidR="00883611" w:rsidRPr="00883611" w:rsidRDefault="00883611" w:rsidP="00883611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14:paraId="0DBA6C9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为适应图书馆事业发展的需要，结合我单位实际情况，经研究决定面向社会公开招聘雇员。</w:t>
      </w:r>
    </w:p>
    <w:p w14:paraId="43E58499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黑体" w:hAnsi="Times New Roman" w:cs="Times New Roman" w:hint="eastAsia"/>
          <w:bCs/>
          <w:sz w:val="32"/>
          <w:szCs w:val="32"/>
          <w:shd w:val="clear" w:color="auto" w:fill="FFFFFF"/>
        </w:rPr>
        <w:t>一、招聘岗位及条件</w:t>
      </w:r>
    </w:p>
    <w:p w14:paraId="571CB8F3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具有中华人民共和国国籍；</w:t>
      </w:r>
    </w:p>
    <w:p w14:paraId="03F0142E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遵守宪法和法律，具有良好的品行；</w:t>
      </w:r>
    </w:p>
    <w:p w14:paraId="2C42CA48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具有岗位所需的专业和技能条件；</w:t>
      </w:r>
    </w:p>
    <w:p w14:paraId="1956EE05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4.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身体健康，具备正常履行岗位职责的身体条件和心理素质。</w:t>
      </w:r>
    </w:p>
    <w:p w14:paraId="36F602B2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黑体" w:hAnsi="Times New Roman" w:cs="Times New Roman" w:hint="eastAsia"/>
          <w:bCs/>
          <w:sz w:val="32"/>
          <w:szCs w:val="32"/>
          <w:shd w:val="clear" w:color="auto" w:fill="FFFFFF"/>
        </w:rPr>
        <w:t>具有下列情形之一的，不得报考</w:t>
      </w:r>
    </w:p>
    <w:p w14:paraId="16D22814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受到党纪、政纪处分期限未满或者正在接受纪律审查的人员；</w:t>
      </w:r>
    </w:p>
    <w:p w14:paraId="175850B3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受刑事处罚期限未满或者正在接受司法调查尚未</w:t>
      </w:r>
      <w:proofErr w:type="gramStart"/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作出</w:t>
      </w:r>
      <w:proofErr w:type="gramEnd"/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结论的人员；</w:t>
      </w:r>
    </w:p>
    <w:p w14:paraId="321C96CE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本人或家庭成员、近亲属参加非法组织、邪教组织或从事其他危害国家安全活动的人员；</w:t>
      </w:r>
    </w:p>
    <w:p w14:paraId="0DD22405" w14:textId="77777777" w:rsidR="00F0662F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在公务员考录、事业单位招聘中被认定为有严重作弊行为的人员；</w:t>
      </w:r>
    </w:p>
    <w:p w14:paraId="51BC9CB9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其他按照规定不得报考的情况。</w:t>
      </w:r>
    </w:p>
    <w:p w14:paraId="4BD534EE" w14:textId="77777777" w:rsidR="00883611" w:rsidRPr="00883611" w:rsidRDefault="00883611" w:rsidP="00883611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D5C727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黑体" w:hAnsi="Times New Roman" w:cs="Times New Roman" w:hint="eastAsia"/>
          <w:bCs/>
          <w:sz w:val="32"/>
          <w:szCs w:val="32"/>
          <w:shd w:val="clear" w:color="auto" w:fill="FFFFFF"/>
        </w:rPr>
        <w:t>二、招聘计划</w:t>
      </w:r>
    </w:p>
    <w:p w14:paraId="6EA1120E" w14:textId="24611805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lastRenderedPageBreak/>
        <w:t>本次招聘共一类岗位，共计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人。招聘岗位相关情况详见《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年度大连图书馆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公开招聘雇员计划表》。</w:t>
      </w:r>
    </w:p>
    <w:p w14:paraId="343E8B76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黑体" w:hAnsi="Times New Roman" w:cs="Times New Roman" w:hint="eastAsia"/>
          <w:bCs/>
          <w:sz w:val="32"/>
          <w:szCs w:val="32"/>
          <w:shd w:val="clear" w:color="auto" w:fill="FFFFFF"/>
        </w:rPr>
        <w:t>三、报名时间及方式</w:t>
      </w:r>
    </w:p>
    <w:p w14:paraId="5E7908C1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（一）报名时间</w:t>
      </w:r>
    </w:p>
    <w:p w14:paraId="6451BA9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9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日——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</w:t>
      </w:r>
    </w:p>
    <w:p w14:paraId="2E710575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（二）报名方式</w:t>
      </w:r>
    </w:p>
    <w:p w14:paraId="40EB2CF9" w14:textId="197E7A31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报考人员首先通过</w:t>
      </w:r>
      <w:r w:rsidR="00AD0C8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年度大连图书馆</w:t>
      </w:r>
      <w:r w:rsidR="005B443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公开</w:t>
      </w:r>
      <w:r w:rsidR="00AD0C8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招聘</w:t>
      </w:r>
      <w:r w:rsidR="005B443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雇员</w:t>
      </w:r>
      <w:r w:rsidR="00AD0C8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报名入口”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进行</w:t>
      </w:r>
      <w:r w:rsidR="00AD0C8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注册并线上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报名</w:t>
      </w:r>
      <w:r w:rsidR="009C3CB4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（不接受线下报名）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；</w:t>
      </w:r>
    </w:p>
    <w:p w14:paraId="192933A3" w14:textId="53C7A1F2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下载《</w:t>
      </w:r>
      <w:bookmarkStart w:id="0" w:name="_Hlk118834329"/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度</w:t>
      </w:r>
      <w:r w:rsidR="005B443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大连图书馆公开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招聘雇员考试报名登记表</w:t>
      </w:r>
      <w:bookmarkEnd w:id="0"/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》；</w:t>
      </w:r>
    </w:p>
    <w:p w14:paraId="5CAEAC43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3.11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13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17:00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之前将以下材料上传至邮箱</w:t>
      </w:r>
      <w:r w:rsidRPr="00883611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（</w:t>
      </w:r>
      <w:r w:rsidRPr="00883611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shd w:val="clear" w:color="auto" w:fill="FFFFFF"/>
        </w:rPr>
        <w:t>datuguyuan</w:t>
      </w:r>
      <w:r w:rsidR="00AD0C8A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shd w:val="clear" w:color="auto" w:fill="FFFFFF"/>
        </w:rPr>
        <w:t>@</w:t>
      </w:r>
      <w:r w:rsidR="009C3CB4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shd w:val="clear" w:color="auto" w:fill="FFFFFF"/>
        </w:rPr>
        <w:t>1</w:t>
      </w:r>
      <w:r w:rsidRPr="00883611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shd w:val="clear" w:color="auto" w:fill="FFFFFF"/>
        </w:rPr>
        <w:t>63.com</w:t>
      </w:r>
      <w:r w:rsidRPr="00883611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）</w:t>
      </w:r>
      <w:r w:rsidR="009C6FF9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>；</w:t>
      </w:r>
      <w:r w:rsidRPr="00883611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</w:rPr>
        <w:t xml:space="preserve"> </w:t>
      </w:r>
    </w:p>
    <w:p w14:paraId="34135B16" w14:textId="2E2EA359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）填写完整的《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="00656A5F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年度大连图书馆</w:t>
      </w:r>
      <w:r w:rsidR="005B443A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公开</w:t>
      </w:r>
      <w:r w:rsidR="005B443A"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招聘雇员考试报名登记表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》，贴好照片；</w:t>
      </w:r>
    </w:p>
    <w:p w14:paraId="659A1F2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）居民身份证（报名、资格审查、面试、报到等环节使用的居民身份证必须一致）正</w:t>
      </w:r>
      <w:r w:rsidR="00A00025"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反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面扫描件，要求在同一张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A4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纸上；</w:t>
      </w:r>
    </w:p>
    <w:p w14:paraId="64AAE66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）毕业证书、学历证明扫描件；</w:t>
      </w:r>
    </w:p>
    <w:p w14:paraId="0B56BEB7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4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）工作经历证明、聘用（劳动）合同书或其他在职证明扫描件；</w:t>
      </w:r>
    </w:p>
    <w:p w14:paraId="19DF212A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5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）与报考岗位相关的荣誉证书扫描件；</w:t>
      </w:r>
    </w:p>
    <w:p w14:paraId="200801F4" w14:textId="77777777" w:rsid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（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6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）报考岗位所需的其他相关证明材料扫描件。</w:t>
      </w:r>
    </w:p>
    <w:p w14:paraId="6E3FC23B" w14:textId="77777777" w:rsidR="0089097E" w:rsidRDefault="0089097E" w:rsidP="0089097E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扫描件可使用pdf或jpg格式，扫描清晰。文件以“姓名-文件名”命名，如“张三-毕业证书”，所有文件统一放</w:t>
      </w:r>
      <w:r>
        <w:rPr>
          <w:rFonts w:ascii="仿宋_GB2312" w:eastAsia="仿宋_GB2312" w:hint="eastAsia"/>
          <w:sz w:val="32"/>
          <w:szCs w:val="32"/>
        </w:rPr>
        <w:lastRenderedPageBreak/>
        <w:t>在以姓名命名的文件夹下，并以压缩</w:t>
      </w:r>
      <w:proofErr w:type="gramStart"/>
      <w:r>
        <w:rPr>
          <w:rFonts w:ascii="仿宋_GB2312" w:eastAsia="仿宋_GB2312" w:hint="eastAsia"/>
          <w:sz w:val="32"/>
          <w:szCs w:val="32"/>
        </w:rPr>
        <w:t>包形式</w:t>
      </w:r>
      <w:proofErr w:type="gramEnd"/>
      <w:r>
        <w:rPr>
          <w:rFonts w:ascii="仿宋_GB2312" w:eastAsia="仿宋_GB2312" w:hint="eastAsia"/>
          <w:sz w:val="32"/>
          <w:szCs w:val="32"/>
        </w:rPr>
        <w:t>上传。</w:t>
      </w:r>
    </w:p>
    <w:p w14:paraId="1F0B5469" w14:textId="77777777" w:rsidR="0089097E" w:rsidRPr="00883611" w:rsidRDefault="0089097E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10B2071B" w14:textId="77777777" w:rsidR="00883611" w:rsidRPr="00883611" w:rsidRDefault="00883611" w:rsidP="00883611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提示：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未通过小程序报名或未按要求向指定邮箱提交材料者，视为无效报名，不予进行线上资格审查。</w:t>
      </w:r>
    </w:p>
    <w:p w14:paraId="18C74AD0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（三）资格审查</w:t>
      </w: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 xml:space="preserve"> </w:t>
      </w:r>
    </w:p>
    <w:p w14:paraId="308DC34A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大连图书馆将对报名人员的资格条件进行线上审核，对符合条件人员发布面试公告。</w:t>
      </w:r>
    </w:p>
    <w:p w14:paraId="4989AA6D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有下列情形的，审查不予通过。</w:t>
      </w:r>
    </w:p>
    <w:p w14:paraId="415BE872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1. 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报考人员不符合招聘条件；</w:t>
      </w:r>
    </w:p>
    <w:p w14:paraId="7DF136E0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2. 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报考人员未按要求提供相关证件或证明材料；</w:t>
      </w:r>
    </w:p>
    <w:p w14:paraId="29D32AEF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3. 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报考人员提供的证件、证明材料不全或材料存在弄虚作假的情况。</w:t>
      </w:r>
    </w:p>
    <w:p w14:paraId="2522DA88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（四）招聘考试</w:t>
      </w:r>
    </w:p>
    <w:p w14:paraId="452666BA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考试采取面试形式，参加面试人员需携带身份证，扫描图书馆场所码，查验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72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小时核酸证明和行程卡，符合条件方可入场。</w:t>
      </w:r>
    </w:p>
    <w:p w14:paraId="6D3FC6CF" w14:textId="77777777" w:rsidR="002D75C7" w:rsidRPr="00883611" w:rsidRDefault="00883611" w:rsidP="002D75C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1.</w:t>
      </w:r>
      <w:r w:rsidR="002D75C7" w:rsidRPr="002D75C7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面试时间：</w:t>
      </w:r>
      <w:proofErr w:type="gramStart"/>
      <w:r w:rsidR="002D75C7" w:rsidRPr="002D75C7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待资格</w:t>
      </w:r>
      <w:proofErr w:type="gramEnd"/>
      <w:r w:rsidR="002D75C7" w:rsidRPr="002D75C7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审查后另行通知。报名人员可关注大连图书馆微信、微博、网站等官方平台，并须保持手机畅通。</w:t>
      </w:r>
    </w:p>
    <w:p w14:paraId="42BAD9DA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面试内容：主要对应聘者的专业知识，业务能力及综合素质进行测试，并增加实际业务操作的环节。</w:t>
      </w:r>
    </w:p>
    <w:p w14:paraId="15445458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3.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面试成绩：面试满分为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100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分，按分数从高到低录取，合格成绩为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60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分及以上。</w:t>
      </w:r>
    </w:p>
    <w:p w14:paraId="796466C4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（五）考察与体检</w:t>
      </w:r>
    </w:p>
    <w:p w14:paraId="1BC77341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lastRenderedPageBreak/>
        <w:t>根据考试结果按招聘岗位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：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比例确定考察人选，最后一名人选成绩如出现并列时，须通过加试的方法确定考察和体检人员，加试办法另行制定。考察、体检由大连图书馆组织实施。考察采用政审方式，对政治方面不合格的采取“一票否决”。体检在三级甲等综合性医院或公立的体检机构进行，体检费用由考生本人承担，具体时间地点另行通知。　　</w:t>
      </w:r>
    </w:p>
    <w:p w14:paraId="4D9D3671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对于考察或体检不合格者，将不予聘用，由此产生招聘岗位空缺或因应聘者自愿放弃等原因出现的岗位空缺，按照考试成绩依次递补。</w:t>
      </w:r>
    </w:p>
    <w:p w14:paraId="233E5EE0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本次招聘成绩一年内有效，如出现本次招聘岗位空缺，可按照本次考试总成绩合格者从高分到低分依次递补。</w:t>
      </w:r>
    </w:p>
    <w:p w14:paraId="2ACA7857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（六）公示与聘用</w:t>
      </w:r>
    </w:p>
    <w:p w14:paraId="34776797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经考核和体检合格的应聘人员，</w:t>
      </w:r>
      <w:r w:rsidR="002D75C7" w:rsidRPr="002D75C7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在大连图书馆官方平台公示</w:t>
      </w: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，公示期为五个工作日；公示期满无异议，确定为拟聘人员，完备用人手续。</w:t>
      </w:r>
    </w:p>
    <w:p w14:paraId="63CDD85B" w14:textId="77777777" w:rsidR="00883611" w:rsidRPr="00883611" w:rsidRDefault="00883611" w:rsidP="00883611">
      <w:pPr>
        <w:tabs>
          <w:tab w:val="left" w:pos="3165"/>
        </w:tabs>
        <w:spacing w:line="560" w:lineRule="exact"/>
        <w:ind w:firstLineChars="150" w:firstLine="480"/>
        <w:rPr>
          <w:rFonts w:ascii="Times New Roman" w:eastAsia="楷体" w:hAnsi="Times New Roman" w:cs="Times New Roman"/>
          <w:bCs/>
          <w:sz w:val="32"/>
          <w:szCs w:val="32"/>
          <w:shd w:val="clear" w:color="auto" w:fill="FFFFFF"/>
        </w:rPr>
      </w:pPr>
      <w:r w:rsidRPr="00883611">
        <w:rPr>
          <w:rFonts w:ascii="Times New Roman" w:eastAsia="楷体" w:hAnsi="Times New Roman" w:cs="Times New Roman" w:hint="eastAsia"/>
          <w:bCs/>
          <w:sz w:val="32"/>
          <w:szCs w:val="32"/>
          <w:shd w:val="clear" w:color="auto" w:fill="FFFFFF"/>
        </w:rPr>
        <w:t>（七）用工与管理</w:t>
      </w:r>
    </w:p>
    <w:p w14:paraId="6AF2065B" w14:textId="77777777" w:rsidR="00883611" w:rsidRPr="00883611" w:rsidRDefault="00883611" w:rsidP="0088361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8361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次招聘的雇员与大连图书馆签订劳动合同，试用期间将对此次招聘人员进行考核，考核合格者继续履行劳动合同，对不适合岗位工作的人员，依据相关法规与之解除劳动合同。雇员相关待遇按照财政预算批复额执行。</w:t>
      </w:r>
    </w:p>
    <w:p w14:paraId="034C0410" w14:textId="77777777" w:rsidR="00883611" w:rsidRPr="00883611" w:rsidRDefault="00883611" w:rsidP="00883611">
      <w:pPr>
        <w:widowControl/>
        <w:spacing w:before="100" w:beforeAutospacing="1" w:after="100" w:afterAutospacing="1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16449336" w14:textId="77777777" w:rsidR="00883611" w:rsidRPr="00A00025" w:rsidRDefault="00883611" w:rsidP="00A00025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大连市图书馆</w:t>
      </w:r>
    </w:p>
    <w:p w14:paraId="5FD03757" w14:textId="77777777" w:rsidR="00883611" w:rsidRPr="00A00025" w:rsidRDefault="00883611" w:rsidP="00A00025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2022</w:t>
      </w: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</w:t>
      </w: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11</w:t>
      </w: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月</w:t>
      </w: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8</w:t>
      </w:r>
      <w:r w:rsidRPr="00A000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日</w:t>
      </w:r>
    </w:p>
    <w:sectPr w:rsidR="00883611" w:rsidRPr="00A00025" w:rsidSect="0027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3FCD" w14:textId="77777777" w:rsidR="00924EEC" w:rsidRDefault="00924EEC" w:rsidP="00883611">
      <w:r>
        <w:separator/>
      </w:r>
    </w:p>
  </w:endnote>
  <w:endnote w:type="continuationSeparator" w:id="0">
    <w:p w14:paraId="668B36D8" w14:textId="77777777" w:rsidR="00924EEC" w:rsidRDefault="00924EEC" w:rsidP="0088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55B8" w14:textId="77777777" w:rsidR="00924EEC" w:rsidRDefault="00924EEC" w:rsidP="00883611">
      <w:r>
        <w:separator/>
      </w:r>
    </w:p>
  </w:footnote>
  <w:footnote w:type="continuationSeparator" w:id="0">
    <w:p w14:paraId="20AB5035" w14:textId="77777777" w:rsidR="00924EEC" w:rsidRDefault="00924EEC" w:rsidP="0088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611"/>
    <w:rsid w:val="00115075"/>
    <w:rsid w:val="0016005E"/>
    <w:rsid w:val="001C20D5"/>
    <w:rsid w:val="002735DC"/>
    <w:rsid w:val="002D75C7"/>
    <w:rsid w:val="00435770"/>
    <w:rsid w:val="00515CB1"/>
    <w:rsid w:val="005B443A"/>
    <w:rsid w:val="006042FD"/>
    <w:rsid w:val="00656A5F"/>
    <w:rsid w:val="00883611"/>
    <w:rsid w:val="0089097E"/>
    <w:rsid w:val="008E3E85"/>
    <w:rsid w:val="00924EEC"/>
    <w:rsid w:val="009C3CB4"/>
    <w:rsid w:val="009C6FF9"/>
    <w:rsid w:val="00A00025"/>
    <w:rsid w:val="00AD0C8A"/>
    <w:rsid w:val="00C64B0E"/>
    <w:rsid w:val="00CC798F"/>
    <w:rsid w:val="00D920EB"/>
    <w:rsid w:val="00DD6D77"/>
    <w:rsid w:val="00E166A4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FE4C3"/>
  <w15:docId w15:val="{AABD446D-6DCB-477D-91B5-DF43D93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DC"/>
    <w:pPr>
      <w:widowControl w:val="0"/>
      <w:jc w:val="both"/>
    </w:pPr>
  </w:style>
  <w:style w:type="paragraph" w:styleId="1">
    <w:name w:val="heading 1"/>
    <w:basedOn w:val="a"/>
    <w:link w:val="10"/>
    <w:qFormat/>
    <w:rsid w:val="008836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3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361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83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8361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361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7">
    <w:name w:val="a"/>
    <w:basedOn w:val="a"/>
    <w:rsid w:val="00883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83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10">
    <w:name w:val="a1"/>
    <w:basedOn w:val="a0"/>
    <w:rsid w:val="0088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</dc:creator>
  <cp:keywords/>
  <dc:description/>
  <cp:lastModifiedBy>SKD</cp:lastModifiedBy>
  <cp:revision>9</cp:revision>
  <dcterms:created xsi:type="dcterms:W3CDTF">2008-01-01T00:11:00Z</dcterms:created>
  <dcterms:modified xsi:type="dcterms:W3CDTF">2022-11-08T13:44:00Z</dcterms:modified>
</cp:coreProperties>
</file>