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099" w:tblpY="772"/>
        <w:tblOverlap w:val="never"/>
        <w:tblW w:w="4749" w:type="pct"/>
        <w:tblCellSpacing w:w="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157"/>
        <w:gridCol w:w="820"/>
        <w:gridCol w:w="1038"/>
        <w:gridCol w:w="1064"/>
        <w:gridCol w:w="1102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姓　　名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性　　别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民　　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pct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0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出生年月日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pct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　　历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　　位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pct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190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毕业时间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pct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毕业证书编号</w:t>
            </w:r>
          </w:p>
        </w:tc>
        <w:tc>
          <w:tcPr>
            <w:tcW w:w="327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pct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</w:p>
        </w:tc>
        <w:tc>
          <w:tcPr>
            <w:tcW w:w="190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学习形式</w:t>
            </w:r>
          </w:p>
        </w:tc>
        <w:tc>
          <w:tcPr>
            <w:tcW w:w="1831" w:type="pct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身份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工作经历年限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136" w:type="pct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2575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职务(职称)</w:t>
            </w:r>
          </w:p>
        </w:tc>
        <w:tc>
          <w:tcPr>
            <w:tcW w:w="1136" w:type="pct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2575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136" w:type="pct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移动电话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及居住地</w:t>
            </w:r>
          </w:p>
        </w:tc>
        <w:tc>
          <w:tcPr>
            <w:tcW w:w="1831" w:type="pct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外语及计算机等级</w:t>
            </w:r>
          </w:p>
        </w:tc>
        <w:tc>
          <w:tcPr>
            <w:tcW w:w="190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考前7天所在地</w:t>
            </w:r>
          </w:p>
        </w:tc>
        <w:tc>
          <w:tcPr>
            <w:tcW w:w="1831" w:type="pct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190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报考岗位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/社招网格代码</w:t>
            </w:r>
          </w:p>
        </w:tc>
        <w:tc>
          <w:tcPr>
            <w:tcW w:w="1831" w:type="pct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诚信承诺</w:t>
            </w:r>
          </w:p>
        </w:tc>
        <w:tc>
          <w:tcPr>
            <w:tcW w:w="327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提出的信息资料必须真实准确，如本人不符合考试报名条件进行了报名，或所提交的信息资料虚假，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须无条件服从招聘部门的决定，已缴纳的考务费不予退回，由此产生的一切责任和后果由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本人承担。</w:t>
            </w:r>
          </w:p>
        </w:tc>
        <w:tc>
          <w:tcPr>
            <w:tcW w:w="1136" w:type="pct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0" w:type="dxa"/>
              <w:left w:w="30" w:type="dxa"/>
            </w:tcMar>
            <w:vAlign w:val="top"/>
          </w:tcPr>
          <w:p>
            <w:pPr>
              <w:widowControl/>
              <w:spacing w:line="27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(签字)：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学习经历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(高中起点)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注明所学专业</w:t>
            </w:r>
          </w:p>
        </w:tc>
        <w:tc>
          <w:tcPr>
            <w:tcW w:w="4407" w:type="pct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社会工作经历</w:t>
            </w:r>
          </w:p>
        </w:tc>
        <w:tc>
          <w:tcPr>
            <w:tcW w:w="4407" w:type="pct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是否符合免试条件</w:t>
            </w:r>
          </w:p>
        </w:tc>
        <w:tc>
          <w:tcPr>
            <w:tcW w:w="4407" w:type="pct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592" w:type="pct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资格审查意见</w:t>
            </w:r>
          </w:p>
        </w:tc>
        <w:tc>
          <w:tcPr>
            <w:tcW w:w="4407" w:type="pct"/>
            <w:gridSpan w:val="6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7"/>
                <w:szCs w:val="27"/>
              </w:rPr>
              <w:br w:type="textWrapping"/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铁筋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lbertus MT">
    <w:panose1 w:val="020E0602030304020304"/>
    <w:charset w:val="00"/>
    <w:family w:val="auto"/>
    <w:pitch w:val="default"/>
    <w:sig w:usb0="00000003" w:usb1="00000000" w:usb2="00000000" w:usb3="00000000" w:csb0="00000001" w:csb1="00000000"/>
  </w:font>
  <w:font w:name="Bodoni Poster">
    <w:panose1 w:val="02070A04080905020204"/>
    <w:charset w:val="00"/>
    <w:family w:val="auto"/>
    <w:pitch w:val="default"/>
    <w:sig w:usb0="00000007" w:usb1="00000000" w:usb2="00000000" w:usb3="00000000" w:csb0="00000093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G Omega"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283D"/>
    <w:rsid w:val="546C614F"/>
    <w:rsid w:val="67B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小标宋简体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2022-12-09T10:08:00Z</dcterms:created>
  <dc:creator>ht-706</dc:creator>
  <cp:lastModifiedBy>ht-706</cp:lastModifiedBy>
  <dcterms:modified xsi:type="dcterms:W3CDTF">2022-12-09T10:11:03Z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