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left="0"/>
        <w:jc w:val="both"/>
        <w:rPr>
          <w:rFonts w:ascii="仿宋" w:eastAsia="仿宋"/>
          <w:bCs/>
          <w:sz w:val="28"/>
          <w:szCs w:val="28"/>
        </w:rPr>
      </w:pPr>
      <w:r>
        <w:rPr>
          <w:rFonts w:ascii="仿宋" w:eastAsia="仿宋"/>
          <w:bCs/>
          <w:sz w:val="28"/>
          <w:szCs w:val="28"/>
        </w:rPr>
        <w:t>附件：</w:t>
      </w:r>
    </w:p>
    <w:p>
      <w:pPr>
        <w:ind w:firstLineChars="150" w:firstLine="66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2022年本溪市市直事业单位公开招聘</w:t>
      </w:r>
    </w:p>
    <w:p>
      <w:pPr>
        <w:ind w:firstLineChars="600" w:firstLine="2640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退费操作说明</w:t>
      </w:r>
    </w:p>
    <w:p>
      <w:pPr>
        <w:ind w:left="0" w:firstLineChars="200" w:firstLine="640"/>
        <w:jc w:val="both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/>
          <w:b/>
          <w:bCs/>
          <w:sz w:val="32"/>
          <w:szCs w:val="32"/>
        </w:rPr>
        <w:t>一</w:t>
      </w:r>
      <w:r>
        <w:rPr>
          <w:rFonts w:ascii="仿宋" w:eastAsia="仿宋" w:hint="eastAsia"/>
          <w:b/>
          <w:bCs/>
          <w:sz w:val="32"/>
          <w:szCs w:val="32"/>
        </w:rPr>
        <w:t>、</w:t>
      </w:r>
      <w:r>
        <w:rPr>
          <w:rFonts w:ascii="仿宋" w:eastAsia="仿宋"/>
          <w:b/>
          <w:bCs/>
          <w:sz w:val="32"/>
          <w:szCs w:val="32"/>
        </w:rPr>
        <w:t>登录</w:t>
      </w:r>
    </w:p>
    <w:p>
      <w:pPr>
        <w:ind w:firstLineChars="200" w:firstLine="640"/>
        <w:jc w:val="both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已完成报名缴费的考生输入姓名、身份证号、报名序号登录报名系统，进行退费操作。</w:t>
      </w:r>
    </w:p>
    <w:p>
      <w:pPr>
        <w:ind w:left="0" w:firstLineChars="50" w:firstLine="16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drawing>
          <wp:inline distT="0" distB="0" distL="85723" distR="85723">
            <wp:extent cx="5274310" cy="2582318"/>
            <wp:effectExtent l="0" t="0" r="17" b="35"/>
            <wp:docPr id="1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2582318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left="0" w:firstLineChars="50" w:firstLine="16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 xml:space="preserve">                   </w:t>
      </w:r>
      <w:r>
        <w:rPr>
          <w:rFonts w:ascii="仿宋" w:eastAsia="仿宋"/>
          <w:sz w:val="21"/>
        </w:rPr>
        <w:t>图1.系统登录界面</w:t>
      </w:r>
    </w:p>
    <w:p>
      <w:pPr>
        <w:ind w:left="0" w:firstLineChars="200" w:firstLine="640"/>
        <w:jc w:val="both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/>
          <w:b/>
          <w:bCs/>
          <w:sz w:val="32"/>
          <w:szCs w:val="32"/>
        </w:rPr>
        <w:t>二</w:t>
      </w:r>
      <w:r>
        <w:rPr>
          <w:rFonts w:ascii="仿宋" w:eastAsia="仿宋" w:hint="eastAsia"/>
          <w:b/>
          <w:bCs/>
          <w:sz w:val="32"/>
          <w:szCs w:val="32"/>
        </w:rPr>
        <w:t>、</w:t>
      </w:r>
      <w:r>
        <w:rPr>
          <w:rFonts w:ascii="仿宋" w:eastAsia="仿宋"/>
          <w:b/>
          <w:bCs/>
          <w:sz w:val="32"/>
          <w:szCs w:val="32"/>
        </w:rPr>
        <w:t>退费申请</w:t>
      </w:r>
    </w:p>
    <w:p>
      <w:pPr>
        <w:ind w:firstLineChars="200" w:firstLine="640"/>
        <w:jc w:val="both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考生登录后，在首页右下角点击</w:t>
      </w:r>
      <w:r>
        <w:rPr>
          <w:rFonts w:ascii="仿宋" w:eastAsia="仿宋" w:hint="eastAsia"/>
          <w:sz w:val="32"/>
          <w:szCs w:val="32"/>
        </w:rPr>
        <w:t>“</w:t>
      </w:r>
      <w:r>
        <w:rPr>
          <w:rFonts w:ascii="仿宋" w:eastAsia="仿宋"/>
          <w:sz w:val="32"/>
          <w:szCs w:val="32"/>
        </w:rPr>
        <w:t>申请退费</w:t>
      </w:r>
      <w:r>
        <w:rPr>
          <w:rFonts w:ascii="仿宋" w:eastAsia="仿宋" w:hint="eastAsia"/>
          <w:sz w:val="32"/>
          <w:szCs w:val="32"/>
        </w:rPr>
        <w:t>”</w:t>
      </w:r>
      <w:r>
        <w:rPr>
          <w:rFonts w:ascii="仿宋" w:eastAsia="仿宋"/>
          <w:sz w:val="32"/>
          <w:szCs w:val="32"/>
        </w:rPr>
        <w:t>，如图2：</w:t>
      </w:r>
    </w:p>
    <w:p>
      <w:pPr>
        <w:ind w:left="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drawing>
          <wp:inline distT="0" distB="0" distL="85723" distR="85723">
            <wp:extent cx="5274310" cy="2396968"/>
            <wp:effectExtent l="0" t="0" r="17" b="39"/>
            <wp:docPr id="4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2396968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left="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 xml:space="preserve">                    </w:t>
      </w:r>
      <w:r>
        <w:rPr>
          <w:rFonts w:ascii="仿宋" w:eastAsia="仿宋"/>
          <w:sz w:val="21"/>
        </w:rPr>
        <w:t>图2.系统首页</w:t>
      </w:r>
    </w:p>
    <w:p>
      <w:pPr>
        <w:ind w:left="0" w:firstLineChars="200" w:firstLine="6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进入</w:t>
      </w:r>
      <w:r>
        <w:rPr>
          <w:rFonts w:ascii="仿宋" w:eastAsia="仿宋" w:hint="eastAsia"/>
          <w:sz w:val="32"/>
          <w:szCs w:val="32"/>
        </w:rPr>
        <w:t>“考生申请退费”</w:t>
      </w:r>
      <w:r>
        <w:rPr>
          <w:rFonts w:ascii="仿宋" w:eastAsia="仿宋"/>
          <w:sz w:val="32"/>
          <w:szCs w:val="32"/>
        </w:rPr>
        <w:t>界面后，核对姓名和身份证号后，在</w:t>
      </w:r>
      <w:r>
        <w:rPr>
          <w:rFonts w:ascii="仿宋" w:eastAsia="仿宋" w:hint="eastAsia"/>
          <w:sz w:val="32"/>
          <w:szCs w:val="32"/>
        </w:rPr>
        <w:t>“是否申请退费”</w:t>
      </w:r>
      <w:r>
        <w:rPr>
          <w:rFonts w:ascii="仿宋" w:eastAsia="仿宋"/>
          <w:sz w:val="32"/>
          <w:szCs w:val="32"/>
        </w:rPr>
        <w:t>下拉菜单选择</w:t>
      </w:r>
      <w:r>
        <w:rPr>
          <w:rFonts w:ascii="仿宋" w:eastAsia="仿宋" w:hint="eastAsia"/>
          <w:sz w:val="32"/>
          <w:szCs w:val="32"/>
        </w:rPr>
        <w:t>“</w:t>
      </w:r>
      <w:r>
        <w:rPr>
          <w:rFonts w:ascii="仿宋" w:eastAsia="仿宋"/>
          <w:sz w:val="32"/>
          <w:szCs w:val="32"/>
        </w:rPr>
        <w:t>是</w:t>
      </w:r>
      <w:r>
        <w:rPr>
          <w:rFonts w:ascii="仿宋" w:eastAsia="仿宋" w:hint="eastAsia"/>
          <w:sz w:val="32"/>
          <w:szCs w:val="32"/>
        </w:rPr>
        <w:t>”</w:t>
      </w:r>
      <w:r>
        <w:rPr>
          <w:rFonts w:ascii="仿宋" w:eastAsia="仿宋"/>
          <w:sz w:val="32"/>
          <w:szCs w:val="32"/>
        </w:rPr>
        <w:t>，点击</w:t>
      </w:r>
      <w:r>
        <w:rPr>
          <w:rFonts w:ascii="仿宋" w:eastAsia="仿宋" w:hint="eastAsia"/>
          <w:sz w:val="32"/>
          <w:szCs w:val="32"/>
        </w:rPr>
        <w:t>“提交申请”</w:t>
      </w:r>
      <w:r>
        <w:rPr>
          <w:rFonts w:ascii="仿宋" w:eastAsia="仿宋"/>
          <w:sz w:val="32"/>
          <w:szCs w:val="32"/>
        </w:rPr>
        <w:t>，如图3：</w:t>
      </w:r>
    </w:p>
    <w:p>
      <w:pPr>
        <w:ind w:left="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drawing>
          <wp:inline distT="0" distB="0" distL="85723" distR="85723">
            <wp:extent cx="5274310" cy="2142505"/>
            <wp:effectExtent l="0" t="0" r="17" b="15"/>
            <wp:docPr id="7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214250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left="0" w:firstLineChars="1550" w:firstLine="3255"/>
        <w:jc w:val="left"/>
        <w:rPr>
          <w:rFonts w:ascii="仿宋" w:eastAsia="仿宋"/>
          <w:sz w:val="21"/>
        </w:rPr>
      </w:pPr>
      <w:r>
        <w:rPr>
          <w:rFonts w:ascii="仿宋" w:eastAsia="仿宋"/>
          <w:sz w:val="21"/>
        </w:rPr>
        <w:t>图3.考生申请退费界面</w:t>
      </w:r>
    </w:p>
    <w:p>
      <w:pPr>
        <w:ind w:left="0" w:firstLineChars="200" w:firstLine="640"/>
        <w:jc w:val="both"/>
        <w:rPr>
          <w:rFonts w:ascii="仿宋" w:eastAsia="仿宋"/>
          <w:b/>
          <w:bCs/>
          <w:sz w:val="32"/>
          <w:szCs w:val="32"/>
        </w:rPr>
      </w:pPr>
      <w:r>
        <w:rPr>
          <w:rFonts w:ascii="仿宋" w:eastAsia="仿宋"/>
          <w:b/>
          <w:bCs/>
          <w:sz w:val="32"/>
          <w:szCs w:val="32"/>
        </w:rPr>
        <w:t>三、申请成功</w:t>
      </w:r>
    </w:p>
    <w:p>
      <w:pPr>
        <w:ind w:left="0" w:firstLineChars="200" w:firstLine="6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考生提交退费申请后，提示</w:t>
      </w:r>
      <w:r>
        <w:rPr>
          <w:rFonts w:ascii="仿宋" w:eastAsia="仿宋" w:hint="eastAsia"/>
          <w:sz w:val="32"/>
          <w:szCs w:val="32"/>
        </w:rPr>
        <w:t>“保存成功”</w:t>
      </w:r>
      <w:r>
        <w:rPr>
          <w:rFonts w:ascii="仿宋" w:eastAsia="仿宋"/>
          <w:sz w:val="32"/>
          <w:szCs w:val="32"/>
        </w:rPr>
        <w:t>（图4），表示退费申请成功。申请成功后考生无需进行其他后续操作，等待系统统一退费。</w:t>
      </w:r>
      <w:bookmarkStart w:id="0" w:name="_GoBack"/>
      <w:bookmarkEnd w:id="0"/>
    </w:p>
    <w:p>
      <w:pPr>
        <w:ind w:left="3040" w:hangingChars="950" w:hanging="3040"/>
        <w:jc w:val="left"/>
        <w:rPr>
          <w:rFonts w:ascii="仿宋" w:eastAsia="仿宋" w:hint="eastAsia"/>
          <w:sz w:val="32"/>
          <w:szCs w:val="32"/>
        </w:rPr>
      </w:pPr>
      <w:r>
        <w:rPr>
          <w:rFonts w:ascii="仿宋" w:eastAsia="仿宋"/>
          <w:sz w:val="32"/>
          <w:szCs w:val="32"/>
        </w:rPr>
        <w:drawing>
          <wp:inline distT="0" distB="0" distL="85723" distR="85723">
            <wp:extent cx="5278754" cy="2608264"/>
            <wp:effectExtent l="0" t="0" r="16" b="22"/>
            <wp:docPr id="10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图片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8754" cy="2608264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/>
          <w:sz w:val="21"/>
        </w:rPr>
        <w:t>图4.退费申请成功提示</w:t>
      </w:r>
    </w:p>
    <w:sectPr>
      <w:footerReference w:type="default" r:id="rId2"/>
      <w:pgSz w:w="11907" w:h="16840"/>
      <w:pgMar w:top="851" w:right="1797" w:bottom="851" w:left="1797" w:header="851" w:footer="992" w:gutter="0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qFormat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 w:cs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em w:val="none"/>
      <w:lang w:val="en-US" w:eastAsia="zh-CN" w:bidi="ar-SA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Hyperlink"/>
    <w:qFormat/>
    <w:basedOn w:val="10"/>
    <w:rPr>
      <w:color w:val="0000FF"/>
      <w:u w:val="single"/>
    </w:rPr>
  </w:style>
  <w:style w:type="character" w:styleId="18">
    <w:name w:val="Strong"/>
    <w:qFormat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png"/><Relationship Id="rId4" Type="http://schemas.openxmlformats.org/officeDocument/2006/relationships/image" Target="media/5.png"/><Relationship Id="rId5" Type="http://schemas.openxmlformats.org/officeDocument/2006/relationships/image" Target="media/8.png"/><Relationship Id="rId6" Type="http://schemas.openxmlformats.org/officeDocument/2006/relationships/image" Target="media/11.pn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90</TotalTime>
  <Application>Yozo_Office27021597764231180</Application>
  <Pages>2</Pages>
  <Words>0</Words>
  <Characters>240</Characters>
  <Lines>0</Lines>
  <Paragraphs>17</Paragraphs>
  <CharactersWithSpaces>320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2</cp:revision>
  <cp:lastPrinted>2023-01-03T00:35:21Z</cp:lastPrinted>
  <dcterms:created xsi:type="dcterms:W3CDTF">2020-07-15T10:51:00Z</dcterms:created>
  <dcterms:modified xsi:type="dcterms:W3CDTF">2023-01-03T00:35:39Z</dcterms:modified>
</cp:coreProperties>
</file>