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before="0" w:beforeAutospacing="0" w:after="0" w:afterAutospacing="0"/>
        <w:ind w:left="0" w:right="0"/>
        <w:jc w:val="center"/>
        <w:rPr>
          <w:rFonts w:hint="eastAsia" w:ascii="宋体" w:hAnsi="宋体" w:eastAsia="宋体" w:cs="宋体"/>
          <w:b w:val="0"/>
          <w:bCs/>
          <w:kern w:val="2"/>
          <w:sz w:val="44"/>
          <w:szCs w:val="44"/>
          <w:lang w:val="en-US" w:eastAsia="zh-CN"/>
        </w:rPr>
      </w:pPr>
    </w:p>
    <w:p>
      <w:pPr>
        <w:widowControl w:val="0"/>
        <w:spacing w:before="0" w:beforeAutospacing="0" w:after="0" w:afterAutospacing="0"/>
        <w:ind w:left="0" w:right="0"/>
        <w:jc w:val="center"/>
        <w:rPr>
          <w:rFonts w:hint="eastAsia" w:ascii="仿宋_GB2312" w:hAnsi="宋体" w:eastAsia="仿宋_GB2312" w:cs="宋体"/>
          <w:b/>
          <w:bCs w:val="0"/>
          <w:kern w:val="2"/>
          <w:sz w:val="44"/>
          <w:szCs w:val="44"/>
          <w:lang w:val="en-US" w:eastAsia="zh-CN"/>
        </w:rPr>
      </w:pPr>
    </w:p>
    <w:p>
      <w:pPr>
        <w:widowControl w:val="0"/>
        <w:spacing w:before="0" w:beforeAutospacing="0" w:after="0" w:afterAutospacing="0"/>
        <w:ind w:left="0" w:right="0"/>
        <w:jc w:val="center"/>
        <w:rPr>
          <w:rFonts w:hint="eastAsia" w:ascii="仿宋_GB2312" w:hAnsi="宋体" w:eastAsia="仿宋_GB2312" w:cs="宋体"/>
          <w:b/>
          <w:bCs w:val="0"/>
          <w:kern w:val="2"/>
          <w:sz w:val="44"/>
          <w:szCs w:val="44"/>
          <w:lang w:val="en-US" w:eastAsia="zh-CN"/>
        </w:rPr>
      </w:pPr>
    </w:p>
    <w:p>
      <w:pPr>
        <w:widowControl w:val="0"/>
        <w:spacing w:before="0" w:beforeAutospacing="0" w:after="0" w:afterAutospacing="0"/>
        <w:ind w:left="0" w:right="0"/>
        <w:jc w:val="center"/>
        <w:rPr>
          <w:rFonts w:hint="eastAsia" w:ascii="方正小标宋简体" w:hAnsi="方正小标宋简体" w:eastAsia="方正小标宋简体" w:cs="方正小标宋简体"/>
          <w:b/>
          <w:bCs w:val="0"/>
          <w:kern w:val="2"/>
          <w:sz w:val="56"/>
          <w:szCs w:val="56"/>
          <w:lang w:val="en-US" w:eastAsia="zh-CN"/>
        </w:rPr>
      </w:pPr>
      <w:r>
        <w:rPr>
          <w:rFonts w:hint="eastAsia" w:ascii="方正小标宋简体" w:hAnsi="方正小标宋简体" w:eastAsia="方正小标宋简体" w:cs="方正小标宋简体"/>
          <w:b/>
          <w:bCs w:val="0"/>
          <w:kern w:val="2"/>
          <w:sz w:val="56"/>
          <w:szCs w:val="56"/>
          <w:lang w:val="en-US" w:eastAsia="zh-CN"/>
        </w:rPr>
        <w:t>2022年凌海市教师招聘考试</w:t>
      </w:r>
    </w:p>
    <w:p>
      <w:pPr>
        <w:widowControl w:val="0"/>
        <w:spacing w:before="0" w:beforeAutospacing="0" w:after="0" w:afterAutospacing="0"/>
        <w:ind w:left="0" w:right="0"/>
        <w:jc w:val="center"/>
        <w:rPr>
          <w:rFonts w:hint="eastAsia" w:ascii="方正小标宋简体" w:hAnsi="方正小标宋简体" w:eastAsia="方正小标宋简体" w:cs="方正小标宋简体"/>
          <w:b/>
          <w:bCs w:val="0"/>
          <w:kern w:val="2"/>
          <w:sz w:val="56"/>
          <w:szCs w:val="56"/>
          <w:lang w:val="en-US" w:eastAsia="zh-CN"/>
        </w:rPr>
      </w:pPr>
      <w:r>
        <w:rPr>
          <w:rFonts w:hint="eastAsia" w:ascii="方正小标宋简体" w:hAnsi="方正小标宋简体" w:eastAsia="方正小标宋简体" w:cs="方正小标宋简体"/>
          <w:b/>
          <w:bCs w:val="0"/>
          <w:kern w:val="2"/>
          <w:sz w:val="56"/>
          <w:szCs w:val="56"/>
          <w:lang w:val="en-US" w:eastAsia="zh-CN"/>
        </w:rPr>
        <w:t>面试内容范围安排</w:t>
      </w:r>
    </w:p>
    <w:p>
      <w:pPr>
        <w:widowControl w:val="0"/>
        <w:spacing w:before="0" w:beforeAutospacing="0" w:after="0" w:afterAutospacing="0"/>
        <w:ind w:left="0" w:right="0"/>
        <w:jc w:val="center"/>
        <w:rPr>
          <w:rFonts w:hint="eastAsia" w:ascii="仿宋_GB2312" w:hAnsi="宋体" w:eastAsia="仿宋_GB2312" w:cs="宋体"/>
          <w:b/>
          <w:bCs w:val="0"/>
          <w:kern w:val="2"/>
          <w:sz w:val="44"/>
          <w:szCs w:val="44"/>
          <w:lang w:val="en-US" w:eastAsia="zh-CN"/>
        </w:rPr>
      </w:pPr>
    </w:p>
    <w:p>
      <w:pPr>
        <w:widowControl w:val="0"/>
        <w:spacing w:before="0" w:beforeAutospacing="0" w:after="0" w:afterAutospacing="0"/>
        <w:ind w:left="0" w:right="0"/>
        <w:jc w:val="center"/>
        <w:rPr>
          <w:rFonts w:hint="eastAsia" w:ascii="仿宋_GB2312" w:hAnsi="宋体" w:eastAsia="仿宋_GB2312" w:cs="宋体"/>
          <w:b/>
          <w:bCs w:val="0"/>
          <w:kern w:val="2"/>
          <w:sz w:val="44"/>
          <w:szCs w:val="44"/>
          <w:lang w:val="en-US" w:eastAsia="zh-CN"/>
        </w:rPr>
      </w:pPr>
    </w:p>
    <w:p>
      <w:pPr>
        <w:widowControl w:val="0"/>
        <w:spacing w:before="0" w:beforeAutospacing="0" w:after="0" w:afterAutospacing="0"/>
        <w:ind w:left="0" w:right="0"/>
        <w:jc w:val="center"/>
        <w:rPr>
          <w:rFonts w:hint="eastAsia" w:ascii="仿宋_GB2312" w:hAnsi="宋体" w:eastAsia="仿宋_GB2312" w:cs="宋体"/>
          <w:b/>
          <w:bCs w:val="0"/>
          <w:kern w:val="2"/>
          <w:sz w:val="44"/>
          <w:szCs w:val="44"/>
          <w:lang w:val="en-US" w:eastAsia="zh-CN"/>
        </w:rPr>
      </w:pPr>
    </w:p>
    <w:p>
      <w:pPr>
        <w:widowControl w:val="0"/>
        <w:spacing w:before="0" w:beforeAutospacing="0" w:after="0" w:afterAutospacing="0"/>
        <w:ind w:left="0" w:right="0"/>
        <w:jc w:val="center"/>
        <w:rPr>
          <w:rFonts w:hint="eastAsia" w:ascii="仿宋_GB2312" w:hAnsi="宋体" w:eastAsia="仿宋_GB2312" w:cs="宋体"/>
          <w:b/>
          <w:bCs w:val="0"/>
          <w:kern w:val="2"/>
          <w:sz w:val="44"/>
          <w:szCs w:val="44"/>
          <w:lang w:val="en-US" w:eastAsia="zh-CN"/>
        </w:rPr>
      </w:pPr>
    </w:p>
    <w:p>
      <w:pPr>
        <w:widowControl w:val="0"/>
        <w:spacing w:before="0" w:beforeAutospacing="0" w:after="0" w:afterAutospacing="0"/>
        <w:ind w:left="0" w:right="0"/>
        <w:jc w:val="center"/>
        <w:rPr>
          <w:rFonts w:hint="eastAsia" w:ascii="仿宋_GB2312" w:hAnsi="宋体" w:eastAsia="仿宋_GB2312" w:cs="宋体"/>
          <w:b/>
          <w:bCs w:val="0"/>
          <w:kern w:val="2"/>
          <w:sz w:val="44"/>
          <w:szCs w:val="44"/>
          <w:lang w:val="en-US" w:eastAsia="zh-CN"/>
        </w:rPr>
      </w:pPr>
    </w:p>
    <w:p>
      <w:pPr>
        <w:widowControl w:val="0"/>
        <w:spacing w:before="0" w:beforeAutospacing="0" w:after="0" w:afterAutospacing="0"/>
        <w:ind w:left="0" w:right="0"/>
        <w:jc w:val="center"/>
        <w:rPr>
          <w:rFonts w:hint="eastAsia" w:ascii="仿宋_GB2312" w:hAnsi="宋体" w:eastAsia="仿宋_GB2312" w:cs="宋体"/>
          <w:b/>
          <w:bCs w:val="0"/>
          <w:kern w:val="2"/>
          <w:sz w:val="44"/>
          <w:szCs w:val="44"/>
          <w:lang w:val="en-US" w:eastAsia="zh-CN"/>
        </w:rPr>
      </w:pPr>
    </w:p>
    <w:p>
      <w:pPr>
        <w:widowControl w:val="0"/>
        <w:spacing w:before="0" w:beforeAutospacing="0" w:after="0" w:afterAutospacing="0"/>
        <w:ind w:left="0" w:right="0"/>
        <w:jc w:val="center"/>
        <w:rPr>
          <w:rFonts w:hint="eastAsia" w:ascii="仿宋_GB2312" w:hAnsi="宋体" w:eastAsia="仿宋_GB2312" w:cs="宋体"/>
          <w:b/>
          <w:bCs w:val="0"/>
          <w:kern w:val="2"/>
          <w:sz w:val="44"/>
          <w:szCs w:val="44"/>
          <w:lang w:val="en-US" w:eastAsia="zh-CN"/>
        </w:rPr>
      </w:pPr>
    </w:p>
    <w:p>
      <w:pPr>
        <w:widowControl w:val="0"/>
        <w:spacing w:before="0" w:beforeAutospacing="0" w:after="0" w:afterAutospacing="0"/>
        <w:ind w:left="0" w:right="0"/>
        <w:jc w:val="center"/>
        <w:rPr>
          <w:rFonts w:hint="eastAsia" w:ascii="仿宋_GB2312" w:hAnsi="宋体" w:eastAsia="仿宋_GB2312" w:cs="宋体"/>
          <w:b/>
          <w:bCs w:val="0"/>
          <w:kern w:val="2"/>
          <w:sz w:val="44"/>
          <w:szCs w:val="44"/>
          <w:lang w:val="en-US" w:eastAsia="zh-CN"/>
        </w:rPr>
      </w:pPr>
    </w:p>
    <w:p>
      <w:pPr>
        <w:widowControl w:val="0"/>
        <w:spacing w:before="0" w:beforeAutospacing="0" w:after="0" w:afterAutospacing="0"/>
        <w:ind w:left="0" w:right="0"/>
        <w:jc w:val="center"/>
        <w:rPr>
          <w:rFonts w:hint="eastAsia" w:ascii="仿宋_GB2312" w:hAnsi="宋体" w:eastAsia="仿宋_GB2312" w:cs="宋体"/>
          <w:b/>
          <w:bCs w:val="0"/>
          <w:kern w:val="2"/>
          <w:sz w:val="44"/>
          <w:szCs w:val="44"/>
          <w:lang w:val="en-US" w:eastAsia="zh-CN"/>
        </w:rPr>
      </w:pPr>
    </w:p>
    <w:p>
      <w:pPr>
        <w:widowControl w:val="0"/>
        <w:spacing w:before="0" w:beforeAutospacing="0" w:after="0" w:afterAutospacing="0"/>
        <w:ind w:left="0" w:right="0"/>
        <w:jc w:val="center"/>
        <w:rPr>
          <w:rFonts w:hint="eastAsia" w:ascii="仿宋_GB2312" w:hAnsi="宋体" w:eastAsia="仿宋_GB2312" w:cs="宋体"/>
          <w:b/>
          <w:bCs w:val="0"/>
          <w:kern w:val="2"/>
          <w:sz w:val="44"/>
          <w:szCs w:val="44"/>
          <w:lang w:val="en-US" w:eastAsia="zh-CN"/>
        </w:rPr>
      </w:pPr>
    </w:p>
    <w:p>
      <w:pPr>
        <w:widowControl w:val="0"/>
        <w:spacing w:before="0" w:beforeAutospacing="0" w:after="0" w:afterAutospacing="0"/>
        <w:ind w:left="0" w:right="0"/>
        <w:jc w:val="center"/>
        <w:rPr>
          <w:rFonts w:hint="eastAsia" w:ascii="仿宋_GB2312" w:hAnsi="宋体" w:eastAsia="仿宋_GB2312" w:cs="宋体"/>
          <w:b/>
          <w:bCs w:val="0"/>
          <w:kern w:val="2"/>
          <w:sz w:val="44"/>
          <w:szCs w:val="44"/>
          <w:lang w:val="en-US" w:eastAsia="zh-CN"/>
        </w:rPr>
      </w:pPr>
    </w:p>
    <w:p>
      <w:pPr>
        <w:widowControl w:val="0"/>
        <w:spacing w:before="0" w:beforeAutospacing="0" w:after="0" w:afterAutospacing="0"/>
        <w:ind w:left="0" w:right="0"/>
        <w:jc w:val="center"/>
        <w:rPr>
          <w:rFonts w:hint="default" w:ascii="仿宋_GB2312" w:hAnsi="宋体" w:eastAsia="仿宋_GB2312" w:cs="宋体"/>
          <w:b/>
          <w:bCs w:val="0"/>
          <w:kern w:val="2"/>
          <w:sz w:val="44"/>
          <w:szCs w:val="44"/>
          <w:lang w:val="en-US" w:eastAsia="zh-CN"/>
        </w:rPr>
      </w:pPr>
      <w:r>
        <w:rPr>
          <w:rFonts w:hint="eastAsia" w:ascii="仿宋_GB2312" w:hAnsi="宋体" w:eastAsia="仿宋_GB2312" w:cs="宋体"/>
          <w:b/>
          <w:bCs w:val="0"/>
          <w:kern w:val="2"/>
          <w:sz w:val="44"/>
          <w:szCs w:val="44"/>
          <w:lang w:val="en-US" w:eastAsia="zh-CN"/>
        </w:rPr>
        <w:t>2023年2月</w:t>
      </w:r>
    </w:p>
    <w:p>
      <w:pPr>
        <w:widowControl w:val="0"/>
        <w:spacing w:before="0" w:beforeAutospacing="0" w:after="0" w:afterAutospacing="0"/>
        <w:ind w:left="0" w:right="0"/>
        <w:jc w:val="center"/>
        <w:rPr>
          <w:rFonts w:hint="eastAsia" w:ascii="仿宋_GB2312" w:hAnsi="宋体" w:eastAsia="仿宋_GB2312" w:cs="宋体"/>
          <w:b/>
          <w:bCs w:val="0"/>
          <w:kern w:val="2"/>
          <w:sz w:val="44"/>
          <w:szCs w:val="44"/>
          <w:lang w:val="en-US" w:eastAsia="zh-CN"/>
        </w:rPr>
      </w:pPr>
    </w:p>
    <w:p>
      <w:pPr>
        <w:widowControl w:val="0"/>
        <w:numPr>
          <w:ilvl w:val="0"/>
          <w:numId w:val="0"/>
        </w:numPr>
        <w:spacing w:before="0" w:beforeAutospacing="0" w:after="0" w:afterAutospacing="0"/>
        <w:ind w:leftChars="0" w:right="0"/>
        <w:jc w:val="both"/>
        <w:rPr>
          <w:rFonts w:hint="eastAsia" w:ascii="黑体" w:hAnsi="黑体" w:eastAsia="黑体" w:cs="黑体"/>
          <w:b/>
          <w:bCs w:val="0"/>
          <w:kern w:val="2"/>
          <w:sz w:val="52"/>
          <w:szCs w:val="52"/>
          <w:lang w:val="en-US" w:eastAsia="zh-CN"/>
        </w:rPr>
      </w:pPr>
    </w:p>
    <w:p>
      <w:pPr>
        <w:widowControl w:val="0"/>
        <w:numPr>
          <w:ilvl w:val="0"/>
          <w:numId w:val="0"/>
        </w:numPr>
        <w:spacing w:before="0" w:beforeAutospacing="0" w:after="0" w:afterAutospacing="0"/>
        <w:ind w:leftChars="0" w:right="0"/>
        <w:jc w:val="both"/>
        <w:rPr>
          <w:rFonts w:hint="eastAsia" w:ascii="黑体" w:hAnsi="黑体" w:eastAsia="黑体" w:cs="黑体"/>
          <w:b/>
          <w:bCs w:val="0"/>
          <w:kern w:val="2"/>
          <w:sz w:val="52"/>
          <w:szCs w:val="52"/>
          <w:lang w:val="en-US" w:eastAsia="zh-CN"/>
        </w:rPr>
      </w:pPr>
    </w:p>
    <w:p>
      <w:pPr>
        <w:widowControl w:val="0"/>
        <w:numPr>
          <w:ilvl w:val="0"/>
          <w:numId w:val="0"/>
        </w:numPr>
        <w:spacing w:before="0" w:beforeAutospacing="0" w:after="0" w:afterAutospacing="0"/>
        <w:ind w:leftChars="0" w:right="0"/>
        <w:jc w:val="center"/>
        <w:rPr>
          <w:rFonts w:hint="eastAsia" w:ascii="仿宋_GB2312" w:hAnsi="宋体" w:eastAsia="仿宋_GB2312" w:cs="宋体"/>
          <w:kern w:val="2"/>
          <w:sz w:val="30"/>
          <w:szCs w:val="30"/>
          <w:lang w:val="en-US" w:eastAsia="zh-CN"/>
        </w:rPr>
      </w:pPr>
      <w:r>
        <w:rPr>
          <w:rFonts w:hint="eastAsia" w:ascii="黑体" w:hAnsi="黑体" w:eastAsia="黑体" w:cs="黑体"/>
          <w:b/>
          <w:bCs w:val="0"/>
          <w:kern w:val="2"/>
          <w:sz w:val="52"/>
          <w:szCs w:val="52"/>
          <w:lang w:val="en-US" w:eastAsia="zh-CN"/>
        </w:rPr>
        <w:t>幼儿园</w:t>
      </w:r>
    </w:p>
    <w:p>
      <w:pPr>
        <w:widowControl w:val="0"/>
        <w:numPr>
          <w:ilvl w:val="0"/>
          <w:numId w:val="0"/>
        </w:numPr>
        <w:spacing w:before="0" w:beforeAutospacing="0" w:after="0" w:afterAutospacing="0"/>
        <w:ind w:leftChars="0" w:right="0"/>
        <w:jc w:val="both"/>
        <w:rPr>
          <w:rFonts w:hint="eastAsia" w:ascii="宋体" w:hAnsi="宋体" w:eastAsia="宋体" w:cs="宋体"/>
          <w:kern w:val="2"/>
          <w:sz w:val="32"/>
          <w:szCs w:val="32"/>
          <w:lang w:val="en-US" w:eastAsia="zh-CN"/>
        </w:rPr>
      </w:pPr>
    </w:p>
    <w:p>
      <w:pPr>
        <w:widowControl w:val="0"/>
        <w:spacing w:before="0" w:beforeAutospacing="0" w:after="0" w:afterAutospacing="0"/>
        <w:ind w:left="0" w:right="0" w:firstLine="640" w:firstLineChars="200"/>
        <w:jc w:val="both"/>
        <w:rPr>
          <w:rFonts w:hint="eastAsia" w:ascii="宋体" w:hAnsi="宋体" w:cs="宋体"/>
          <w:b w:val="0"/>
          <w:bCs/>
          <w:kern w:val="2"/>
          <w:sz w:val="32"/>
          <w:szCs w:val="32"/>
          <w:lang w:val="en-US" w:eastAsia="zh-CN"/>
        </w:rPr>
      </w:pPr>
      <w:r>
        <w:rPr>
          <w:rFonts w:hint="eastAsia" w:ascii="宋体" w:hAnsi="宋体" w:cs="宋体"/>
          <w:b w:val="0"/>
          <w:bCs/>
          <w:kern w:val="2"/>
          <w:sz w:val="32"/>
          <w:szCs w:val="32"/>
          <w:lang w:val="en-US" w:eastAsia="zh-CN"/>
        </w:rPr>
        <w:t>试讲内容:《幼儿园探索式活动教师用书》中班上  辽宁师范大学出版社 根据教育部《3—6岁儿童学习与发展指南》修订；</w:t>
      </w:r>
    </w:p>
    <w:p>
      <w:pPr>
        <w:widowControl w:val="0"/>
        <w:spacing w:before="0" w:beforeAutospacing="0" w:after="0" w:afterAutospacing="0"/>
        <w:ind w:left="0" w:right="0" w:firstLine="640" w:firstLineChars="200"/>
        <w:jc w:val="both"/>
        <w:rPr>
          <w:rFonts w:hint="eastAsia" w:ascii="宋体" w:hAnsi="宋体" w:eastAsia="宋体" w:cs="宋体"/>
          <w:b/>
          <w:bCs w:val="0"/>
          <w:kern w:val="2"/>
          <w:sz w:val="32"/>
          <w:szCs w:val="32"/>
          <w:lang w:val="en-US" w:eastAsia="zh-CN"/>
        </w:rPr>
      </w:pPr>
      <w:r>
        <w:rPr>
          <w:rFonts w:hint="eastAsia" w:ascii="宋体" w:hAnsi="宋体" w:eastAsia="宋体" w:cs="宋体"/>
          <w:b w:val="0"/>
          <w:bCs/>
          <w:kern w:val="2"/>
          <w:sz w:val="32"/>
          <w:szCs w:val="32"/>
          <w:lang w:val="en-US" w:eastAsia="zh-CN"/>
        </w:rPr>
        <w:t>才艺展示</w:t>
      </w:r>
      <w:r>
        <w:rPr>
          <w:rFonts w:hint="eastAsia" w:ascii="宋体" w:hAnsi="宋体" w:cs="宋体"/>
          <w:b w:val="0"/>
          <w:bCs/>
          <w:kern w:val="2"/>
          <w:sz w:val="32"/>
          <w:szCs w:val="32"/>
          <w:lang w:val="en-US" w:eastAsia="zh-CN"/>
        </w:rPr>
        <w:t>:内容自选（舞蹈自备U盘单曲）</w:t>
      </w:r>
      <w:bookmarkStart w:id="0" w:name="_GoBack"/>
      <w:bookmarkEnd w:id="0"/>
    </w:p>
    <w:p>
      <w:pPr>
        <w:widowControl w:val="0"/>
        <w:spacing w:before="0" w:beforeAutospacing="0" w:after="0" w:afterAutospacing="0"/>
        <w:ind w:left="0" w:right="0"/>
        <w:jc w:val="both"/>
        <w:rPr>
          <w:rFonts w:hint="eastAsia" w:ascii="黑体" w:hAnsi="黑体" w:eastAsia="黑体" w:cs="黑体"/>
          <w:b/>
          <w:bCs w:val="0"/>
          <w:kern w:val="2"/>
          <w:sz w:val="52"/>
          <w:szCs w:val="52"/>
          <w:lang w:val="en-US" w:eastAsia="zh-CN"/>
        </w:rPr>
      </w:pPr>
    </w:p>
    <w:p>
      <w:pPr>
        <w:widowControl w:val="0"/>
        <w:spacing w:before="0" w:beforeAutospacing="0" w:after="0" w:afterAutospacing="0"/>
        <w:ind w:left="0" w:right="0"/>
        <w:jc w:val="both"/>
        <w:rPr>
          <w:rFonts w:hint="eastAsia" w:ascii="黑体" w:hAnsi="黑体" w:eastAsia="黑体" w:cs="黑体"/>
          <w:b/>
          <w:bCs w:val="0"/>
          <w:kern w:val="2"/>
          <w:sz w:val="52"/>
          <w:szCs w:val="52"/>
          <w:lang w:val="en-US" w:eastAsia="zh-CN"/>
        </w:rPr>
      </w:pPr>
    </w:p>
    <w:p>
      <w:pPr>
        <w:widowControl w:val="0"/>
        <w:spacing w:before="0" w:beforeAutospacing="0" w:after="0" w:afterAutospacing="0"/>
        <w:ind w:left="0" w:right="0"/>
        <w:jc w:val="both"/>
        <w:rPr>
          <w:rFonts w:hint="eastAsia" w:ascii="黑体" w:hAnsi="黑体" w:eastAsia="黑体" w:cs="黑体"/>
          <w:b/>
          <w:bCs w:val="0"/>
          <w:kern w:val="2"/>
          <w:sz w:val="52"/>
          <w:szCs w:val="52"/>
          <w:lang w:val="en-US" w:eastAsia="zh-CN"/>
        </w:rPr>
      </w:pPr>
    </w:p>
    <w:p>
      <w:pPr>
        <w:widowControl w:val="0"/>
        <w:spacing w:before="0" w:beforeAutospacing="0" w:after="0" w:afterAutospacing="0"/>
        <w:ind w:left="0" w:right="0"/>
        <w:jc w:val="both"/>
        <w:rPr>
          <w:rFonts w:hint="eastAsia" w:ascii="黑体" w:hAnsi="黑体" w:eastAsia="黑体" w:cs="黑体"/>
          <w:b/>
          <w:bCs w:val="0"/>
          <w:kern w:val="2"/>
          <w:sz w:val="52"/>
          <w:szCs w:val="52"/>
          <w:lang w:val="en-US" w:eastAsia="zh-CN"/>
        </w:rPr>
      </w:pPr>
    </w:p>
    <w:p>
      <w:pPr>
        <w:widowControl w:val="0"/>
        <w:spacing w:before="0" w:beforeAutospacing="0" w:after="0" w:afterAutospacing="0"/>
        <w:ind w:left="0" w:right="0"/>
        <w:jc w:val="both"/>
        <w:rPr>
          <w:rFonts w:hint="eastAsia" w:ascii="黑体" w:hAnsi="黑体" w:eastAsia="黑体" w:cs="黑体"/>
          <w:b/>
          <w:bCs w:val="0"/>
          <w:kern w:val="2"/>
          <w:sz w:val="52"/>
          <w:szCs w:val="52"/>
          <w:lang w:val="en-US" w:eastAsia="zh-CN"/>
        </w:rPr>
      </w:pPr>
    </w:p>
    <w:p>
      <w:pPr>
        <w:widowControl w:val="0"/>
        <w:spacing w:before="0" w:beforeAutospacing="0" w:after="0" w:afterAutospacing="0"/>
        <w:ind w:left="0" w:right="0"/>
        <w:jc w:val="both"/>
        <w:rPr>
          <w:rFonts w:hint="eastAsia" w:ascii="黑体" w:hAnsi="黑体" w:eastAsia="黑体" w:cs="黑体"/>
          <w:b/>
          <w:bCs w:val="0"/>
          <w:kern w:val="2"/>
          <w:sz w:val="52"/>
          <w:szCs w:val="52"/>
          <w:lang w:val="en-US" w:eastAsia="zh-CN"/>
        </w:rPr>
      </w:pPr>
    </w:p>
    <w:p>
      <w:pPr>
        <w:widowControl w:val="0"/>
        <w:spacing w:before="0" w:beforeAutospacing="0" w:after="0" w:afterAutospacing="0"/>
        <w:ind w:left="0" w:right="0"/>
        <w:jc w:val="both"/>
        <w:rPr>
          <w:rFonts w:hint="eastAsia" w:ascii="黑体" w:hAnsi="黑体" w:eastAsia="黑体" w:cs="黑体"/>
          <w:b/>
          <w:bCs w:val="0"/>
          <w:kern w:val="2"/>
          <w:sz w:val="52"/>
          <w:szCs w:val="52"/>
          <w:lang w:val="en-US" w:eastAsia="zh-CN"/>
        </w:rPr>
      </w:pPr>
    </w:p>
    <w:p>
      <w:pPr>
        <w:widowControl w:val="0"/>
        <w:spacing w:before="0" w:beforeAutospacing="0" w:after="0" w:afterAutospacing="0"/>
        <w:ind w:left="0" w:right="0"/>
        <w:jc w:val="center"/>
        <w:rPr>
          <w:rFonts w:hint="eastAsia" w:ascii="黑体" w:hAnsi="黑体" w:eastAsia="黑体" w:cs="黑体"/>
          <w:b/>
          <w:bCs w:val="0"/>
          <w:kern w:val="2"/>
          <w:sz w:val="52"/>
          <w:szCs w:val="52"/>
          <w:lang w:val="en-US" w:eastAsia="zh-CN"/>
        </w:rPr>
      </w:pPr>
    </w:p>
    <w:p>
      <w:pPr>
        <w:widowControl w:val="0"/>
        <w:spacing w:before="0" w:beforeAutospacing="0" w:after="0" w:afterAutospacing="0"/>
        <w:ind w:left="0" w:right="0"/>
        <w:jc w:val="center"/>
        <w:rPr>
          <w:rFonts w:hint="eastAsia" w:ascii="黑体" w:hAnsi="黑体" w:eastAsia="黑体" w:cs="黑体"/>
          <w:b/>
          <w:bCs w:val="0"/>
          <w:kern w:val="2"/>
          <w:sz w:val="52"/>
          <w:szCs w:val="52"/>
          <w:lang w:val="en-US" w:eastAsia="zh-CN"/>
        </w:rPr>
      </w:pPr>
    </w:p>
    <w:p>
      <w:pPr>
        <w:widowControl w:val="0"/>
        <w:spacing w:before="0" w:beforeAutospacing="0" w:after="0" w:afterAutospacing="0"/>
        <w:ind w:left="0" w:right="0"/>
        <w:jc w:val="center"/>
        <w:rPr>
          <w:rFonts w:hint="eastAsia" w:ascii="黑体" w:hAnsi="黑体" w:eastAsia="黑体" w:cs="黑体"/>
          <w:b/>
          <w:bCs w:val="0"/>
          <w:kern w:val="2"/>
          <w:sz w:val="52"/>
          <w:szCs w:val="52"/>
          <w:lang w:val="en-US" w:eastAsia="zh-CN"/>
        </w:rPr>
      </w:pPr>
    </w:p>
    <w:p>
      <w:pPr>
        <w:widowControl w:val="0"/>
        <w:spacing w:before="0" w:beforeAutospacing="0" w:after="0" w:afterAutospacing="0"/>
        <w:ind w:left="0" w:right="0"/>
        <w:jc w:val="center"/>
        <w:rPr>
          <w:rFonts w:hint="eastAsia" w:ascii="黑体" w:hAnsi="黑体" w:eastAsia="黑体" w:cs="黑体"/>
          <w:b/>
          <w:bCs w:val="0"/>
          <w:kern w:val="2"/>
          <w:sz w:val="52"/>
          <w:szCs w:val="52"/>
          <w:lang w:val="en-US" w:eastAsia="zh-CN"/>
        </w:rPr>
      </w:pPr>
    </w:p>
    <w:p>
      <w:pPr>
        <w:widowControl w:val="0"/>
        <w:spacing w:before="0" w:beforeAutospacing="0" w:after="0" w:afterAutospacing="0"/>
        <w:ind w:left="0" w:right="0"/>
        <w:jc w:val="center"/>
        <w:rPr>
          <w:rFonts w:hint="eastAsia" w:ascii="黑体" w:hAnsi="黑体" w:eastAsia="黑体" w:cs="黑体"/>
          <w:b/>
          <w:bCs w:val="0"/>
          <w:sz w:val="52"/>
          <w:szCs w:val="52"/>
          <w:lang w:val="en-US"/>
        </w:rPr>
      </w:pPr>
      <w:r>
        <w:rPr>
          <w:rFonts w:hint="eastAsia" w:ascii="黑体" w:hAnsi="黑体" w:eastAsia="黑体" w:cs="黑体"/>
          <w:b/>
          <w:bCs w:val="0"/>
          <w:kern w:val="2"/>
          <w:sz w:val="52"/>
          <w:szCs w:val="52"/>
          <w:lang w:val="en-US" w:eastAsia="zh-CN"/>
        </w:rPr>
        <w:t>小学</w:t>
      </w:r>
    </w:p>
    <w:p>
      <w:pPr>
        <w:widowControl w:val="0"/>
        <w:spacing w:before="0" w:beforeAutospacing="0" w:after="0" w:afterAutospacing="0"/>
        <w:ind w:left="0" w:right="0"/>
        <w:jc w:val="both"/>
        <w:rPr>
          <w:rFonts w:hint="eastAsia" w:ascii="宋体" w:hAnsi="宋体" w:eastAsia="宋体" w:cs="宋体"/>
          <w:color w:val="auto"/>
          <w:sz w:val="30"/>
          <w:szCs w:val="30"/>
          <w:lang w:val="en-US"/>
        </w:rPr>
      </w:pPr>
      <w:r>
        <w:rPr>
          <w:rFonts w:hint="eastAsia" w:ascii="宋体" w:hAnsi="宋体" w:eastAsia="宋体" w:cs="宋体"/>
          <w:b/>
          <w:bCs w:val="0"/>
          <w:color w:val="auto"/>
          <w:kern w:val="2"/>
          <w:sz w:val="30"/>
          <w:szCs w:val="30"/>
          <w:lang w:val="en-US" w:eastAsia="zh-CN"/>
        </w:rPr>
        <w:t>1、语文：</w:t>
      </w:r>
      <w:r>
        <w:rPr>
          <w:rFonts w:hint="eastAsia" w:ascii="宋体" w:hAnsi="宋体" w:cs="宋体"/>
          <w:b w:val="0"/>
          <w:bCs/>
          <w:color w:val="auto"/>
          <w:kern w:val="2"/>
          <w:sz w:val="30"/>
          <w:szCs w:val="30"/>
          <w:lang w:val="en-US" w:eastAsia="zh-CN"/>
        </w:rPr>
        <w:t>《语文》</w:t>
      </w:r>
      <w:r>
        <w:rPr>
          <w:rFonts w:hint="eastAsia" w:ascii="宋体" w:hAnsi="宋体" w:cs="宋体"/>
          <w:color w:val="auto"/>
          <w:kern w:val="2"/>
          <w:sz w:val="30"/>
          <w:szCs w:val="30"/>
          <w:lang w:val="en-US" w:eastAsia="zh-CN"/>
        </w:rPr>
        <w:t>六</w:t>
      </w:r>
      <w:r>
        <w:rPr>
          <w:rFonts w:hint="eastAsia" w:ascii="宋体" w:hAnsi="宋体" w:eastAsia="宋体" w:cs="宋体"/>
          <w:color w:val="auto"/>
          <w:kern w:val="2"/>
          <w:sz w:val="30"/>
          <w:szCs w:val="30"/>
          <w:lang w:val="en-US" w:eastAsia="zh-CN"/>
        </w:rPr>
        <w:t>年级上册  人民教育出版社 教育部审定2019年义务教育教科书</w:t>
      </w:r>
    </w:p>
    <w:p>
      <w:pPr>
        <w:widowControl w:val="0"/>
        <w:spacing w:before="0" w:beforeAutospacing="0" w:after="0" w:afterAutospacing="0"/>
        <w:ind w:left="0" w:right="0"/>
        <w:jc w:val="both"/>
        <w:rPr>
          <w:rFonts w:hint="eastAsia" w:ascii="宋体" w:hAnsi="宋体" w:eastAsia="宋体" w:cs="宋体"/>
          <w:color w:val="auto"/>
          <w:sz w:val="30"/>
          <w:szCs w:val="30"/>
          <w:lang w:val="en-US"/>
        </w:rPr>
      </w:pPr>
      <w:r>
        <w:rPr>
          <w:rFonts w:hint="eastAsia" w:ascii="宋体" w:hAnsi="宋体" w:eastAsia="宋体" w:cs="宋体"/>
          <w:b/>
          <w:bCs w:val="0"/>
          <w:color w:val="auto"/>
          <w:kern w:val="2"/>
          <w:sz w:val="30"/>
          <w:szCs w:val="30"/>
          <w:lang w:val="en-US" w:eastAsia="zh-CN"/>
        </w:rPr>
        <w:t>2、数学：</w:t>
      </w:r>
      <w:r>
        <w:rPr>
          <w:rFonts w:hint="eastAsia" w:ascii="宋体" w:hAnsi="宋体" w:cs="宋体"/>
          <w:b w:val="0"/>
          <w:bCs/>
          <w:color w:val="auto"/>
          <w:kern w:val="2"/>
          <w:sz w:val="30"/>
          <w:szCs w:val="30"/>
          <w:lang w:val="en-US" w:eastAsia="zh-CN"/>
        </w:rPr>
        <w:t>《数学》五</w:t>
      </w:r>
      <w:r>
        <w:rPr>
          <w:rFonts w:hint="eastAsia" w:ascii="宋体" w:hAnsi="宋体" w:eastAsia="宋体" w:cs="宋体"/>
          <w:color w:val="auto"/>
          <w:kern w:val="2"/>
          <w:sz w:val="30"/>
          <w:szCs w:val="30"/>
          <w:lang w:val="en-US" w:eastAsia="zh-CN"/>
        </w:rPr>
        <w:t>年级上册  北京师范大学出版社 教育部审定2013年义务教育教科书</w:t>
      </w:r>
    </w:p>
    <w:p>
      <w:pPr>
        <w:widowControl w:val="0"/>
        <w:spacing w:before="0" w:beforeAutospacing="0" w:after="0" w:afterAutospacing="0"/>
        <w:ind w:left="0" w:right="0"/>
        <w:jc w:val="both"/>
        <w:rPr>
          <w:rFonts w:hint="eastAsia" w:ascii="宋体" w:hAnsi="宋体" w:eastAsia="宋体" w:cs="宋体"/>
          <w:color w:val="auto"/>
          <w:sz w:val="30"/>
          <w:szCs w:val="30"/>
          <w:lang w:val="en-US"/>
        </w:rPr>
      </w:pPr>
      <w:r>
        <w:rPr>
          <w:rFonts w:hint="eastAsia" w:ascii="宋体" w:hAnsi="宋体" w:eastAsia="宋体" w:cs="宋体"/>
          <w:b/>
          <w:bCs w:val="0"/>
          <w:color w:val="auto"/>
          <w:kern w:val="2"/>
          <w:sz w:val="30"/>
          <w:szCs w:val="30"/>
          <w:lang w:val="en-US" w:eastAsia="zh-CN"/>
        </w:rPr>
        <w:t>3、英语：</w:t>
      </w:r>
      <w:r>
        <w:rPr>
          <w:rFonts w:hint="eastAsia" w:ascii="宋体" w:hAnsi="宋体" w:cs="宋体"/>
          <w:b w:val="0"/>
          <w:bCs/>
          <w:color w:val="auto"/>
          <w:kern w:val="2"/>
          <w:sz w:val="30"/>
          <w:szCs w:val="30"/>
          <w:lang w:val="en-US" w:eastAsia="zh-CN"/>
        </w:rPr>
        <w:t>《英语》</w:t>
      </w:r>
      <w:r>
        <w:rPr>
          <w:rFonts w:hint="eastAsia" w:ascii="宋体" w:hAnsi="宋体" w:cs="宋体"/>
          <w:color w:val="auto"/>
          <w:kern w:val="2"/>
          <w:sz w:val="30"/>
          <w:szCs w:val="30"/>
          <w:lang w:val="en-US" w:eastAsia="zh-CN"/>
        </w:rPr>
        <w:t>五</w:t>
      </w:r>
      <w:r>
        <w:rPr>
          <w:rFonts w:hint="eastAsia" w:ascii="宋体" w:hAnsi="宋体" w:eastAsia="宋体" w:cs="宋体"/>
          <w:color w:val="auto"/>
          <w:kern w:val="2"/>
          <w:sz w:val="30"/>
          <w:szCs w:val="30"/>
          <w:lang w:val="en-US" w:eastAsia="zh-CN"/>
        </w:rPr>
        <w:t>年级上册  辽宁师范大学出版社 教育部审定2013年义务教育教科书</w:t>
      </w:r>
    </w:p>
    <w:p>
      <w:pPr>
        <w:widowControl w:val="0"/>
        <w:spacing w:before="0" w:beforeAutospacing="0" w:after="0" w:afterAutospacing="0"/>
        <w:ind w:left="0" w:right="0"/>
        <w:jc w:val="both"/>
        <w:rPr>
          <w:rFonts w:hint="eastAsia" w:ascii="宋体" w:hAnsi="宋体" w:eastAsia="宋体" w:cs="宋体"/>
          <w:color w:val="auto"/>
          <w:sz w:val="30"/>
          <w:szCs w:val="30"/>
          <w:lang w:val="en-US"/>
        </w:rPr>
      </w:pPr>
      <w:r>
        <w:rPr>
          <w:rFonts w:hint="eastAsia" w:ascii="宋体" w:hAnsi="宋体" w:eastAsia="宋体" w:cs="宋体"/>
          <w:b/>
          <w:bCs w:val="0"/>
          <w:color w:val="auto"/>
          <w:kern w:val="2"/>
          <w:sz w:val="30"/>
          <w:szCs w:val="30"/>
          <w:lang w:val="en-US" w:eastAsia="zh-CN"/>
        </w:rPr>
        <w:t>4、美术：</w:t>
      </w:r>
      <w:r>
        <w:rPr>
          <w:rFonts w:hint="eastAsia" w:ascii="宋体" w:hAnsi="宋体" w:cs="宋体"/>
          <w:b w:val="0"/>
          <w:bCs/>
          <w:color w:val="auto"/>
          <w:kern w:val="2"/>
          <w:sz w:val="30"/>
          <w:szCs w:val="30"/>
          <w:lang w:val="en-US" w:eastAsia="zh-CN"/>
        </w:rPr>
        <w:t>《美术》五</w:t>
      </w:r>
      <w:r>
        <w:rPr>
          <w:rFonts w:hint="eastAsia" w:ascii="宋体" w:hAnsi="宋体" w:eastAsia="宋体" w:cs="宋体"/>
          <w:color w:val="auto"/>
          <w:kern w:val="2"/>
          <w:sz w:val="30"/>
          <w:szCs w:val="30"/>
          <w:lang w:val="en-US" w:eastAsia="zh-CN"/>
        </w:rPr>
        <w:t>年级上册  辽海出版社 教育部审定2013年义务教育教科书</w:t>
      </w:r>
    </w:p>
    <w:p>
      <w:pPr>
        <w:widowControl w:val="0"/>
        <w:spacing w:before="0" w:beforeAutospacing="0" w:after="0" w:afterAutospacing="0"/>
        <w:ind w:left="0" w:right="0"/>
        <w:jc w:val="both"/>
        <w:rPr>
          <w:rFonts w:hint="eastAsia" w:ascii="宋体" w:hAnsi="宋体" w:eastAsia="宋体" w:cs="宋体"/>
          <w:color w:val="auto"/>
          <w:sz w:val="30"/>
          <w:szCs w:val="30"/>
          <w:lang w:val="en-US"/>
        </w:rPr>
      </w:pPr>
      <w:r>
        <w:rPr>
          <w:rFonts w:hint="eastAsia" w:ascii="宋体" w:hAnsi="宋体" w:eastAsia="宋体" w:cs="宋体"/>
          <w:b/>
          <w:bCs w:val="0"/>
          <w:color w:val="auto"/>
          <w:kern w:val="2"/>
          <w:sz w:val="30"/>
          <w:szCs w:val="30"/>
          <w:lang w:val="en-US" w:eastAsia="zh-CN"/>
        </w:rPr>
        <w:t>5、</w:t>
      </w:r>
      <w:r>
        <w:rPr>
          <w:rFonts w:hint="eastAsia" w:ascii="宋体" w:hAnsi="宋体" w:cs="宋体"/>
          <w:b/>
          <w:bCs w:val="0"/>
          <w:color w:val="auto"/>
          <w:kern w:val="2"/>
          <w:sz w:val="30"/>
          <w:szCs w:val="30"/>
          <w:lang w:val="en-US" w:eastAsia="zh-CN"/>
        </w:rPr>
        <w:t>音乐</w:t>
      </w:r>
      <w:r>
        <w:rPr>
          <w:rFonts w:hint="eastAsia" w:ascii="宋体" w:hAnsi="宋体" w:eastAsia="宋体" w:cs="宋体"/>
          <w:b/>
          <w:bCs w:val="0"/>
          <w:color w:val="auto"/>
          <w:kern w:val="2"/>
          <w:sz w:val="30"/>
          <w:szCs w:val="30"/>
          <w:lang w:val="en-US" w:eastAsia="zh-CN"/>
        </w:rPr>
        <w:t>：</w:t>
      </w:r>
      <w:r>
        <w:rPr>
          <w:rFonts w:hint="eastAsia" w:ascii="宋体" w:hAnsi="宋体" w:cs="宋体"/>
          <w:b w:val="0"/>
          <w:bCs/>
          <w:color w:val="auto"/>
          <w:kern w:val="2"/>
          <w:sz w:val="30"/>
          <w:szCs w:val="30"/>
          <w:lang w:val="en-US" w:eastAsia="zh-CN"/>
        </w:rPr>
        <w:t>《音乐》</w:t>
      </w:r>
      <w:r>
        <w:rPr>
          <w:rFonts w:hint="eastAsia" w:ascii="宋体" w:hAnsi="宋体" w:cs="宋体"/>
          <w:color w:val="auto"/>
          <w:kern w:val="2"/>
          <w:sz w:val="30"/>
          <w:szCs w:val="30"/>
          <w:lang w:val="en-US" w:eastAsia="zh-CN"/>
        </w:rPr>
        <w:t>五</w:t>
      </w:r>
      <w:r>
        <w:rPr>
          <w:rFonts w:hint="eastAsia" w:ascii="宋体" w:hAnsi="宋体" w:eastAsia="宋体" w:cs="宋体"/>
          <w:color w:val="auto"/>
          <w:kern w:val="2"/>
          <w:sz w:val="30"/>
          <w:szCs w:val="30"/>
          <w:lang w:val="en-US" w:eastAsia="zh-CN"/>
        </w:rPr>
        <w:t>年级上册  辽海出版社 教育部审定2013年义务教育教科书</w:t>
      </w:r>
    </w:p>
    <w:p>
      <w:pPr>
        <w:widowControl w:val="0"/>
        <w:spacing w:before="0" w:beforeAutospacing="0" w:after="0" w:afterAutospacing="0"/>
        <w:ind w:left="0" w:right="0"/>
        <w:jc w:val="both"/>
        <w:rPr>
          <w:rFonts w:hint="eastAsia" w:ascii="宋体" w:hAnsi="宋体" w:eastAsia="宋体" w:cs="宋体"/>
          <w:color w:val="auto"/>
          <w:sz w:val="30"/>
          <w:szCs w:val="30"/>
          <w:lang w:val="en-US"/>
        </w:rPr>
      </w:pPr>
      <w:r>
        <w:rPr>
          <w:rFonts w:hint="eastAsia" w:ascii="宋体" w:hAnsi="宋体" w:eastAsia="宋体" w:cs="宋体"/>
          <w:b/>
          <w:bCs w:val="0"/>
          <w:color w:val="auto"/>
          <w:kern w:val="2"/>
          <w:sz w:val="30"/>
          <w:szCs w:val="30"/>
          <w:lang w:val="en-US" w:eastAsia="zh-CN"/>
        </w:rPr>
        <w:t>6、科学：</w:t>
      </w:r>
      <w:r>
        <w:rPr>
          <w:rFonts w:hint="eastAsia" w:ascii="宋体" w:hAnsi="宋体" w:cs="宋体"/>
          <w:b w:val="0"/>
          <w:bCs/>
          <w:color w:val="auto"/>
          <w:kern w:val="2"/>
          <w:sz w:val="30"/>
          <w:szCs w:val="30"/>
          <w:lang w:val="en-US" w:eastAsia="zh-CN"/>
        </w:rPr>
        <w:t>《科学》五</w:t>
      </w:r>
      <w:r>
        <w:rPr>
          <w:rFonts w:hint="eastAsia" w:ascii="宋体" w:hAnsi="宋体" w:eastAsia="宋体" w:cs="宋体"/>
          <w:color w:val="auto"/>
          <w:kern w:val="2"/>
          <w:sz w:val="30"/>
          <w:szCs w:val="30"/>
          <w:lang w:val="en-US" w:eastAsia="zh-CN"/>
        </w:rPr>
        <w:t>年级上册  江苏教育出版社 经全国中小学教材审定委员会2003年审定通过义务教育课程标准实验教科书</w:t>
      </w:r>
    </w:p>
    <w:p>
      <w:pPr>
        <w:widowControl w:val="0"/>
        <w:spacing w:before="0" w:beforeAutospacing="0" w:after="0" w:afterAutospacing="0"/>
        <w:ind w:left="0" w:right="0"/>
        <w:jc w:val="both"/>
        <w:rPr>
          <w:rFonts w:hint="eastAsia" w:ascii="宋体" w:hAnsi="宋体" w:eastAsia="宋体" w:cs="宋体"/>
          <w:color w:val="auto"/>
          <w:sz w:val="30"/>
          <w:szCs w:val="30"/>
          <w:lang w:val="en-US"/>
        </w:rPr>
      </w:pPr>
      <w:r>
        <w:rPr>
          <w:rFonts w:hint="eastAsia" w:ascii="宋体" w:hAnsi="宋体" w:eastAsia="宋体" w:cs="宋体"/>
          <w:b/>
          <w:bCs w:val="0"/>
          <w:color w:val="auto"/>
          <w:kern w:val="2"/>
          <w:sz w:val="30"/>
          <w:szCs w:val="30"/>
          <w:lang w:val="en-US" w:eastAsia="zh-CN"/>
        </w:rPr>
        <w:t>7、体育：</w:t>
      </w:r>
      <w:r>
        <w:rPr>
          <w:rFonts w:hint="eastAsia" w:ascii="宋体" w:hAnsi="宋体" w:eastAsia="宋体" w:cs="宋体"/>
          <w:color w:val="auto"/>
          <w:kern w:val="2"/>
          <w:sz w:val="30"/>
          <w:szCs w:val="30"/>
          <w:lang w:val="en-US" w:eastAsia="zh-CN"/>
        </w:rPr>
        <w:t>《体育与健康》</w:t>
      </w:r>
      <w:r>
        <w:rPr>
          <w:rFonts w:hint="eastAsia" w:ascii="宋体" w:hAnsi="宋体" w:cs="宋体"/>
          <w:color w:val="auto"/>
          <w:kern w:val="2"/>
          <w:sz w:val="30"/>
          <w:szCs w:val="30"/>
          <w:lang w:val="en-US" w:eastAsia="zh-CN"/>
        </w:rPr>
        <w:t>5</w:t>
      </w:r>
      <w:r>
        <w:rPr>
          <w:rFonts w:hint="eastAsia" w:ascii="宋体" w:hAnsi="宋体" w:eastAsia="宋体" w:cs="宋体"/>
          <w:color w:val="auto"/>
          <w:kern w:val="2"/>
          <w:sz w:val="30"/>
          <w:szCs w:val="30"/>
          <w:lang w:val="en-US" w:eastAsia="zh-CN"/>
        </w:rPr>
        <w:t>至</w:t>
      </w:r>
      <w:r>
        <w:rPr>
          <w:rFonts w:hint="eastAsia" w:ascii="宋体" w:hAnsi="宋体" w:cs="宋体"/>
          <w:color w:val="auto"/>
          <w:kern w:val="2"/>
          <w:sz w:val="30"/>
          <w:szCs w:val="30"/>
          <w:lang w:val="en-US" w:eastAsia="zh-CN"/>
        </w:rPr>
        <w:t>6</w:t>
      </w:r>
      <w:r>
        <w:rPr>
          <w:rFonts w:hint="eastAsia" w:ascii="宋体" w:hAnsi="宋体" w:eastAsia="宋体" w:cs="宋体"/>
          <w:color w:val="auto"/>
          <w:kern w:val="2"/>
          <w:sz w:val="30"/>
          <w:szCs w:val="30"/>
          <w:lang w:val="en-US" w:eastAsia="zh-CN"/>
        </w:rPr>
        <w:t>年级全一册</w:t>
      </w:r>
      <w:r>
        <w:rPr>
          <w:rFonts w:hint="eastAsia" w:ascii="宋体" w:hAnsi="宋体" w:cs="宋体"/>
          <w:color w:val="auto"/>
          <w:kern w:val="2"/>
          <w:sz w:val="30"/>
          <w:szCs w:val="30"/>
          <w:lang w:val="en-US" w:eastAsia="zh-CN"/>
        </w:rPr>
        <w:t xml:space="preserve"> </w:t>
      </w:r>
      <w:r>
        <w:rPr>
          <w:rFonts w:hint="eastAsia" w:ascii="宋体" w:hAnsi="宋体" w:eastAsia="宋体" w:cs="宋体"/>
          <w:color w:val="auto"/>
          <w:kern w:val="2"/>
          <w:sz w:val="30"/>
          <w:szCs w:val="30"/>
          <w:lang w:val="en-US" w:eastAsia="zh-CN"/>
        </w:rPr>
        <w:t>人民教育出版社 教育部审定2013年义务教育教师用书</w:t>
      </w:r>
    </w:p>
    <w:p>
      <w:pPr>
        <w:widowControl w:val="0"/>
        <w:spacing w:before="0" w:beforeAutospacing="0" w:after="0" w:afterAutospacing="0"/>
        <w:ind w:left="0" w:right="0"/>
        <w:jc w:val="both"/>
        <w:rPr>
          <w:rFonts w:hint="default" w:ascii="宋体" w:hAnsi="宋体" w:eastAsia="宋体" w:cs="宋体"/>
          <w:color w:val="auto"/>
          <w:kern w:val="2"/>
          <w:sz w:val="30"/>
          <w:szCs w:val="30"/>
          <w:lang w:val="en-US" w:eastAsia="zh-CN"/>
        </w:rPr>
      </w:pPr>
      <w:r>
        <w:rPr>
          <w:rFonts w:hint="eastAsia" w:ascii="宋体" w:hAnsi="宋体" w:cs="宋体"/>
          <w:b/>
          <w:bCs w:val="0"/>
          <w:color w:val="auto"/>
          <w:kern w:val="2"/>
          <w:sz w:val="32"/>
          <w:szCs w:val="32"/>
          <w:lang w:val="en-US" w:eastAsia="zh-CN"/>
        </w:rPr>
        <w:t>8</w:t>
      </w:r>
      <w:r>
        <w:rPr>
          <w:rFonts w:hint="eastAsia" w:ascii="宋体" w:hAnsi="宋体" w:eastAsia="宋体" w:cs="宋体"/>
          <w:b/>
          <w:bCs w:val="0"/>
          <w:color w:val="auto"/>
          <w:kern w:val="2"/>
          <w:sz w:val="32"/>
          <w:szCs w:val="32"/>
          <w:lang w:val="en-US" w:eastAsia="zh-CN"/>
        </w:rPr>
        <w:t>、</w:t>
      </w:r>
      <w:r>
        <w:rPr>
          <w:rFonts w:hint="eastAsia" w:ascii="宋体" w:hAnsi="宋体" w:cs="宋体"/>
          <w:b/>
          <w:bCs/>
          <w:color w:val="auto"/>
          <w:kern w:val="2"/>
          <w:sz w:val="30"/>
          <w:szCs w:val="30"/>
          <w:lang w:val="en-US" w:eastAsia="zh-CN"/>
        </w:rPr>
        <w:t>信息技术：</w:t>
      </w:r>
      <w:r>
        <w:rPr>
          <w:rFonts w:hint="eastAsia" w:ascii="宋体" w:hAnsi="宋体" w:cs="宋体"/>
          <w:color w:val="auto"/>
          <w:kern w:val="2"/>
          <w:sz w:val="30"/>
          <w:szCs w:val="30"/>
          <w:lang w:val="en-US" w:eastAsia="zh-CN"/>
        </w:rPr>
        <w:t>五年级上册《信息技术》 辽宁师范大学出版社 经辽宁省中小学教材编写审定委员会2015年审定通过</w:t>
      </w:r>
    </w:p>
    <w:p>
      <w:pPr>
        <w:widowControl w:val="0"/>
        <w:spacing w:before="0" w:beforeAutospacing="0" w:after="0" w:afterAutospacing="0"/>
        <w:ind w:left="0" w:right="0"/>
        <w:jc w:val="center"/>
        <w:rPr>
          <w:rFonts w:hint="eastAsia" w:ascii="黑体" w:hAnsi="黑体" w:eastAsia="黑体" w:cs="黑体"/>
          <w:b/>
          <w:bCs w:val="0"/>
          <w:kern w:val="2"/>
          <w:sz w:val="52"/>
          <w:szCs w:val="52"/>
          <w:lang w:val="en-US" w:eastAsia="zh-CN"/>
        </w:rPr>
      </w:pPr>
    </w:p>
    <w:p>
      <w:pPr>
        <w:widowControl w:val="0"/>
        <w:spacing w:before="0" w:beforeAutospacing="0" w:after="0" w:afterAutospacing="0"/>
        <w:ind w:left="0" w:right="0"/>
        <w:jc w:val="center"/>
        <w:rPr>
          <w:rFonts w:hint="eastAsia" w:ascii="黑体" w:hAnsi="黑体" w:eastAsia="黑体" w:cs="黑体"/>
          <w:b/>
          <w:bCs w:val="0"/>
          <w:kern w:val="2"/>
          <w:sz w:val="52"/>
          <w:szCs w:val="52"/>
          <w:lang w:val="en-US" w:eastAsia="zh-CN"/>
        </w:rPr>
      </w:pPr>
    </w:p>
    <w:p>
      <w:pPr>
        <w:widowControl w:val="0"/>
        <w:spacing w:before="0" w:beforeAutospacing="0" w:after="0" w:afterAutospacing="0"/>
        <w:ind w:left="0" w:right="0"/>
        <w:jc w:val="center"/>
        <w:rPr>
          <w:rFonts w:hint="eastAsia" w:ascii="黑体" w:hAnsi="黑体" w:eastAsia="黑体" w:cs="黑体"/>
          <w:b/>
          <w:bCs w:val="0"/>
          <w:kern w:val="2"/>
          <w:sz w:val="52"/>
          <w:szCs w:val="52"/>
          <w:lang w:val="en-US" w:eastAsia="zh-CN"/>
        </w:rPr>
      </w:pPr>
    </w:p>
    <w:p>
      <w:pPr>
        <w:widowControl w:val="0"/>
        <w:spacing w:before="0" w:beforeAutospacing="0" w:after="0" w:afterAutospacing="0"/>
        <w:ind w:left="0" w:right="0"/>
        <w:jc w:val="center"/>
        <w:rPr>
          <w:rFonts w:hint="eastAsia" w:ascii="黑体" w:hAnsi="黑体" w:eastAsia="黑体" w:cs="黑体"/>
          <w:b/>
          <w:bCs w:val="0"/>
          <w:sz w:val="52"/>
          <w:szCs w:val="52"/>
          <w:lang w:val="en-US"/>
        </w:rPr>
      </w:pPr>
      <w:r>
        <w:rPr>
          <w:rFonts w:hint="eastAsia" w:ascii="黑体" w:hAnsi="黑体" w:eastAsia="黑体" w:cs="黑体"/>
          <w:b/>
          <w:bCs w:val="0"/>
          <w:kern w:val="2"/>
          <w:sz w:val="52"/>
          <w:szCs w:val="52"/>
          <w:lang w:val="en-US" w:eastAsia="zh-CN"/>
        </w:rPr>
        <w:t>初中</w:t>
      </w:r>
    </w:p>
    <w:p>
      <w:pPr>
        <w:widowControl w:val="0"/>
        <w:spacing w:before="0" w:beforeAutospacing="0" w:after="0" w:afterAutospacing="0"/>
        <w:ind w:left="0" w:right="0"/>
        <w:jc w:val="both"/>
        <w:rPr>
          <w:rFonts w:hint="eastAsia" w:ascii="宋体" w:hAnsi="宋体" w:eastAsia="宋体" w:cs="宋体"/>
          <w:color w:val="auto"/>
          <w:sz w:val="30"/>
          <w:szCs w:val="30"/>
          <w:lang w:val="en-US"/>
        </w:rPr>
      </w:pPr>
      <w:r>
        <w:rPr>
          <w:rFonts w:hint="eastAsia" w:ascii="宋体" w:hAnsi="宋体" w:eastAsia="宋体" w:cs="宋体"/>
          <w:b/>
          <w:bCs w:val="0"/>
          <w:color w:val="auto"/>
          <w:kern w:val="2"/>
          <w:sz w:val="30"/>
          <w:szCs w:val="30"/>
          <w:lang w:val="en-US" w:eastAsia="zh-CN"/>
        </w:rPr>
        <w:t>1、语文：</w:t>
      </w:r>
      <w:r>
        <w:rPr>
          <w:rFonts w:hint="eastAsia" w:ascii="宋体" w:hAnsi="宋体" w:cs="宋体"/>
          <w:b w:val="0"/>
          <w:bCs/>
          <w:color w:val="auto"/>
          <w:kern w:val="2"/>
          <w:sz w:val="30"/>
          <w:szCs w:val="30"/>
          <w:lang w:val="en-US" w:eastAsia="zh-CN"/>
        </w:rPr>
        <w:t>《语文》</w:t>
      </w:r>
      <w:r>
        <w:rPr>
          <w:rFonts w:hint="eastAsia" w:ascii="宋体" w:hAnsi="宋体" w:cs="宋体"/>
          <w:color w:val="auto"/>
          <w:kern w:val="2"/>
          <w:sz w:val="30"/>
          <w:szCs w:val="30"/>
          <w:lang w:val="en-US" w:eastAsia="zh-CN"/>
        </w:rPr>
        <w:t>八</w:t>
      </w:r>
      <w:r>
        <w:rPr>
          <w:rFonts w:hint="eastAsia" w:ascii="宋体" w:hAnsi="宋体" w:eastAsia="宋体" w:cs="宋体"/>
          <w:color w:val="auto"/>
          <w:kern w:val="2"/>
          <w:sz w:val="30"/>
          <w:szCs w:val="30"/>
          <w:lang w:val="en-US" w:eastAsia="zh-CN"/>
        </w:rPr>
        <w:t>年级上册 人民教育出版社 教育部审定201</w:t>
      </w:r>
      <w:r>
        <w:rPr>
          <w:rFonts w:hint="eastAsia" w:ascii="宋体" w:hAnsi="宋体" w:cs="宋体"/>
          <w:color w:val="auto"/>
          <w:kern w:val="2"/>
          <w:sz w:val="30"/>
          <w:szCs w:val="30"/>
          <w:lang w:val="en-US" w:eastAsia="zh-CN"/>
        </w:rPr>
        <w:t>7</w:t>
      </w:r>
      <w:r>
        <w:rPr>
          <w:rFonts w:hint="eastAsia" w:ascii="宋体" w:hAnsi="宋体" w:eastAsia="宋体" w:cs="宋体"/>
          <w:color w:val="auto"/>
          <w:kern w:val="2"/>
          <w:sz w:val="30"/>
          <w:szCs w:val="30"/>
          <w:lang w:val="en-US" w:eastAsia="zh-CN"/>
        </w:rPr>
        <w:t>年义务教育教科书</w:t>
      </w:r>
    </w:p>
    <w:p>
      <w:pPr>
        <w:widowControl w:val="0"/>
        <w:spacing w:before="0" w:beforeAutospacing="0" w:after="0" w:afterAutospacing="0"/>
        <w:ind w:left="0" w:right="0"/>
        <w:jc w:val="both"/>
        <w:rPr>
          <w:rFonts w:hint="eastAsia" w:ascii="宋体" w:hAnsi="宋体" w:eastAsia="宋体" w:cs="宋体"/>
          <w:color w:val="auto"/>
          <w:sz w:val="30"/>
          <w:szCs w:val="30"/>
          <w:lang w:val="en-US"/>
        </w:rPr>
      </w:pPr>
      <w:r>
        <w:rPr>
          <w:rFonts w:hint="eastAsia" w:ascii="宋体" w:hAnsi="宋体" w:eastAsia="宋体" w:cs="宋体"/>
          <w:b/>
          <w:bCs w:val="0"/>
          <w:color w:val="auto"/>
          <w:kern w:val="2"/>
          <w:sz w:val="30"/>
          <w:szCs w:val="30"/>
          <w:lang w:val="en-US" w:eastAsia="zh-CN"/>
        </w:rPr>
        <w:t>2、数学：</w:t>
      </w:r>
      <w:r>
        <w:rPr>
          <w:rFonts w:hint="eastAsia" w:ascii="宋体" w:hAnsi="宋体" w:cs="宋体"/>
          <w:b w:val="0"/>
          <w:bCs/>
          <w:color w:val="auto"/>
          <w:kern w:val="2"/>
          <w:sz w:val="30"/>
          <w:szCs w:val="30"/>
          <w:lang w:val="en-US" w:eastAsia="zh-CN"/>
        </w:rPr>
        <w:t>《数学》</w:t>
      </w:r>
      <w:r>
        <w:rPr>
          <w:rFonts w:hint="eastAsia" w:ascii="宋体" w:hAnsi="宋体" w:cs="宋体"/>
          <w:color w:val="auto"/>
          <w:kern w:val="2"/>
          <w:sz w:val="30"/>
          <w:szCs w:val="30"/>
          <w:lang w:val="en-US" w:eastAsia="zh-CN"/>
        </w:rPr>
        <w:t>八</w:t>
      </w:r>
      <w:r>
        <w:rPr>
          <w:rFonts w:hint="eastAsia" w:ascii="宋体" w:hAnsi="宋体" w:eastAsia="宋体" w:cs="宋体"/>
          <w:color w:val="auto"/>
          <w:kern w:val="2"/>
          <w:sz w:val="30"/>
          <w:szCs w:val="30"/>
          <w:lang w:val="en-US" w:eastAsia="zh-CN"/>
        </w:rPr>
        <w:t>年级上册 北京师范大学出版社 教育部审定201</w:t>
      </w:r>
      <w:r>
        <w:rPr>
          <w:rFonts w:hint="eastAsia" w:ascii="宋体" w:hAnsi="宋体" w:cs="宋体"/>
          <w:color w:val="auto"/>
          <w:kern w:val="2"/>
          <w:sz w:val="30"/>
          <w:szCs w:val="30"/>
          <w:lang w:val="en-US" w:eastAsia="zh-CN"/>
        </w:rPr>
        <w:t>3</w:t>
      </w:r>
      <w:r>
        <w:rPr>
          <w:rFonts w:hint="eastAsia" w:ascii="宋体" w:hAnsi="宋体" w:eastAsia="宋体" w:cs="宋体"/>
          <w:color w:val="auto"/>
          <w:kern w:val="2"/>
          <w:sz w:val="30"/>
          <w:szCs w:val="30"/>
          <w:lang w:val="en-US" w:eastAsia="zh-CN"/>
        </w:rPr>
        <w:t>年义务教育教科书</w:t>
      </w:r>
    </w:p>
    <w:p>
      <w:pPr>
        <w:widowControl w:val="0"/>
        <w:spacing w:before="0" w:beforeAutospacing="0" w:after="0" w:afterAutospacing="0"/>
        <w:ind w:left="0" w:right="0"/>
        <w:jc w:val="both"/>
        <w:rPr>
          <w:rFonts w:hint="eastAsia" w:ascii="宋体" w:hAnsi="宋体" w:eastAsia="宋体" w:cs="宋体"/>
          <w:b/>
          <w:bCs w:val="0"/>
          <w:color w:val="auto"/>
          <w:sz w:val="30"/>
          <w:szCs w:val="30"/>
          <w:lang w:val="en-US"/>
        </w:rPr>
      </w:pPr>
      <w:r>
        <w:rPr>
          <w:rFonts w:hint="eastAsia" w:ascii="宋体" w:hAnsi="宋体" w:eastAsia="宋体" w:cs="宋体"/>
          <w:b/>
          <w:bCs w:val="0"/>
          <w:color w:val="auto"/>
          <w:kern w:val="2"/>
          <w:sz w:val="30"/>
          <w:szCs w:val="30"/>
          <w:lang w:val="en-US" w:eastAsia="zh-CN"/>
        </w:rPr>
        <w:t>3</w:t>
      </w:r>
      <w:r>
        <w:rPr>
          <w:rFonts w:hint="eastAsia" w:ascii="宋体" w:hAnsi="宋体" w:cs="宋体"/>
          <w:b/>
          <w:bCs w:val="0"/>
          <w:color w:val="auto"/>
          <w:kern w:val="2"/>
          <w:sz w:val="30"/>
          <w:szCs w:val="30"/>
          <w:lang w:val="en-US" w:eastAsia="zh-CN"/>
        </w:rPr>
        <w:t>、</w:t>
      </w:r>
      <w:r>
        <w:rPr>
          <w:rFonts w:hint="eastAsia" w:ascii="宋体" w:hAnsi="宋体" w:eastAsia="宋体" w:cs="宋体"/>
          <w:b/>
          <w:bCs w:val="0"/>
          <w:color w:val="auto"/>
          <w:kern w:val="2"/>
          <w:sz w:val="30"/>
          <w:szCs w:val="30"/>
          <w:lang w:val="en-US" w:eastAsia="zh-CN"/>
        </w:rPr>
        <w:t>政治</w:t>
      </w:r>
      <w:r>
        <w:rPr>
          <w:rFonts w:hint="eastAsia" w:ascii="宋体" w:hAnsi="宋体" w:cs="宋体"/>
          <w:b/>
          <w:bCs w:val="0"/>
          <w:color w:val="auto"/>
          <w:kern w:val="2"/>
          <w:sz w:val="30"/>
          <w:szCs w:val="30"/>
          <w:lang w:val="en-US" w:eastAsia="zh-CN"/>
        </w:rPr>
        <w:t>（道德与法治）</w:t>
      </w:r>
      <w:r>
        <w:rPr>
          <w:rFonts w:hint="eastAsia" w:ascii="宋体" w:hAnsi="宋体" w:eastAsia="宋体" w:cs="宋体"/>
          <w:b/>
          <w:bCs w:val="0"/>
          <w:color w:val="auto"/>
          <w:kern w:val="2"/>
          <w:sz w:val="30"/>
          <w:szCs w:val="30"/>
          <w:lang w:val="en-US" w:eastAsia="zh-CN"/>
        </w:rPr>
        <w:t>：</w:t>
      </w:r>
      <w:r>
        <w:rPr>
          <w:rFonts w:hint="eastAsia" w:ascii="宋体" w:hAnsi="宋体" w:eastAsia="宋体" w:cs="宋体"/>
          <w:color w:val="auto"/>
          <w:kern w:val="2"/>
          <w:sz w:val="30"/>
          <w:szCs w:val="30"/>
          <w:lang w:val="en-US" w:eastAsia="zh-CN"/>
        </w:rPr>
        <w:t>《道德与法治》</w:t>
      </w:r>
      <w:r>
        <w:rPr>
          <w:rFonts w:hint="eastAsia" w:ascii="宋体" w:hAnsi="宋体" w:cs="宋体"/>
          <w:color w:val="auto"/>
          <w:kern w:val="2"/>
          <w:sz w:val="30"/>
          <w:szCs w:val="30"/>
          <w:lang w:val="en-US" w:eastAsia="zh-CN"/>
        </w:rPr>
        <w:t>八</w:t>
      </w:r>
      <w:r>
        <w:rPr>
          <w:rFonts w:hint="eastAsia" w:ascii="宋体" w:hAnsi="宋体" w:eastAsia="宋体" w:cs="宋体"/>
          <w:color w:val="auto"/>
          <w:kern w:val="2"/>
          <w:sz w:val="30"/>
          <w:szCs w:val="30"/>
          <w:lang w:val="en-US" w:eastAsia="zh-CN"/>
        </w:rPr>
        <w:t>年级上册 人民教育出版社 教育部审定201</w:t>
      </w:r>
      <w:r>
        <w:rPr>
          <w:rFonts w:hint="eastAsia" w:ascii="宋体" w:hAnsi="宋体" w:cs="宋体"/>
          <w:color w:val="auto"/>
          <w:kern w:val="2"/>
          <w:sz w:val="30"/>
          <w:szCs w:val="30"/>
          <w:lang w:val="en-US" w:eastAsia="zh-CN"/>
        </w:rPr>
        <w:t>7</w:t>
      </w:r>
      <w:r>
        <w:rPr>
          <w:rFonts w:hint="eastAsia" w:ascii="宋体" w:hAnsi="宋体" w:eastAsia="宋体" w:cs="宋体"/>
          <w:color w:val="auto"/>
          <w:kern w:val="2"/>
          <w:sz w:val="30"/>
          <w:szCs w:val="30"/>
          <w:lang w:val="en-US" w:eastAsia="zh-CN"/>
        </w:rPr>
        <w:t>年义务教育教科书</w:t>
      </w:r>
    </w:p>
    <w:p>
      <w:pPr>
        <w:widowControl w:val="0"/>
        <w:spacing w:before="0" w:beforeAutospacing="0" w:after="0" w:afterAutospacing="0"/>
        <w:ind w:left="0" w:right="0"/>
        <w:jc w:val="both"/>
        <w:rPr>
          <w:rFonts w:hint="eastAsia" w:ascii="宋体" w:hAnsi="宋体" w:eastAsia="宋体" w:cs="宋体"/>
          <w:color w:val="auto"/>
          <w:sz w:val="30"/>
          <w:szCs w:val="30"/>
          <w:lang w:val="en-US"/>
        </w:rPr>
      </w:pPr>
      <w:r>
        <w:rPr>
          <w:rFonts w:hint="eastAsia" w:ascii="宋体" w:hAnsi="宋体" w:eastAsia="宋体" w:cs="宋体"/>
          <w:b/>
          <w:bCs w:val="0"/>
          <w:color w:val="auto"/>
          <w:kern w:val="2"/>
          <w:sz w:val="30"/>
          <w:szCs w:val="30"/>
          <w:lang w:val="en-US" w:eastAsia="zh-CN"/>
        </w:rPr>
        <w:t>4</w:t>
      </w:r>
      <w:r>
        <w:rPr>
          <w:rFonts w:hint="eastAsia" w:ascii="宋体" w:hAnsi="宋体" w:cs="宋体"/>
          <w:b/>
          <w:bCs w:val="0"/>
          <w:color w:val="auto"/>
          <w:kern w:val="2"/>
          <w:sz w:val="30"/>
          <w:szCs w:val="30"/>
          <w:lang w:val="en-US" w:eastAsia="zh-CN"/>
        </w:rPr>
        <w:t>、</w:t>
      </w:r>
      <w:r>
        <w:rPr>
          <w:rFonts w:hint="eastAsia" w:ascii="宋体" w:hAnsi="宋体" w:eastAsia="宋体" w:cs="宋体"/>
          <w:b/>
          <w:bCs w:val="0"/>
          <w:color w:val="auto"/>
          <w:kern w:val="2"/>
          <w:sz w:val="30"/>
          <w:szCs w:val="30"/>
          <w:lang w:val="en-US" w:eastAsia="zh-CN"/>
        </w:rPr>
        <w:t>化学：</w:t>
      </w:r>
      <w:r>
        <w:rPr>
          <w:rFonts w:hint="eastAsia" w:ascii="宋体" w:hAnsi="宋体" w:cs="宋体"/>
          <w:b w:val="0"/>
          <w:bCs/>
          <w:color w:val="auto"/>
          <w:kern w:val="2"/>
          <w:sz w:val="30"/>
          <w:szCs w:val="30"/>
          <w:lang w:val="en-US" w:eastAsia="zh-CN"/>
        </w:rPr>
        <w:t>《化学》</w:t>
      </w:r>
      <w:r>
        <w:rPr>
          <w:rFonts w:hint="eastAsia" w:ascii="宋体" w:hAnsi="宋体" w:eastAsia="宋体" w:cs="宋体"/>
          <w:color w:val="auto"/>
          <w:kern w:val="2"/>
          <w:sz w:val="30"/>
          <w:szCs w:val="30"/>
          <w:lang w:val="en-US" w:eastAsia="zh-CN"/>
        </w:rPr>
        <w:t>九年级上册</w:t>
      </w:r>
      <w:r>
        <w:rPr>
          <w:rFonts w:hint="eastAsia" w:ascii="宋体" w:hAnsi="宋体" w:cs="宋体"/>
          <w:color w:val="auto"/>
          <w:kern w:val="2"/>
          <w:sz w:val="30"/>
          <w:szCs w:val="30"/>
          <w:lang w:val="en-US" w:eastAsia="zh-CN"/>
        </w:rPr>
        <w:t>最新修订版</w:t>
      </w:r>
      <w:r>
        <w:rPr>
          <w:rFonts w:hint="eastAsia" w:ascii="宋体" w:hAnsi="宋体" w:eastAsia="宋体" w:cs="宋体"/>
          <w:color w:val="auto"/>
          <w:kern w:val="2"/>
          <w:sz w:val="30"/>
          <w:szCs w:val="30"/>
          <w:lang w:val="en-US" w:eastAsia="zh-CN"/>
        </w:rPr>
        <w:t xml:space="preserve"> 科学出版社 广东教育出版社 教育部审定2012年义务教育教科书</w:t>
      </w:r>
    </w:p>
    <w:p>
      <w:pPr>
        <w:widowControl w:val="0"/>
        <w:spacing w:before="0" w:beforeAutospacing="0" w:after="0" w:afterAutospacing="0"/>
        <w:ind w:left="0" w:right="0"/>
        <w:jc w:val="both"/>
        <w:rPr>
          <w:rFonts w:hint="eastAsia" w:ascii="宋体" w:hAnsi="宋体" w:eastAsia="宋体" w:cs="宋体"/>
          <w:color w:val="auto"/>
          <w:sz w:val="30"/>
          <w:szCs w:val="30"/>
          <w:lang w:val="en-US"/>
        </w:rPr>
      </w:pPr>
      <w:r>
        <w:rPr>
          <w:rFonts w:hint="eastAsia" w:ascii="宋体" w:hAnsi="宋体" w:eastAsia="宋体" w:cs="宋体"/>
          <w:b/>
          <w:bCs w:val="0"/>
          <w:color w:val="auto"/>
          <w:kern w:val="2"/>
          <w:sz w:val="30"/>
          <w:szCs w:val="30"/>
          <w:lang w:val="en-US" w:eastAsia="zh-CN"/>
        </w:rPr>
        <w:t>5、英语：</w:t>
      </w:r>
      <w:r>
        <w:rPr>
          <w:rFonts w:hint="eastAsia" w:ascii="宋体" w:hAnsi="宋体" w:cs="宋体"/>
          <w:b w:val="0"/>
          <w:bCs/>
          <w:color w:val="auto"/>
          <w:kern w:val="2"/>
          <w:sz w:val="30"/>
          <w:szCs w:val="30"/>
          <w:lang w:val="en-US" w:eastAsia="zh-CN"/>
        </w:rPr>
        <w:t>《英语》</w:t>
      </w:r>
      <w:r>
        <w:rPr>
          <w:rFonts w:hint="eastAsia" w:ascii="宋体" w:hAnsi="宋体" w:cs="宋体"/>
          <w:color w:val="auto"/>
          <w:kern w:val="2"/>
          <w:sz w:val="30"/>
          <w:szCs w:val="30"/>
          <w:lang w:val="en-US" w:eastAsia="zh-CN"/>
        </w:rPr>
        <w:t>八</w:t>
      </w:r>
      <w:r>
        <w:rPr>
          <w:rFonts w:hint="eastAsia" w:ascii="宋体" w:hAnsi="宋体" w:eastAsia="宋体" w:cs="宋体"/>
          <w:color w:val="auto"/>
          <w:kern w:val="2"/>
          <w:sz w:val="30"/>
          <w:szCs w:val="30"/>
          <w:lang w:val="en-US" w:eastAsia="zh-CN"/>
        </w:rPr>
        <w:t>年级上册 人民教育出版社 教育部审定201</w:t>
      </w:r>
      <w:r>
        <w:rPr>
          <w:rFonts w:hint="eastAsia" w:ascii="宋体" w:hAnsi="宋体" w:cs="宋体"/>
          <w:color w:val="auto"/>
          <w:kern w:val="2"/>
          <w:sz w:val="30"/>
          <w:szCs w:val="30"/>
          <w:lang w:val="en-US" w:eastAsia="zh-CN"/>
        </w:rPr>
        <w:t>3</w:t>
      </w:r>
      <w:r>
        <w:rPr>
          <w:rFonts w:hint="eastAsia" w:ascii="宋体" w:hAnsi="宋体" w:eastAsia="宋体" w:cs="宋体"/>
          <w:color w:val="auto"/>
          <w:kern w:val="2"/>
          <w:sz w:val="30"/>
          <w:szCs w:val="30"/>
          <w:lang w:val="en-US" w:eastAsia="zh-CN"/>
        </w:rPr>
        <w:t>年义务教育教科书</w:t>
      </w:r>
    </w:p>
    <w:p>
      <w:pPr>
        <w:widowControl w:val="0"/>
        <w:spacing w:before="0" w:beforeAutospacing="0" w:after="0" w:afterAutospacing="0"/>
        <w:ind w:left="0" w:right="0"/>
        <w:jc w:val="both"/>
        <w:rPr>
          <w:rFonts w:hint="eastAsia" w:ascii="宋体" w:hAnsi="宋体" w:eastAsia="宋体" w:cs="宋体"/>
          <w:color w:val="auto"/>
          <w:sz w:val="30"/>
          <w:szCs w:val="30"/>
          <w:lang w:val="en-US"/>
        </w:rPr>
      </w:pPr>
      <w:r>
        <w:rPr>
          <w:rFonts w:hint="eastAsia" w:ascii="宋体" w:hAnsi="宋体" w:cs="宋体"/>
          <w:b/>
          <w:bCs w:val="0"/>
          <w:color w:val="auto"/>
          <w:kern w:val="2"/>
          <w:sz w:val="30"/>
          <w:szCs w:val="30"/>
          <w:lang w:val="en-US" w:eastAsia="zh-CN"/>
        </w:rPr>
        <w:t>6</w:t>
      </w:r>
      <w:r>
        <w:rPr>
          <w:rFonts w:hint="eastAsia" w:ascii="宋体" w:hAnsi="宋体" w:eastAsia="宋体" w:cs="宋体"/>
          <w:b/>
          <w:bCs w:val="0"/>
          <w:color w:val="auto"/>
          <w:kern w:val="2"/>
          <w:sz w:val="30"/>
          <w:szCs w:val="30"/>
          <w:lang w:val="en-US" w:eastAsia="zh-CN"/>
        </w:rPr>
        <w:t>、物理：</w:t>
      </w:r>
      <w:r>
        <w:rPr>
          <w:rFonts w:hint="eastAsia" w:ascii="宋体" w:hAnsi="宋体" w:cs="宋体"/>
          <w:b w:val="0"/>
          <w:bCs/>
          <w:color w:val="auto"/>
          <w:kern w:val="2"/>
          <w:sz w:val="30"/>
          <w:szCs w:val="30"/>
          <w:lang w:val="en-US" w:eastAsia="zh-CN"/>
        </w:rPr>
        <w:t>《物理》</w:t>
      </w:r>
      <w:r>
        <w:rPr>
          <w:rFonts w:hint="eastAsia" w:ascii="宋体" w:hAnsi="宋体" w:eastAsia="宋体" w:cs="宋体"/>
          <w:color w:val="auto"/>
          <w:kern w:val="2"/>
          <w:sz w:val="30"/>
          <w:szCs w:val="30"/>
          <w:lang w:val="en-US" w:eastAsia="zh-CN"/>
        </w:rPr>
        <w:t>八年级上册 北京师范大学出版社 教育部审定2012年义务教育教科书</w:t>
      </w:r>
    </w:p>
    <w:p>
      <w:pPr>
        <w:widowControl w:val="0"/>
        <w:spacing w:before="0" w:beforeAutospacing="0" w:after="0" w:afterAutospacing="0"/>
        <w:ind w:left="0" w:right="0"/>
        <w:jc w:val="both"/>
        <w:rPr>
          <w:rFonts w:hint="eastAsia" w:ascii="宋体" w:hAnsi="宋体" w:eastAsia="宋体" w:cs="宋体"/>
          <w:color w:val="auto"/>
          <w:kern w:val="2"/>
          <w:sz w:val="30"/>
          <w:szCs w:val="30"/>
          <w:lang w:val="en-US" w:eastAsia="zh-CN"/>
        </w:rPr>
      </w:pPr>
      <w:r>
        <w:rPr>
          <w:rFonts w:hint="eastAsia" w:ascii="宋体" w:hAnsi="宋体" w:cs="宋体"/>
          <w:b/>
          <w:bCs w:val="0"/>
          <w:color w:val="auto"/>
          <w:kern w:val="2"/>
          <w:sz w:val="30"/>
          <w:szCs w:val="30"/>
          <w:lang w:val="en-US" w:eastAsia="zh-CN"/>
        </w:rPr>
        <w:t>7</w:t>
      </w:r>
      <w:r>
        <w:rPr>
          <w:rFonts w:hint="eastAsia" w:ascii="宋体" w:hAnsi="宋体" w:eastAsia="宋体" w:cs="宋体"/>
          <w:b/>
          <w:bCs w:val="0"/>
          <w:color w:val="auto"/>
          <w:kern w:val="2"/>
          <w:sz w:val="30"/>
          <w:szCs w:val="30"/>
          <w:lang w:val="en-US" w:eastAsia="zh-CN"/>
        </w:rPr>
        <w:t>、</w:t>
      </w:r>
      <w:r>
        <w:rPr>
          <w:rFonts w:hint="eastAsia" w:ascii="宋体" w:hAnsi="宋体" w:eastAsia="宋体" w:cs="宋体"/>
          <w:b/>
          <w:bCs/>
          <w:color w:val="auto"/>
          <w:kern w:val="2"/>
          <w:sz w:val="30"/>
          <w:szCs w:val="30"/>
          <w:lang w:val="en-US" w:eastAsia="zh-CN"/>
        </w:rPr>
        <w:t>历史：</w:t>
      </w:r>
      <w:r>
        <w:rPr>
          <w:rFonts w:hint="eastAsia" w:ascii="宋体" w:hAnsi="宋体" w:eastAsia="宋体" w:cs="宋体"/>
          <w:color w:val="auto"/>
          <w:kern w:val="2"/>
          <w:sz w:val="30"/>
          <w:szCs w:val="30"/>
          <w:lang w:val="en-US" w:eastAsia="zh-CN"/>
        </w:rPr>
        <w:t>《中国历史》</w:t>
      </w:r>
      <w:r>
        <w:rPr>
          <w:rFonts w:hint="eastAsia" w:ascii="宋体" w:hAnsi="宋体" w:cs="宋体"/>
          <w:color w:val="auto"/>
          <w:kern w:val="2"/>
          <w:sz w:val="30"/>
          <w:szCs w:val="30"/>
          <w:lang w:val="en-US" w:eastAsia="zh-CN"/>
        </w:rPr>
        <w:t>七</w:t>
      </w:r>
      <w:r>
        <w:rPr>
          <w:rFonts w:hint="eastAsia" w:ascii="宋体" w:hAnsi="宋体" w:eastAsia="宋体" w:cs="宋体"/>
          <w:color w:val="auto"/>
          <w:kern w:val="2"/>
          <w:sz w:val="30"/>
          <w:szCs w:val="30"/>
          <w:lang w:val="en-US" w:eastAsia="zh-CN"/>
        </w:rPr>
        <w:t>年级上册 人民教育出版社 教育部审定201</w:t>
      </w:r>
      <w:r>
        <w:rPr>
          <w:rFonts w:hint="eastAsia" w:ascii="宋体" w:hAnsi="宋体" w:cs="宋体"/>
          <w:color w:val="auto"/>
          <w:kern w:val="2"/>
          <w:sz w:val="30"/>
          <w:szCs w:val="30"/>
          <w:lang w:val="en-US" w:eastAsia="zh-CN"/>
        </w:rPr>
        <w:t>6</w:t>
      </w:r>
      <w:r>
        <w:rPr>
          <w:rFonts w:hint="eastAsia" w:ascii="宋体" w:hAnsi="宋体" w:eastAsia="宋体" w:cs="宋体"/>
          <w:color w:val="auto"/>
          <w:kern w:val="2"/>
          <w:sz w:val="30"/>
          <w:szCs w:val="30"/>
          <w:lang w:val="en-US" w:eastAsia="zh-CN"/>
        </w:rPr>
        <w:t>年义务教育教科书</w:t>
      </w:r>
    </w:p>
    <w:p>
      <w:pPr>
        <w:widowControl w:val="0"/>
        <w:spacing w:before="0" w:beforeAutospacing="0" w:after="0" w:afterAutospacing="0"/>
        <w:ind w:left="0" w:right="0"/>
        <w:jc w:val="both"/>
        <w:rPr>
          <w:rFonts w:hint="default" w:ascii="宋体" w:hAnsi="宋体" w:eastAsia="宋体" w:cs="宋体"/>
          <w:color w:val="auto"/>
          <w:kern w:val="2"/>
          <w:sz w:val="30"/>
          <w:szCs w:val="30"/>
          <w:lang w:val="en-US" w:eastAsia="zh-CN"/>
        </w:rPr>
      </w:pPr>
      <w:r>
        <w:rPr>
          <w:rFonts w:hint="eastAsia" w:ascii="宋体" w:hAnsi="宋体" w:cs="宋体"/>
          <w:b/>
          <w:bCs/>
          <w:color w:val="auto"/>
          <w:kern w:val="2"/>
          <w:sz w:val="30"/>
          <w:szCs w:val="30"/>
          <w:lang w:val="en-US" w:eastAsia="zh-CN"/>
        </w:rPr>
        <w:t>8、体育：</w:t>
      </w:r>
      <w:r>
        <w:rPr>
          <w:rFonts w:hint="eastAsia" w:ascii="宋体" w:hAnsi="宋体" w:cs="宋体"/>
          <w:color w:val="auto"/>
          <w:kern w:val="2"/>
          <w:sz w:val="30"/>
          <w:szCs w:val="30"/>
          <w:lang w:val="en-US" w:eastAsia="zh-CN"/>
        </w:rPr>
        <w:t>《体育与健康》八年级全一册 人民教育出版社 教育部审定2013年义务教育教科书</w:t>
      </w:r>
    </w:p>
    <w:p>
      <w:pPr>
        <w:widowControl w:val="0"/>
        <w:spacing w:before="0" w:beforeAutospacing="0" w:after="0" w:afterAutospacing="0"/>
        <w:ind w:left="0" w:right="0"/>
        <w:jc w:val="both"/>
        <w:rPr>
          <w:rFonts w:hint="eastAsia" w:ascii="宋体" w:hAnsi="宋体" w:cs="宋体"/>
          <w:color w:val="auto"/>
          <w:kern w:val="2"/>
          <w:sz w:val="30"/>
          <w:szCs w:val="30"/>
          <w:lang w:val="en-US" w:eastAsia="zh-CN"/>
        </w:rPr>
      </w:pPr>
      <w:r>
        <w:rPr>
          <w:rFonts w:hint="eastAsia" w:ascii="宋体" w:hAnsi="宋体" w:cs="宋体"/>
          <w:b/>
          <w:bCs/>
          <w:color w:val="auto"/>
          <w:kern w:val="2"/>
          <w:sz w:val="30"/>
          <w:szCs w:val="30"/>
          <w:lang w:val="en-US" w:eastAsia="zh-CN"/>
        </w:rPr>
        <w:t>9、美术：</w:t>
      </w:r>
      <w:r>
        <w:rPr>
          <w:rFonts w:hint="eastAsia" w:ascii="宋体" w:hAnsi="宋体" w:cs="宋体"/>
          <w:color w:val="auto"/>
          <w:kern w:val="2"/>
          <w:sz w:val="30"/>
          <w:szCs w:val="30"/>
          <w:lang w:val="en-US" w:eastAsia="zh-CN"/>
        </w:rPr>
        <w:t>《美术》八年级上册 辽海出版社 教育部审定2012年义务教育教科书</w:t>
      </w:r>
    </w:p>
    <w:p>
      <w:pPr>
        <w:widowControl w:val="0"/>
        <w:spacing w:before="0" w:beforeAutospacing="0" w:after="0" w:afterAutospacing="0"/>
        <w:ind w:left="0" w:right="0"/>
        <w:jc w:val="both"/>
        <w:rPr>
          <w:rFonts w:hint="default" w:ascii="宋体" w:hAnsi="宋体" w:cs="宋体"/>
          <w:color w:val="auto"/>
          <w:kern w:val="2"/>
          <w:sz w:val="30"/>
          <w:szCs w:val="30"/>
          <w:lang w:val="en-US" w:eastAsia="zh-CN"/>
        </w:rPr>
      </w:pPr>
      <w:r>
        <w:rPr>
          <w:rFonts w:hint="eastAsia" w:ascii="宋体" w:hAnsi="宋体" w:cs="宋体"/>
          <w:b/>
          <w:bCs/>
          <w:color w:val="auto"/>
          <w:kern w:val="2"/>
          <w:sz w:val="30"/>
          <w:szCs w:val="30"/>
          <w:lang w:val="en-US" w:eastAsia="zh-CN"/>
        </w:rPr>
        <w:t>10、地理：</w:t>
      </w:r>
      <w:r>
        <w:rPr>
          <w:rFonts w:hint="eastAsia" w:ascii="宋体" w:hAnsi="宋体" w:cs="宋体"/>
          <w:color w:val="auto"/>
          <w:kern w:val="2"/>
          <w:sz w:val="30"/>
          <w:szCs w:val="30"/>
          <w:lang w:val="en-US" w:eastAsia="zh-CN"/>
        </w:rPr>
        <w:t>《地理》八年级上册 人民教育出版社 教育部审定2013义务教育教科书</w:t>
      </w:r>
    </w:p>
    <w:p>
      <w:pPr>
        <w:jc w:val="center"/>
        <w:rPr>
          <w:rFonts w:hint="eastAsia" w:ascii="宋体" w:hAnsi="宋体" w:eastAsia="宋体" w:cs="宋体"/>
          <w:b/>
          <w:bCs/>
          <w:sz w:val="44"/>
          <w:szCs w:val="44"/>
          <w:lang w:eastAsia="zh-CN"/>
        </w:rPr>
      </w:pPr>
      <w:r>
        <w:rPr>
          <w:rFonts w:hint="eastAsia" w:ascii="黑体" w:hAnsi="黑体" w:eastAsia="黑体" w:cs="黑体"/>
          <w:b/>
          <w:bCs/>
          <w:sz w:val="52"/>
          <w:szCs w:val="52"/>
          <w:lang w:eastAsia="zh-CN"/>
        </w:rPr>
        <w:t>高</w:t>
      </w:r>
      <w:r>
        <w:rPr>
          <w:rFonts w:hint="eastAsia" w:ascii="黑体" w:hAnsi="黑体" w:eastAsia="黑体" w:cs="黑体"/>
          <w:b/>
          <w:bCs/>
          <w:sz w:val="52"/>
          <w:szCs w:val="52"/>
          <w:lang w:val="en-US" w:eastAsia="zh-CN"/>
        </w:rPr>
        <w:t xml:space="preserve">  </w:t>
      </w:r>
      <w:r>
        <w:rPr>
          <w:rFonts w:hint="eastAsia" w:ascii="黑体" w:hAnsi="黑体" w:eastAsia="黑体" w:cs="黑体"/>
          <w:b/>
          <w:bCs/>
          <w:sz w:val="52"/>
          <w:szCs w:val="52"/>
          <w:lang w:eastAsia="zh-CN"/>
        </w:rPr>
        <w:t>中</w:t>
      </w:r>
    </w:p>
    <w:p>
      <w:pPr>
        <w:widowControl/>
        <w:wordWrap/>
        <w:adjustRightInd/>
        <w:snapToGrid/>
        <w:spacing w:before="0" w:after="0" w:line="240" w:lineRule="auto"/>
        <w:ind w:left="0" w:leftChars="0" w:right="0" w:firstLine="0" w:firstLineChars="0"/>
        <w:jc w:val="left"/>
        <w:textAlignment w:val="auto"/>
        <w:outlineLvl w:val="9"/>
        <w:rPr>
          <w:rFonts w:hint="default" w:ascii="宋体" w:hAnsi="宋体" w:eastAsia="宋体" w:cs="宋体"/>
          <w:color w:val="auto"/>
          <w:sz w:val="30"/>
          <w:szCs w:val="30"/>
          <w:lang w:val="en-US" w:eastAsia="zh-CN"/>
        </w:rPr>
      </w:pPr>
      <w:r>
        <w:rPr>
          <w:rFonts w:hint="eastAsia" w:ascii="宋体" w:hAnsi="宋体" w:cs="宋体"/>
          <w:b/>
          <w:bCs/>
          <w:color w:val="auto"/>
          <w:sz w:val="30"/>
          <w:szCs w:val="30"/>
          <w:lang w:val="en-US" w:eastAsia="zh-CN"/>
        </w:rPr>
        <w:t>1</w:t>
      </w:r>
      <w:r>
        <w:rPr>
          <w:rFonts w:hint="eastAsia" w:ascii="宋体" w:hAnsi="宋体" w:eastAsia="宋体" w:cs="宋体"/>
          <w:b/>
          <w:bCs/>
          <w:color w:val="auto"/>
          <w:sz w:val="30"/>
          <w:szCs w:val="30"/>
          <w:lang w:val="en-US" w:eastAsia="zh-CN"/>
        </w:rPr>
        <w:t>、数学</w:t>
      </w:r>
      <w:r>
        <w:rPr>
          <w:rFonts w:hint="eastAsia" w:ascii="宋体" w:hAnsi="宋体" w:cs="宋体"/>
          <w:color w:val="auto"/>
          <w:sz w:val="30"/>
          <w:szCs w:val="30"/>
          <w:lang w:val="en-US" w:eastAsia="zh-CN"/>
        </w:rPr>
        <w:t>：《数学》</w:t>
      </w:r>
      <w:r>
        <w:rPr>
          <w:rFonts w:hint="eastAsia" w:ascii="宋体" w:hAnsi="宋体" w:eastAsia="宋体" w:cs="宋体"/>
          <w:color w:val="auto"/>
          <w:sz w:val="30"/>
          <w:szCs w:val="30"/>
          <w:lang w:val="en-US" w:eastAsia="zh-CN"/>
        </w:rPr>
        <w:t>必修第一册 人民教育出版社 2019国家教材委员会专家委员会审核通过普通高中教科书</w:t>
      </w:r>
      <w:r>
        <w:rPr>
          <w:rFonts w:hint="eastAsia" w:ascii="宋体" w:hAnsi="宋体" w:cs="宋体"/>
          <w:color w:val="auto"/>
          <w:sz w:val="30"/>
          <w:szCs w:val="30"/>
          <w:lang w:val="en-US" w:eastAsia="zh-CN"/>
        </w:rPr>
        <w:t>(B版)</w:t>
      </w:r>
    </w:p>
    <w:p>
      <w:pPr>
        <w:widowControl/>
        <w:wordWrap/>
        <w:adjustRightInd/>
        <w:snapToGrid/>
        <w:spacing w:before="0" w:after="0" w:line="240" w:lineRule="auto"/>
        <w:ind w:left="0" w:leftChars="0" w:right="0" w:firstLine="0" w:firstLineChars="0"/>
        <w:jc w:val="left"/>
        <w:textAlignment w:val="auto"/>
        <w:outlineLvl w:val="9"/>
        <w:rPr>
          <w:rFonts w:hint="eastAsia" w:ascii="宋体" w:hAnsi="宋体" w:eastAsia="宋体" w:cs="宋体"/>
          <w:color w:val="auto"/>
          <w:sz w:val="30"/>
          <w:szCs w:val="30"/>
          <w:lang w:val="en-US" w:eastAsia="zh-CN"/>
        </w:rPr>
      </w:pPr>
      <w:r>
        <w:rPr>
          <w:rFonts w:hint="eastAsia" w:ascii="宋体" w:hAnsi="宋体" w:cs="宋体"/>
          <w:b/>
          <w:bCs/>
          <w:color w:val="auto"/>
          <w:sz w:val="30"/>
          <w:szCs w:val="30"/>
          <w:lang w:val="en-US" w:eastAsia="zh-CN"/>
        </w:rPr>
        <w:t>2</w:t>
      </w:r>
      <w:r>
        <w:rPr>
          <w:rFonts w:hint="eastAsia" w:ascii="宋体" w:hAnsi="宋体" w:eastAsia="宋体" w:cs="宋体"/>
          <w:b/>
          <w:bCs/>
          <w:color w:val="auto"/>
          <w:sz w:val="30"/>
          <w:szCs w:val="30"/>
          <w:lang w:val="en-US" w:eastAsia="zh-CN"/>
        </w:rPr>
        <w:t>、物理</w:t>
      </w:r>
      <w:r>
        <w:rPr>
          <w:rFonts w:hint="eastAsia" w:ascii="宋体" w:hAnsi="宋体" w:cs="宋体"/>
          <w:color w:val="auto"/>
          <w:sz w:val="30"/>
          <w:szCs w:val="30"/>
          <w:lang w:val="en-US" w:eastAsia="zh-CN"/>
        </w:rPr>
        <w:t>：《物理》</w:t>
      </w:r>
      <w:r>
        <w:rPr>
          <w:rFonts w:hint="eastAsia" w:ascii="宋体" w:hAnsi="宋体" w:eastAsia="宋体" w:cs="宋体"/>
          <w:color w:val="auto"/>
          <w:sz w:val="30"/>
          <w:szCs w:val="30"/>
          <w:lang w:val="en-US" w:eastAsia="zh-CN"/>
        </w:rPr>
        <w:t>必修第一册 人民教育出版社 2019国家教材委员会专家委员会审核通过普通高中教科书</w:t>
      </w:r>
    </w:p>
    <w:p>
      <w:pPr>
        <w:widowControl/>
        <w:wordWrap/>
        <w:adjustRightInd/>
        <w:snapToGrid/>
        <w:spacing w:before="0" w:after="0" w:line="240" w:lineRule="auto"/>
        <w:ind w:left="0" w:leftChars="0" w:right="0" w:firstLine="0" w:firstLineChars="0"/>
        <w:jc w:val="left"/>
        <w:textAlignment w:val="auto"/>
        <w:outlineLvl w:val="9"/>
        <w:rPr>
          <w:rFonts w:hint="eastAsia" w:ascii="宋体" w:hAnsi="宋体" w:eastAsia="宋体" w:cs="宋体"/>
          <w:color w:val="auto"/>
          <w:sz w:val="30"/>
          <w:szCs w:val="30"/>
          <w:lang w:val="en-US" w:eastAsia="zh-CN"/>
        </w:rPr>
      </w:pPr>
      <w:r>
        <w:rPr>
          <w:rFonts w:hint="eastAsia" w:ascii="宋体" w:hAnsi="宋体" w:cs="宋体"/>
          <w:b/>
          <w:bCs/>
          <w:color w:val="auto"/>
          <w:sz w:val="30"/>
          <w:szCs w:val="30"/>
          <w:lang w:val="en-US" w:eastAsia="zh-CN"/>
        </w:rPr>
        <w:t>3</w:t>
      </w:r>
      <w:r>
        <w:rPr>
          <w:rFonts w:hint="eastAsia" w:ascii="宋体" w:hAnsi="宋体" w:eastAsia="宋体" w:cs="宋体"/>
          <w:b/>
          <w:bCs/>
          <w:color w:val="auto"/>
          <w:sz w:val="30"/>
          <w:szCs w:val="30"/>
          <w:lang w:val="en-US" w:eastAsia="zh-CN"/>
        </w:rPr>
        <w:t>、生物</w:t>
      </w:r>
      <w:r>
        <w:rPr>
          <w:rFonts w:hint="eastAsia" w:ascii="宋体" w:hAnsi="宋体" w:cs="宋体"/>
          <w:color w:val="auto"/>
          <w:sz w:val="30"/>
          <w:szCs w:val="30"/>
          <w:lang w:val="en-US" w:eastAsia="zh-CN"/>
        </w:rPr>
        <w:t>：《生物学》</w:t>
      </w:r>
      <w:r>
        <w:rPr>
          <w:rFonts w:hint="eastAsia" w:ascii="宋体" w:hAnsi="宋体" w:eastAsia="宋体" w:cs="宋体"/>
          <w:color w:val="auto"/>
          <w:sz w:val="30"/>
          <w:szCs w:val="30"/>
          <w:lang w:val="en-US" w:eastAsia="zh-CN"/>
        </w:rPr>
        <w:t>必修1</w:t>
      </w:r>
      <w:r>
        <w:rPr>
          <w:rFonts w:hint="eastAsia" w:ascii="宋体" w:hAnsi="宋体" w:cs="宋体"/>
          <w:color w:val="auto"/>
          <w:sz w:val="30"/>
          <w:szCs w:val="30"/>
          <w:lang w:val="en-US" w:eastAsia="zh-CN"/>
        </w:rPr>
        <w:t xml:space="preserve">分子与细胞 </w:t>
      </w:r>
      <w:r>
        <w:rPr>
          <w:rFonts w:hint="eastAsia" w:ascii="宋体" w:hAnsi="宋体" w:eastAsia="宋体" w:cs="宋体"/>
          <w:color w:val="auto"/>
          <w:sz w:val="30"/>
          <w:szCs w:val="30"/>
          <w:lang w:val="en-US" w:eastAsia="zh-CN"/>
        </w:rPr>
        <w:t>人民教育出版社 2019国家教材委员会专家委员会审核通过普通高中教科书</w:t>
      </w:r>
    </w:p>
    <w:p>
      <w:pPr>
        <w:widowControl/>
        <w:wordWrap/>
        <w:adjustRightInd/>
        <w:snapToGrid/>
        <w:spacing w:before="0" w:after="0" w:line="240" w:lineRule="auto"/>
        <w:ind w:left="0" w:leftChars="0" w:right="0" w:firstLine="0" w:firstLineChars="0"/>
        <w:jc w:val="left"/>
        <w:textAlignment w:val="auto"/>
        <w:outlineLvl w:val="9"/>
        <w:rPr>
          <w:rFonts w:hint="eastAsia" w:ascii="宋体" w:hAnsi="宋体" w:cs="宋体"/>
          <w:b w:val="0"/>
          <w:bCs w:val="0"/>
          <w:color w:val="auto"/>
          <w:sz w:val="30"/>
          <w:szCs w:val="30"/>
          <w:lang w:val="en-US" w:eastAsia="zh-CN"/>
        </w:rPr>
      </w:pPr>
      <w:r>
        <w:rPr>
          <w:rFonts w:hint="eastAsia" w:ascii="宋体" w:hAnsi="宋体" w:cs="宋体"/>
          <w:b/>
          <w:bCs/>
          <w:color w:val="auto"/>
          <w:sz w:val="30"/>
          <w:szCs w:val="30"/>
          <w:lang w:val="en-US" w:eastAsia="zh-CN"/>
        </w:rPr>
        <w:t>4、化学：</w:t>
      </w:r>
      <w:r>
        <w:rPr>
          <w:rFonts w:hint="eastAsia" w:ascii="宋体" w:hAnsi="宋体" w:cs="宋体"/>
          <w:b w:val="0"/>
          <w:bCs w:val="0"/>
          <w:color w:val="auto"/>
          <w:sz w:val="30"/>
          <w:szCs w:val="30"/>
          <w:lang w:val="en-US" w:eastAsia="zh-CN"/>
        </w:rPr>
        <w:t>《化学》必修第一册 人民教育出版社 2019国家教材委员会专家委员会审核通过普通高中教科书</w:t>
      </w:r>
    </w:p>
    <w:p>
      <w:pPr>
        <w:widowControl/>
        <w:wordWrap/>
        <w:adjustRightInd/>
        <w:snapToGrid/>
        <w:spacing w:before="0" w:after="0" w:line="240" w:lineRule="auto"/>
        <w:ind w:left="0" w:leftChars="0" w:right="0" w:firstLine="0" w:firstLineChars="0"/>
        <w:jc w:val="left"/>
        <w:textAlignment w:val="auto"/>
        <w:outlineLvl w:val="9"/>
        <w:rPr>
          <w:rFonts w:hint="eastAsia" w:ascii="宋体" w:hAnsi="宋体" w:cs="宋体"/>
          <w:b w:val="0"/>
          <w:bCs w:val="0"/>
          <w:color w:val="auto"/>
          <w:sz w:val="30"/>
          <w:szCs w:val="30"/>
          <w:lang w:val="en-US" w:eastAsia="zh-CN"/>
        </w:rPr>
      </w:pPr>
      <w:r>
        <w:rPr>
          <w:rFonts w:hint="eastAsia" w:ascii="宋体" w:hAnsi="宋体" w:cs="宋体"/>
          <w:b/>
          <w:bCs/>
          <w:color w:val="auto"/>
          <w:sz w:val="30"/>
          <w:szCs w:val="30"/>
          <w:lang w:val="en-US" w:eastAsia="zh-CN"/>
        </w:rPr>
        <w:t>5、体育：</w:t>
      </w:r>
      <w:r>
        <w:rPr>
          <w:rFonts w:hint="eastAsia" w:ascii="宋体" w:hAnsi="宋体" w:cs="宋体"/>
          <w:b w:val="0"/>
          <w:bCs w:val="0"/>
          <w:color w:val="auto"/>
          <w:sz w:val="30"/>
          <w:szCs w:val="30"/>
          <w:lang w:val="en-US" w:eastAsia="zh-CN"/>
        </w:rPr>
        <w:t>《体育与健康》必修全一册 人民教育出版社 2019国家教材委员会专家委员会审核通过普通高中教科书</w:t>
      </w:r>
    </w:p>
    <w:p>
      <w:pPr>
        <w:widowControl/>
        <w:wordWrap/>
        <w:adjustRightInd/>
        <w:snapToGrid/>
        <w:spacing w:before="0" w:after="0" w:line="240" w:lineRule="auto"/>
        <w:ind w:left="0" w:leftChars="0" w:right="0" w:firstLine="0" w:firstLineChars="0"/>
        <w:jc w:val="left"/>
        <w:textAlignment w:val="auto"/>
        <w:outlineLvl w:val="9"/>
        <w:rPr>
          <w:rFonts w:hint="eastAsia" w:ascii="宋体" w:hAnsi="宋体" w:cs="宋体"/>
          <w:b w:val="0"/>
          <w:bCs w:val="0"/>
          <w:color w:val="auto"/>
          <w:sz w:val="30"/>
          <w:szCs w:val="30"/>
          <w:lang w:val="en-US" w:eastAsia="zh-CN"/>
        </w:rPr>
      </w:pPr>
      <w:r>
        <w:rPr>
          <w:rFonts w:hint="eastAsia" w:ascii="宋体" w:hAnsi="宋体" w:cs="宋体"/>
          <w:b/>
          <w:bCs/>
          <w:color w:val="auto"/>
          <w:sz w:val="30"/>
          <w:szCs w:val="30"/>
          <w:lang w:val="en-US" w:eastAsia="zh-CN"/>
        </w:rPr>
        <w:t>6、语文：</w:t>
      </w:r>
      <w:r>
        <w:rPr>
          <w:rFonts w:hint="eastAsia" w:ascii="宋体" w:hAnsi="宋体" w:cs="宋体"/>
          <w:b w:val="0"/>
          <w:bCs w:val="0"/>
          <w:color w:val="auto"/>
          <w:sz w:val="30"/>
          <w:szCs w:val="30"/>
          <w:lang w:val="en-US" w:eastAsia="zh-CN"/>
        </w:rPr>
        <w:t>《语文》必修上册 人民教育出版社 2019国家教材委员会专家委员会审核通过普通高中教科书</w:t>
      </w:r>
    </w:p>
    <w:p>
      <w:pPr>
        <w:widowControl/>
        <w:wordWrap/>
        <w:adjustRightInd/>
        <w:snapToGrid/>
        <w:spacing w:before="0" w:after="0" w:line="240" w:lineRule="auto"/>
        <w:ind w:left="0" w:leftChars="0" w:right="0" w:firstLine="0" w:firstLineChars="0"/>
        <w:jc w:val="left"/>
        <w:textAlignment w:val="auto"/>
        <w:outlineLvl w:val="9"/>
        <w:rPr>
          <w:rFonts w:hint="eastAsia" w:ascii="宋体" w:hAnsi="宋体" w:cs="宋体"/>
          <w:b w:val="0"/>
          <w:bCs w:val="0"/>
          <w:color w:val="auto"/>
          <w:sz w:val="30"/>
          <w:szCs w:val="30"/>
          <w:lang w:val="en-US" w:eastAsia="zh-CN"/>
        </w:rPr>
      </w:pPr>
      <w:r>
        <w:rPr>
          <w:rFonts w:hint="eastAsia" w:ascii="宋体" w:hAnsi="宋体" w:cs="宋体"/>
          <w:b/>
          <w:bCs/>
          <w:color w:val="auto"/>
          <w:sz w:val="30"/>
          <w:szCs w:val="30"/>
          <w:lang w:val="en-US" w:eastAsia="zh-CN"/>
        </w:rPr>
        <w:t>7、历史：</w:t>
      </w:r>
      <w:r>
        <w:rPr>
          <w:rFonts w:hint="eastAsia" w:ascii="宋体" w:hAnsi="宋体" w:cs="宋体"/>
          <w:b w:val="0"/>
          <w:bCs w:val="0"/>
          <w:color w:val="auto"/>
          <w:sz w:val="30"/>
          <w:szCs w:val="30"/>
          <w:lang w:val="en-US" w:eastAsia="zh-CN"/>
        </w:rPr>
        <w:t>《历史》必修中外历史纲要（上） 人民教育出版社 2019国家教材委员会专家委员会审核通过普通高中教科书</w:t>
      </w:r>
    </w:p>
    <w:p>
      <w:pPr>
        <w:widowControl/>
        <w:wordWrap/>
        <w:adjustRightInd/>
        <w:snapToGrid/>
        <w:spacing w:before="0" w:after="0" w:line="240" w:lineRule="auto"/>
        <w:ind w:left="0" w:leftChars="0" w:right="0" w:firstLine="0" w:firstLineChars="0"/>
        <w:jc w:val="left"/>
        <w:textAlignment w:val="auto"/>
        <w:outlineLvl w:val="9"/>
        <w:rPr>
          <w:rFonts w:hint="eastAsia" w:ascii="宋体" w:hAnsi="宋体" w:eastAsia="宋体" w:cs="宋体"/>
          <w:color w:val="auto"/>
          <w:sz w:val="30"/>
          <w:szCs w:val="30"/>
          <w:lang w:val="en-US" w:eastAsia="zh-CN"/>
        </w:rPr>
      </w:pPr>
      <w:r>
        <w:rPr>
          <w:rFonts w:hint="eastAsia" w:ascii="宋体" w:hAnsi="宋体" w:cs="宋体"/>
          <w:b/>
          <w:bCs/>
          <w:color w:val="auto"/>
          <w:sz w:val="30"/>
          <w:szCs w:val="30"/>
          <w:lang w:val="en-US" w:eastAsia="zh-CN"/>
        </w:rPr>
        <w:t>8、英语：</w:t>
      </w:r>
      <w:r>
        <w:rPr>
          <w:rFonts w:hint="eastAsia" w:ascii="宋体" w:hAnsi="宋体" w:cs="宋体"/>
          <w:b w:val="0"/>
          <w:bCs w:val="0"/>
          <w:color w:val="auto"/>
          <w:sz w:val="30"/>
          <w:szCs w:val="30"/>
          <w:lang w:val="en-US" w:eastAsia="zh-CN"/>
        </w:rPr>
        <w:t>《英语》必修第一册 外语教学与研究出版社 2019国家教材委员会专家委员会审核通过普通高中教科书</w:t>
      </w:r>
    </w:p>
    <w:p>
      <w:pPr>
        <w:jc w:val="center"/>
        <w:rPr>
          <w:rFonts w:hint="eastAsia" w:ascii="黑体" w:hAnsi="黑体" w:eastAsia="黑体" w:cs="黑体"/>
          <w:b/>
          <w:bCs/>
          <w:sz w:val="52"/>
          <w:szCs w:val="52"/>
          <w:lang w:val="en-US" w:eastAsia="zh-CN"/>
        </w:rPr>
      </w:pPr>
    </w:p>
    <w:p>
      <w:pPr>
        <w:jc w:val="center"/>
        <w:rPr>
          <w:rFonts w:hint="eastAsia" w:ascii="黑体" w:hAnsi="黑体" w:eastAsia="黑体" w:cs="黑体"/>
          <w:b/>
          <w:bCs/>
          <w:sz w:val="52"/>
          <w:szCs w:val="52"/>
          <w:lang w:val="en-US" w:eastAsia="zh-CN"/>
        </w:rPr>
      </w:pPr>
    </w:p>
    <w:p>
      <w:pPr>
        <w:jc w:val="center"/>
        <w:rPr>
          <w:rFonts w:hint="eastAsia" w:ascii="黑体" w:hAnsi="黑体" w:eastAsia="黑体" w:cs="黑体"/>
          <w:b/>
          <w:bCs/>
          <w:sz w:val="52"/>
          <w:szCs w:val="52"/>
          <w:lang w:val="en-US" w:eastAsia="zh-CN"/>
        </w:rPr>
      </w:pPr>
    </w:p>
    <w:p>
      <w:pPr>
        <w:jc w:val="center"/>
        <w:rPr>
          <w:rFonts w:hint="eastAsia" w:ascii="黑体" w:hAnsi="黑体" w:eastAsia="黑体" w:cs="黑体"/>
          <w:b/>
          <w:bCs/>
          <w:sz w:val="52"/>
          <w:szCs w:val="52"/>
          <w:lang w:val="en-US" w:eastAsia="zh-CN"/>
        </w:rPr>
      </w:pPr>
      <w:r>
        <w:rPr>
          <w:rFonts w:hint="eastAsia" w:ascii="黑体" w:hAnsi="黑体" w:eastAsia="黑体" w:cs="黑体"/>
          <w:b/>
          <w:bCs/>
          <w:sz w:val="52"/>
          <w:szCs w:val="52"/>
          <w:lang w:val="en-US" w:eastAsia="zh-CN"/>
        </w:rPr>
        <w:t>职 教 中 心</w:t>
      </w:r>
    </w:p>
    <w:p>
      <w:pPr>
        <w:rPr>
          <w:rFonts w:hint="eastAsia" w:ascii="宋体" w:hAnsi="宋体" w:cs="宋体"/>
          <w:b w:val="0"/>
          <w:bCs w:val="0"/>
          <w:color w:val="auto"/>
          <w:sz w:val="32"/>
          <w:szCs w:val="32"/>
          <w:lang w:val="en-US" w:eastAsia="zh-CN"/>
        </w:rPr>
      </w:pPr>
      <w:r>
        <w:rPr>
          <w:rFonts w:hint="eastAsia" w:ascii="宋体" w:hAnsi="宋体" w:cs="宋体"/>
          <w:b w:val="0"/>
          <w:bCs w:val="0"/>
          <w:color w:val="auto"/>
          <w:sz w:val="32"/>
          <w:szCs w:val="32"/>
          <w:lang w:val="en-US" w:eastAsia="zh-CN"/>
        </w:rPr>
        <w:t>1、畜牧兽医：《兽医基础》第三版（畜牧兽医/养殖类专业） 高等教育出版社 中等职业教育国家规划教材全国中等职业教育教材审定委员会审定</w:t>
      </w:r>
    </w:p>
    <w:p>
      <w:pPr>
        <w:rPr>
          <w:rFonts w:hint="eastAsia" w:ascii="宋体" w:hAnsi="宋体" w:cs="宋体"/>
          <w:b w:val="0"/>
          <w:bCs w:val="0"/>
          <w:color w:val="auto"/>
          <w:sz w:val="32"/>
          <w:szCs w:val="32"/>
          <w:lang w:val="en-US" w:eastAsia="zh-CN"/>
        </w:rPr>
      </w:pPr>
      <w:r>
        <w:rPr>
          <w:rFonts w:hint="eastAsia" w:ascii="宋体" w:hAnsi="宋体" w:cs="宋体"/>
          <w:b w:val="0"/>
          <w:bCs w:val="0"/>
          <w:color w:val="auto"/>
          <w:sz w:val="32"/>
          <w:szCs w:val="32"/>
          <w:lang w:val="en-US" w:eastAsia="zh-CN"/>
        </w:rPr>
        <w:t>2、政治（道德与法治）：《习近平新时代中国特色社会主义思想学生读本》高中 人民出版社 人民教育出版社教育部组织编写</w:t>
      </w:r>
    </w:p>
    <w:p>
      <w:pPr>
        <w:rPr>
          <w:rFonts w:hint="default" w:ascii="宋体" w:hAnsi="宋体" w:cs="宋体"/>
          <w:b w:val="0"/>
          <w:bCs w:val="0"/>
          <w:color w:val="auto"/>
          <w:sz w:val="32"/>
          <w:szCs w:val="32"/>
          <w:lang w:val="en-US" w:eastAsia="zh-CN"/>
        </w:rPr>
      </w:pPr>
      <w:r>
        <w:rPr>
          <w:rFonts w:hint="eastAsia" w:ascii="宋体" w:hAnsi="宋体" w:cs="宋体"/>
          <w:b w:val="0"/>
          <w:bCs w:val="0"/>
          <w:color w:val="auto"/>
          <w:sz w:val="32"/>
          <w:szCs w:val="32"/>
          <w:lang w:val="en-US" w:eastAsia="zh-CN"/>
        </w:rPr>
        <w:t>3、语文：《语文》基础模块上册（第四版） 高等教育出版社 中等职业教育课程改革国家规划新教材经全国中等职业教育教材审定委员会审定通过</w:t>
      </w:r>
    </w:p>
    <w:p>
      <w:pPr>
        <w:rPr>
          <w:rFonts w:hint="default" w:ascii="宋体" w:hAnsi="宋体" w:cs="宋体"/>
          <w:b w:val="0"/>
          <w:bCs w:val="0"/>
          <w:color w:val="auto"/>
          <w:sz w:val="32"/>
          <w:szCs w:val="32"/>
          <w:lang w:val="en-US" w:eastAsia="zh-CN"/>
        </w:rPr>
      </w:pPr>
      <w:r>
        <w:rPr>
          <w:rFonts w:hint="eastAsia" w:ascii="宋体" w:hAnsi="宋体" w:cs="宋体"/>
          <w:b w:val="0"/>
          <w:bCs w:val="0"/>
          <w:color w:val="auto"/>
          <w:sz w:val="32"/>
          <w:szCs w:val="32"/>
          <w:lang w:val="en-US" w:eastAsia="zh-CN"/>
        </w:rPr>
        <w:t>4、数学：《数学》基础模块上册 高等教育出版社 “十四五”职业教育国家规划教材（中等职业学校公共基础课程教材）</w:t>
      </w:r>
    </w:p>
    <w:p>
      <w:pPr>
        <w:rPr>
          <w:rFonts w:hint="default" w:ascii="宋体" w:hAnsi="宋体" w:cs="宋体"/>
          <w:b w:val="0"/>
          <w:bCs w:val="0"/>
          <w:color w:val="auto"/>
          <w:sz w:val="32"/>
          <w:szCs w:val="32"/>
          <w:lang w:val="en-US" w:eastAsia="zh-CN"/>
        </w:rPr>
      </w:pPr>
      <w:r>
        <w:rPr>
          <w:rFonts w:hint="eastAsia" w:ascii="宋体" w:hAnsi="宋体" w:cs="宋体"/>
          <w:b w:val="0"/>
          <w:bCs w:val="0"/>
          <w:color w:val="auto"/>
          <w:sz w:val="32"/>
          <w:szCs w:val="32"/>
          <w:lang w:val="en-US" w:eastAsia="zh-CN"/>
        </w:rPr>
        <w:t>5、英语：《英语》1基础模块 高等教育出版社 “十四五”职业教育国家规划教材（中等职业学校公共基础课程教材）</w:t>
      </w:r>
    </w:p>
    <w:p>
      <w:pPr>
        <w:rPr>
          <w:rFonts w:hint="default" w:ascii="宋体" w:hAnsi="宋体" w:cs="宋体"/>
          <w:b w:val="0"/>
          <w:bCs w:val="0"/>
          <w:color w:val="auto"/>
          <w:sz w:val="32"/>
          <w:szCs w:val="32"/>
          <w:lang w:val="en-US" w:eastAsia="zh-CN"/>
        </w:rPr>
      </w:pPr>
      <w:r>
        <w:rPr>
          <w:rFonts w:hint="eastAsia" w:ascii="宋体" w:hAnsi="宋体" w:cs="宋体"/>
          <w:b w:val="0"/>
          <w:bCs w:val="0"/>
          <w:color w:val="auto"/>
          <w:sz w:val="32"/>
          <w:szCs w:val="32"/>
          <w:lang w:val="en-US" w:eastAsia="zh-CN"/>
        </w:rPr>
        <w:t>6、体育：《体育与健康》高等教育出版社 “十四五”职业教育国家规划教材（中等职业学校公共基础课程教材）</w:t>
      </w:r>
    </w:p>
    <w:p>
      <w:pPr>
        <w:rPr>
          <w:rFonts w:hint="default" w:ascii="宋体" w:hAnsi="宋体" w:cs="宋体"/>
          <w:b w:val="0"/>
          <w:bCs w:val="0"/>
          <w:color w:val="auto"/>
          <w:sz w:val="32"/>
          <w:szCs w:val="32"/>
          <w:lang w:val="en-US" w:eastAsia="zh-CN"/>
        </w:rPr>
      </w:pPr>
      <w:r>
        <w:rPr>
          <w:rFonts w:hint="eastAsia" w:ascii="宋体" w:hAnsi="宋体" w:cs="宋体"/>
          <w:b w:val="0"/>
          <w:bCs w:val="0"/>
          <w:color w:val="auto"/>
          <w:sz w:val="32"/>
          <w:szCs w:val="32"/>
          <w:lang w:val="en-US" w:eastAsia="zh-CN"/>
        </w:rPr>
        <w:t>7、会计：《基础会计》第五版会计专业 高等教育出版社 “十三五”职业教育国家规划教材</w:t>
      </w:r>
    </w:p>
    <w:p>
      <w:pPr>
        <w:rPr>
          <w:rFonts w:hint="default" w:ascii="宋体" w:hAnsi="宋体" w:cs="宋体"/>
          <w:b w:val="0"/>
          <w:bCs w:val="0"/>
          <w:color w:val="auto"/>
          <w:sz w:val="32"/>
          <w:szCs w:val="32"/>
          <w:lang w:val="en-US" w:eastAsia="zh-CN"/>
        </w:rPr>
      </w:pPr>
      <w:r>
        <w:rPr>
          <w:rFonts w:hint="eastAsia" w:ascii="宋体" w:hAnsi="宋体" w:cs="宋体"/>
          <w:b w:val="0"/>
          <w:bCs w:val="0"/>
          <w:color w:val="auto"/>
          <w:sz w:val="32"/>
          <w:szCs w:val="32"/>
          <w:lang w:val="en-US" w:eastAsia="zh-CN"/>
        </w:rPr>
        <w:t>8、电商：《电子商务基础》第二版 高等教育出版社 “十二五”职业教育国家规划教材 经全国职业教育教材审定委员会审定</w:t>
      </w:r>
    </w:p>
    <w:p>
      <w:pPr>
        <w:rPr>
          <w:rFonts w:hint="default" w:ascii="宋体" w:hAnsi="宋体" w:cs="宋体"/>
          <w:b w:val="0"/>
          <w:bCs w:val="0"/>
          <w:color w:val="auto"/>
          <w:sz w:val="32"/>
          <w:szCs w:val="32"/>
          <w:lang w:val="en-US" w:eastAsia="zh-CN"/>
        </w:rPr>
      </w:pPr>
      <w:r>
        <w:rPr>
          <w:rFonts w:hint="eastAsia" w:ascii="宋体" w:hAnsi="宋体" w:cs="宋体"/>
          <w:b w:val="0"/>
          <w:bCs w:val="0"/>
          <w:color w:val="auto"/>
          <w:sz w:val="32"/>
          <w:szCs w:val="32"/>
          <w:lang w:val="en-US" w:eastAsia="zh-CN"/>
        </w:rPr>
        <w:t>9、历史：《中国历史》 高等教育出版社 中等职业学校教学用书</w:t>
      </w:r>
    </w:p>
    <w:p>
      <w:pPr>
        <w:rPr>
          <w:rFonts w:hint="default" w:ascii="宋体" w:hAnsi="宋体" w:cs="宋体"/>
          <w:b w:val="0"/>
          <w:bCs w:val="0"/>
          <w:color w:val="auto"/>
          <w:sz w:val="32"/>
          <w:szCs w:val="32"/>
          <w:lang w:val="en-US" w:eastAsia="zh-CN"/>
        </w:rPr>
      </w:pPr>
      <w:r>
        <w:rPr>
          <w:rFonts w:hint="eastAsia" w:ascii="宋体" w:hAnsi="宋体" w:cs="宋体"/>
          <w:b w:val="0"/>
          <w:bCs w:val="0"/>
          <w:color w:val="auto"/>
          <w:sz w:val="32"/>
          <w:szCs w:val="32"/>
          <w:lang w:val="en-US" w:eastAsia="zh-CN"/>
        </w:rPr>
        <w:t>10、舞蹈：《幼儿艺术欣赏与表现》舞蹈基础 高等教育出版社 中等职业教育幼儿保育专业教材</w:t>
      </w:r>
    </w:p>
    <w:p>
      <w:pPr>
        <w:rPr>
          <w:rFonts w:hint="eastAsia" w:ascii="宋体" w:hAnsi="宋体" w:cs="宋体"/>
          <w:b w:val="0"/>
          <w:bCs w:val="0"/>
          <w:color w:val="FF0000"/>
          <w:sz w:val="32"/>
          <w:szCs w:val="32"/>
          <w:lang w:val="en-US" w:eastAsia="zh-CN"/>
        </w:rPr>
      </w:pPr>
    </w:p>
    <w:p>
      <w:pPr>
        <w:rPr>
          <w:rFonts w:hint="default" w:ascii="宋体" w:hAnsi="宋体" w:cs="宋体"/>
          <w:b w:val="0"/>
          <w:bCs w:val="0"/>
          <w:color w:val="FF0000"/>
          <w:sz w:val="32"/>
          <w:szCs w:val="32"/>
          <w:lang w:val="en-US" w:eastAsia="zh-CN"/>
        </w:rPr>
      </w:pPr>
    </w:p>
    <w:sectPr>
      <w:headerReference r:id="rId3" w:type="default"/>
      <w:footerReference r:id="rId4" w:type="default"/>
      <w:pgSz w:w="12240" w:h="15840"/>
      <w:pgMar w:top="1100" w:right="1463" w:bottom="460" w:left="1349"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iNjc3NWVlMDczMjcxMmVkZmEwMTdhNWNjY2IwNzQifQ=="/>
  </w:docVars>
  <w:rsids>
    <w:rsidRoot w:val="00000000"/>
    <w:rsid w:val="433B7C40"/>
    <w:rsid w:val="551B57A0"/>
    <w:rsid w:val="619E311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1682</Words>
  <Characters>1769</Characters>
  <Lines>0</Lines>
  <Paragraphs>0</Paragraphs>
  <TotalTime>19</TotalTime>
  <ScaleCrop>false</ScaleCrop>
  <LinksUpToDate>false</LinksUpToDate>
  <CharactersWithSpaces>1856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2020-09-10T03:14:00Z</dcterms:created>
  <dc:creator>shero</dc:creator>
  <cp:lastModifiedBy>Administrator</cp:lastModifiedBy>
  <cp:lastPrinted>2023-02-16T09:30:00Z</cp:lastPrinted>
  <dcterms:modified xsi:type="dcterms:W3CDTF">2023-02-16T23:45:42Z</dcterms:modified>
  <dc:title>2020年凌海市教师招聘考试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42FF7635753049719FE5E1F6713A03BC</vt:lpwstr>
  </property>
</Properties>
</file>