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2"/>
        </w:rPr>
        <w:t>附件2</w:t>
      </w:r>
      <w:r>
        <w:rPr>
          <w:rFonts w:hint="eastAsia" w:ascii="宋体" w:hAnsi="宋体" w:eastAsia="宋体" w:cs="宋体"/>
          <w:b/>
          <w:bCs/>
          <w:sz w:val="28"/>
          <w:szCs w:val="22"/>
        </w:rPr>
        <w:t xml:space="preserve"> </w:t>
      </w:r>
    </w:p>
    <w:p>
      <w:pPr>
        <w:shd w:val="clear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2"/>
        </w:rPr>
      </w:pPr>
      <w:r>
        <w:rPr>
          <w:rFonts w:hint="eastAsia" w:ascii="宋体" w:hAnsi="宋体" w:eastAsia="宋体" w:cs="宋体"/>
          <w:b/>
          <w:bCs/>
          <w:sz w:val="28"/>
          <w:szCs w:val="22"/>
        </w:rPr>
        <w:t>2023年抚顺市望花区民政局公开招聘社区专职干事体检名单</w:t>
      </w:r>
    </w:p>
    <w:tbl>
      <w:tblPr>
        <w:tblStyle w:val="7"/>
        <w:tblW w:w="870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720"/>
        <w:gridCol w:w="760"/>
        <w:gridCol w:w="2740"/>
        <w:gridCol w:w="920"/>
        <w:gridCol w:w="2130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考号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王超奇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22028119******5424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佟同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21040419******2121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和平街道雷锋社区专职干事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任书宁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21042220******242X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张树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21040219******0937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王旭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21040419******0633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刘佳瑶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21040419******4323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康琬莹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21090319******0520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21040419******3315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于欢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21042119******0027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丁鹭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21041119******1829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魏孟阳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21040319******2727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27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其他街道专职干事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韩雪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21040319******092X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</w:tr>
    </w:tbl>
    <w:p>
      <w:pPr>
        <w:pStyle w:val="6"/>
        <w:shd w:val="clear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mE4NTBlYzFhOWMwMmExN2MyMDEwOGQ5OTgwZDEifQ=="/>
  </w:docVars>
  <w:rsids>
    <w:rsidRoot w:val="44DE6B18"/>
    <w:rsid w:val="12887BF9"/>
    <w:rsid w:val="13B577C9"/>
    <w:rsid w:val="339055CC"/>
    <w:rsid w:val="37227682"/>
    <w:rsid w:val="44DE6B18"/>
    <w:rsid w:val="55A402B9"/>
    <w:rsid w:val="572B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  <w:sz w:val="3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ind w:firstLine="0" w:firstLineChars="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4"/>
    <w:qFormat/>
    <w:uiPriority w:val="0"/>
    <w:rPr>
      <w:rFonts w:ascii="Arial" w:hAnsi="Arial" w:eastAsia="仿宋"/>
      <w:b/>
      <w:sz w:val="32"/>
    </w:rPr>
  </w:style>
  <w:style w:type="character" w:customStyle="1" w:styleId="10">
    <w:name w:val="标题 1 Char"/>
    <w:link w:val="3"/>
    <w:qFormat/>
    <w:uiPriority w:val="0"/>
    <w:rPr>
      <w:rFonts w:eastAsia="仿宋"/>
      <w:b/>
      <w:kern w:val="44"/>
      <w:sz w:val="44"/>
    </w:rPr>
  </w:style>
  <w:style w:type="character" w:customStyle="1" w:styleId="11">
    <w:name w:val="标题 3 Char"/>
    <w:link w:val="5"/>
    <w:qFormat/>
    <w:uiPriority w:val="0"/>
    <w:rPr>
      <w:rFonts w:eastAsia="仿宋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503</Characters>
  <Lines>0</Lines>
  <Paragraphs>0</Paragraphs>
  <TotalTime>13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2023-02-19T09:30:00Z</dcterms:created>
  <dc:creator>●ω●</dc:creator>
  <cp:lastModifiedBy>Wax</cp:lastModifiedBy>
  <dcterms:modified xsi:type="dcterms:W3CDTF">2023-02-20T03:31:31Z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8036780265724F79976BEAC7E324A857</vt:lpwstr>
  </property>
</Properties>
</file>