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bCs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-626745</wp:posOffset>
                </wp:positionV>
                <wp:extent cx="995680" cy="449580"/>
                <wp:effectExtent l="0" t="0" r="1397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0605" y="192405"/>
                          <a:ext cx="99568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9pt;margin-top:-49.35pt;height:35.4pt;width:78.4pt;z-index:251659264;mso-width-relative:page;mso-height-relative:page;" fillcolor="#FFFFFF [3201]" filled="t" stroked="f" coordsize="21600,21600" o:gfxdata="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RfFwrWAAAACwEA&#10;AA8AAAAAAAAAAQAgAAAAIgAAAGRycy9kb3ducmV2LnhtbFBLAQIUABQAAAAIAIdO4kCWrzqIVQIA&#10;AJkEAAAOAAAAAAAAAAEAIAAAACU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附件4：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铁岭市教育局202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lang w:val="en-US" w:eastAsia="zh-CN"/>
        </w:rPr>
        <w:t>人才引进（校园招聘）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面试教材范围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3811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招 聘 岗 位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教 材 名 称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Cs w:val="21"/>
              </w:rPr>
              <w:t>出 版 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高中物理教师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普通高中教科书 物理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必修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（第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一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册）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高中数学教师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数学（B版） 必修 第一册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高中生物教师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生物学 必修1 分子与细胞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高中思想政治教师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普通高中教科书 思想政治 必修1（中国特色社会主义）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人民教育出版社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(2020年7月第2版)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语文教师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语文 必修 上册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高中英语教师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普通高中教科书 英语 必修 第一册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>音乐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必修.音乐鉴赏</w:t>
            </w:r>
          </w:p>
        </w:tc>
        <w:tc>
          <w:tcPr>
            <w:tcW w:w="259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人民音乐出版社（2022版）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eastAsia="zh-CN"/>
              </w:rPr>
              <w:t>高中化学教师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 xml:space="preserve">普通高中教科书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化学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必修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（第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一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册）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高中体育教师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/>
                <w:color w:val="auto"/>
                <w:sz w:val="18"/>
                <w:szCs w:val="18"/>
              </w:rPr>
              <w:t>普通高中教科书</w:t>
            </w: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 xml:space="preserve"> 体育与健康 必修（全一册）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人民教育出版社（2019版）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初中语文教师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语文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初中数学教师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数学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初中道德与法治教师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道德与法治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初中历史教师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中国历史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人民教育出版社(2017版)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初中地理教师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地理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初中物理教师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物理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初中化学教师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化学 九年级上册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人民教育出版社(2012版)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初中生物教师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义务教育教科书 生物学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sz w:val="18"/>
                <w:szCs w:val="18"/>
              </w:rPr>
              <w:t>人民教育出版社(2013版)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初中英语教师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义务教育教科书 英语 八年级上册</w:t>
            </w:r>
          </w:p>
        </w:tc>
        <w:tc>
          <w:tcPr>
            <w:tcW w:w="25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人民教育出版社(20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版)</w:t>
            </w:r>
          </w:p>
        </w:tc>
      </w:tr>
    </w:tbl>
    <w:p>
      <w:pPr>
        <w:widowControl/>
        <w:jc w:val="left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2ZmYjY4YjA3MGJjZTgzYzdiMjIyYWUwYTU2MjEifQ=="/>
  </w:docVars>
  <w:rsids>
    <w:rsidRoot w:val="489E59B2"/>
    <w:rsid w:val="16881F81"/>
    <w:rsid w:val="33214207"/>
    <w:rsid w:val="489E59B2"/>
    <w:rsid w:val="58372B9D"/>
    <w:rsid w:val="66D1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685</Characters>
  <Lines>0</Lines>
  <Paragraphs>0</Paragraphs>
  <TotalTime>0</TotalTime>
  <ScaleCrop>false</ScaleCrop>
  <LinksUpToDate>false</LinksUpToDate>
  <CharactersWithSpaces>740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2023-03-22T02:47:00Z</dcterms:created>
  <dc:creator>飞行的秋秋</dc:creator>
  <cp:lastModifiedBy>飞行的秋秋</cp:lastModifiedBy>
  <dcterms:modified xsi:type="dcterms:W3CDTF">2023-03-22T05:17:16Z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77AC2242B3CC4CDD879451D7F63E1573</vt:lpwstr>
  </property>
</Properties>
</file>