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right" w:tblpY="-115"/>
        <w:tblW w:w="9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231"/>
        <w:gridCol w:w="3090"/>
        <w:gridCol w:w="3142"/>
      </w:tblGrid>
      <w:tr>
        <w:trPr>
          <w:trHeight w:val="780" w:hRule="atLeast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70"/>
                <w:tab w:val="center" w:pos="4862"/>
              </w:tabs>
              <w:jc w:val="left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>急需专业目录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44"/>
                <w:szCs w:val="44"/>
              </w:rPr>
            </w:pPr>
          </w:p>
        </w:tc>
      </w:tr>
      <w:tr>
        <w:trPr>
          <w:trHeight w:val="2295" w:hRule="atLeast"/>
        </w:trPr>
        <w:tc>
          <w:tcPr>
            <w:tcW w:w="98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562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根据教育部发布的“第四轮学科评估结果”，结合我市急需的5个专业类别人才需求情况，从以下高校中招聘引进相关人才。</w:t>
            </w:r>
          </w:p>
          <w:p>
            <w:pPr>
              <w:widowControl/>
              <w:spacing w:line="600" w:lineRule="exac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高校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东北财经大学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上海财经大学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对外经济贸易大学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中央财经大学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中南财经政法大学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西南财经大学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浙江工商大学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山东财经大学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暨南大学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7所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华东政法大学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对外经济贸易大学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辽宁大学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苏州大学</w:t>
            </w:r>
          </w:p>
        </w:tc>
      </w:tr>
      <w:tr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西北政法大学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卫生防疫类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13所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南京医科大学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哈尔滨医科大学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首都医科大学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南方医科大学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北京协和医学院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安徽医科大学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苏州大学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重庆医科大学</w:t>
            </w:r>
          </w:p>
        </w:tc>
      </w:tr>
      <w:tr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河北医科大学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武汉科技大学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农学类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14所</w:t>
            </w: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作物学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山东农业大学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湖南农业大学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植物保护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南京农业大学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福建农林大学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南京农业大学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浙江农林大学</w:t>
            </w:r>
          </w:p>
        </w:tc>
      </w:tr>
      <w:tr>
        <w:trPr>
          <w:trHeight w:val="482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福建农林大学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rPr>
          <w:trHeight w:val="570" w:hRule="atLeast"/>
        </w:trPr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工学类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37所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6所</w:t>
            </w:r>
          </w:p>
        </w:tc>
        <w:tc>
          <w:tcPr>
            <w:tcW w:w="6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北京化工大学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燕山大学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上海大学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信息与通信工程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南京邮电大学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重庆邮电大学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水利工程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化学工程与技术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南京工业大学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浙江工业大学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中国石油大学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食品科学与工程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南昌大学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华中农业大学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城乡规划学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西安建筑科技大学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软件工程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7所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苏州大学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北京工业大学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南京航空航天大学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西安电子科技大学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计算机科学与技术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10所</w:t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北京工业大学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哈尔滨工程大学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南京理工大学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杭州电子科技大学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合肥工业大学</w:t>
            </w:r>
          </w:p>
        </w:tc>
      </w:tr>
      <w:tr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重庆邮电大学</w:t>
            </w:r>
          </w:p>
        </w:tc>
      </w:tr>
    </w:tbl>
    <w:p>
      <w:pPr>
        <w:spacing w:line="20" w:lineRule="exact"/>
        <w:rPr>
          <w:rFonts w:ascii="Times New Roman" w:hAnsi="Times New Roman" w:eastAsia="黑体" w:cs="Times New Roman"/>
          <w:sz w:val="44"/>
          <w:szCs w:val="44"/>
        </w:rPr>
      </w:pPr>
    </w:p>
    <w:sectPr>
      <w:footerReference r:id="rId3" w:type="default"/>
      <w:pgSz w:w="11906" w:h="16838"/>
      <w:pgMar w:top="1077" w:right="1134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4497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775"/>
    <w:rsid w:val="00072CF3"/>
    <w:rsid w:val="00103064"/>
    <w:rsid w:val="00110941"/>
    <w:rsid w:val="0011196C"/>
    <w:rsid w:val="00123C28"/>
    <w:rsid w:val="001700A4"/>
    <w:rsid w:val="001A1D9F"/>
    <w:rsid w:val="00223777"/>
    <w:rsid w:val="00297B61"/>
    <w:rsid w:val="002D0D9D"/>
    <w:rsid w:val="002D2993"/>
    <w:rsid w:val="0035110C"/>
    <w:rsid w:val="003C385B"/>
    <w:rsid w:val="0042100C"/>
    <w:rsid w:val="00455476"/>
    <w:rsid w:val="00482F36"/>
    <w:rsid w:val="004D374B"/>
    <w:rsid w:val="005C2EFA"/>
    <w:rsid w:val="00634775"/>
    <w:rsid w:val="00670B08"/>
    <w:rsid w:val="00687560"/>
    <w:rsid w:val="006A1BB0"/>
    <w:rsid w:val="00713CA6"/>
    <w:rsid w:val="007815C8"/>
    <w:rsid w:val="00926528"/>
    <w:rsid w:val="00A94B7A"/>
    <w:rsid w:val="00C3171A"/>
    <w:rsid w:val="00CC6080"/>
    <w:rsid w:val="00D565BA"/>
    <w:rsid w:val="00D710CE"/>
    <w:rsid w:val="00D93450"/>
    <w:rsid w:val="00D96BE8"/>
    <w:rsid w:val="00DA59E7"/>
    <w:rsid w:val="00DC1D93"/>
    <w:rsid w:val="00DF6998"/>
    <w:rsid w:val="00E4386E"/>
    <w:rsid w:val="00E50DDB"/>
    <w:rsid w:val="00E75E06"/>
    <w:rsid w:val="00EF5C56"/>
    <w:rsid w:val="00F1637A"/>
    <w:rsid w:val="00F86812"/>
    <w:rsid w:val="00FF0AB2"/>
    <w:rsid w:val="142427C9"/>
    <w:rsid w:val="2A2C327F"/>
    <w:rsid w:val="5E9C229B"/>
    <w:rsid w:val="6F9B271E"/>
    <w:rsid w:val="C5790F9B"/>
    <w:rsid w:val="E199A770"/>
    <w:rsid w:val="FF63A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60</TotalTime>
  <ScaleCrop>false</ScaleCrop>
  <LinksUpToDate>false</LinksUpToDate>
  <CharactersWithSpaces>1031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2020-11-20T06:03:00Z</dcterms:created>
  <dc:creator>Windows 用户</dc:creator>
  <cp:lastModifiedBy>thtf</cp:lastModifiedBy>
  <cp:lastPrinted>2021-02-24T00:37:00Z</cp:lastPrinted>
  <dcterms:modified xsi:type="dcterms:W3CDTF">2023-03-24T18:04:23Z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43E129D6506A498586D11B6EDE65D3D2</vt:lpwstr>
  </property>
</Properties>
</file>