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A42DC" w14:textId="2ECF2039" w:rsidR="006A7F29" w:rsidRDefault="00000000">
      <w:pPr>
        <w:pStyle w:val="a0"/>
        <w:jc w:val="center"/>
        <w:rPr>
          <w:b/>
          <w:bCs/>
          <w:sz w:val="32"/>
          <w:szCs w:val="32"/>
        </w:rPr>
      </w:pPr>
      <w:r>
        <w:rPr>
          <w:rFonts w:ascii="方正小标宋简体" w:eastAsia="方正小标宋简体" w:hAnsi="方正小标宋简体" w:cs="方正小标宋简体" w:hint="eastAsia"/>
          <w:kern w:val="0"/>
          <w:sz w:val="44"/>
          <w:szCs w:val="44"/>
        </w:rPr>
        <w:t>大连长兴岛经济技术开发区区属国有企业领导班子公开</w:t>
      </w:r>
      <w:r w:rsidR="00422934">
        <w:rPr>
          <w:rFonts w:ascii="方正小标宋简体" w:eastAsia="方正小标宋简体" w:hAnsi="方正小标宋简体" w:cs="方正小标宋简体" w:hint="eastAsia"/>
          <w:kern w:val="0"/>
          <w:sz w:val="44"/>
          <w:szCs w:val="44"/>
        </w:rPr>
        <w:t>选</w:t>
      </w:r>
      <w:r>
        <w:rPr>
          <w:rFonts w:ascii="方正小标宋简体" w:eastAsia="方正小标宋简体" w:hAnsi="方正小标宋简体" w:cs="方正小标宋简体" w:hint="eastAsia"/>
          <w:kern w:val="0"/>
          <w:sz w:val="44"/>
          <w:szCs w:val="44"/>
        </w:rPr>
        <w:t>聘岗位</w:t>
      </w:r>
      <w:r w:rsidR="00422934">
        <w:rPr>
          <w:rFonts w:ascii="方正小标宋简体" w:eastAsia="方正小标宋简体" w:hAnsi="方正小标宋简体" w:cs="方正小标宋简体" w:hint="eastAsia"/>
          <w:kern w:val="0"/>
          <w:sz w:val="44"/>
          <w:szCs w:val="44"/>
        </w:rPr>
        <w:t>计划表</w:t>
      </w:r>
    </w:p>
    <w:tbl>
      <w:tblPr>
        <w:tblW w:w="15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
        <w:gridCol w:w="1273"/>
        <w:gridCol w:w="917"/>
        <w:gridCol w:w="4875"/>
        <w:gridCol w:w="780"/>
        <w:gridCol w:w="1577"/>
        <w:gridCol w:w="993"/>
        <w:gridCol w:w="1632"/>
        <w:gridCol w:w="3534"/>
      </w:tblGrid>
      <w:tr w:rsidR="006A7F29" w14:paraId="23C76C62" w14:textId="77777777">
        <w:trPr>
          <w:trHeight w:val="478"/>
          <w:tblHeader/>
          <w:jc w:val="center"/>
        </w:trPr>
        <w:tc>
          <w:tcPr>
            <w:tcW w:w="330" w:type="dxa"/>
            <w:vMerge w:val="restart"/>
            <w:vAlign w:val="center"/>
          </w:tcPr>
          <w:p w14:paraId="2A83A77F" w14:textId="77777777" w:rsidR="006A7F29" w:rsidRDefault="00000000">
            <w:pPr>
              <w:widowControl/>
              <w:spacing w:line="0" w:lineRule="atLeast"/>
              <w:jc w:val="center"/>
              <w:textAlignment w:val="center"/>
              <w:rPr>
                <w:rFonts w:ascii="宋体" w:hAnsi="宋体" w:cs="宋体"/>
                <w:b/>
                <w:bCs/>
                <w:kern w:val="0"/>
                <w:sz w:val="22"/>
              </w:rPr>
            </w:pPr>
            <w:r>
              <w:rPr>
                <w:rFonts w:ascii="宋体" w:hAnsi="宋体" w:cs="宋体" w:hint="eastAsia"/>
                <w:b/>
                <w:bCs/>
                <w:kern w:val="0"/>
                <w:sz w:val="22"/>
              </w:rPr>
              <w:t>序号</w:t>
            </w:r>
          </w:p>
        </w:tc>
        <w:tc>
          <w:tcPr>
            <w:tcW w:w="1273" w:type="dxa"/>
            <w:vMerge w:val="restart"/>
            <w:vAlign w:val="center"/>
          </w:tcPr>
          <w:p w14:paraId="17BD881C" w14:textId="77777777" w:rsidR="006A7F29" w:rsidRDefault="00000000">
            <w:pPr>
              <w:widowControl/>
              <w:spacing w:line="0" w:lineRule="atLeast"/>
              <w:jc w:val="center"/>
              <w:textAlignment w:val="center"/>
              <w:rPr>
                <w:rFonts w:ascii="宋体" w:hAnsi="宋体" w:cs="宋体"/>
                <w:b/>
                <w:bCs/>
                <w:sz w:val="22"/>
              </w:rPr>
            </w:pPr>
            <w:r>
              <w:rPr>
                <w:rFonts w:ascii="宋体" w:hAnsi="宋体" w:cs="宋体" w:hint="eastAsia"/>
                <w:b/>
                <w:bCs/>
                <w:kern w:val="0"/>
                <w:sz w:val="22"/>
              </w:rPr>
              <w:t>部门名称</w:t>
            </w:r>
          </w:p>
        </w:tc>
        <w:tc>
          <w:tcPr>
            <w:tcW w:w="917" w:type="dxa"/>
            <w:vMerge w:val="restart"/>
            <w:vAlign w:val="center"/>
          </w:tcPr>
          <w:p w14:paraId="5D1B4CE6" w14:textId="77777777" w:rsidR="006A7F29" w:rsidRDefault="00000000">
            <w:pPr>
              <w:widowControl/>
              <w:spacing w:line="0" w:lineRule="atLeast"/>
              <w:jc w:val="center"/>
              <w:textAlignment w:val="center"/>
              <w:rPr>
                <w:rFonts w:ascii="宋体" w:hAnsi="宋体" w:cs="宋体"/>
                <w:b/>
                <w:bCs/>
                <w:kern w:val="0"/>
                <w:sz w:val="22"/>
              </w:rPr>
            </w:pPr>
            <w:r>
              <w:rPr>
                <w:rFonts w:ascii="宋体" w:hAnsi="宋体" w:cs="宋体" w:hint="eastAsia"/>
                <w:b/>
                <w:bCs/>
                <w:kern w:val="0"/>
                <w:sz w:val="22"/>
              </w:rPr>
              <w:t>招聘</w:t>
            </w:r>
          </w:p>
          <w:p w14:paraId="7B61EC44" w14:textId="77777777" w:rsidR="006A7F29" w:rsidRDefault="00000000">
            <w:pPr>
              <w:widowControl/>
              <w:spacing w:line="0" w:lineRule="atLeast"/>
              <w:jc w:val="center"/>
              <w:textAlignment w:val="center"/>
              <w:rPr>
                <w:rFonts w:ascii="宋体" w:hAnsi="宋体" w:cs="宋体"/>
                <w:b/>
                <w:bCs/>
                <w:sz w:val="22"/>
              </w:rPr>
            </w:pPr>
            <w:r>
              <w:rPr>
                <w:rFonts w:ascii="宋体" w:hAnsi="宋体" w:cs="宋体" w:hint="eastAsia"/>
                <w:b/>
                <w:bCs/>
                <w:kern w:val="0"/>
                <w:sz w:val="22"/>
              </w:rPr>
              <w:t>岗位</w:t>
            </w:r>
          </w:p>
        </w:tc>
        <w:tc>
          <w:tcPr>
            <w:tcW w:w="4875" w:type="dxa"/>
            <w:vMerge w:val="restart"/>
            <w:vAlign w:val="center"/>
          </w:tcPr>
          <w:p w14:paraId="76B1EF4D" w14:textId="77777777" w:rsidR="006A7F29" w:rsidRDefault="00000000">
            <w:pPr>
              <w:widowControl/>
              <w:spacing w:line="0" w:lineRule="atLeast"/>
              <w:jc w:val="center"/>
              <w:textAlignment w:val="center"/>
              <w:rPr>
                <w:rFonts w:ascii="宋体" w:hAnsi="宋体" w:cs="宋体"/>
                <w:b/>
                <w:bCs/>
                <w:sz w:val="22"/>
              </w:rPr>
            </w:pPr>
            <w:r>
              <w:rPr>
                <w:rFonts w:ascii="宋体" w:hAnsi="宋体" w:cs="宋体" w:hint="eastAsia"/>
                <w:b/>
                <w:bCs/>
                <w:kern w:val="0"/>
                <w:sz w:val="22"/>
              </w:rPr>
              <w:t>岗位主要职责</w:t>
            </w:r>
          </w:p>
        </w:tc>
        <w:tc>
          <w:tcPr>
            <w:tcW w:w="780" w:type="dxa"/>
            <w:vMerge w:val="restart"/>
            <w:vAlign w:val="center"/>
          </w:tcPr>
          <w:p w14:paraId="23364DE4" w14:textId="77777777" w:rsidR="006A7F29" w:rsidRDefault="00000000">
            <w:pPr>
              <w:widowControl/>
              <w:spacing w:line="0" w:lineRule="atLeast"/>
              <w:jc w:val="center"/>
              <w:textAlignment w:val="center"/>
              <w:rPr>
                <w:rFonts w:ascii="宋体" w:hAnsi="宋体" w:cs="宋体"/>
                <w:b/>
                <w:bCs/>
                <w:sz w:val="22"/>
              </w:rPr>
            </w:pPr>
            <w:r>
              <w:rPr>
                <w:rFonts w:ascii="宋体" w:hAnsi="宋体" w:cs="宋体" w:hint="eastAsia"/>
                <w:b/>
                <w:bCs/>
                <w:kern w:val="0"/>
                <w:sz w:val="22"/>
              </w:rPr>
              <w:t>招聘</w:t>
            </w:r>
            <w:r>
              <w:rPr>
                <w:rFonts w:ascii="宋体" w:hAnsi="宋体" w:cs="宋体" w:hint="eastAsia"/>
                <w:b/>
                <w:bCs/>
                <w:kern w:val="0"/>
                <w:sz w:val="22"/>
              </w:rPr>
              <w:br/>
              <w:t>人数</w:t>
            </w:r>
          </w:p>
        </w:tc>
        <w:tc>
          <w:tcPr>
            <w:tcW w:w="7736" w:type="dxa"/>
            <w:gridSpan w:val="4"/>
            <w:vAlign w:val="center"/>
          </w:tcPr>
          <w:p w14:paraId="7556F379" w14:textId="77777777" w:rsidR="006A7F29" w:rsidRDefault="00000000">
            <w:pPr>
              <w:widowControl/>
              <w:spacing w:line="0" w:lineRule="atLeast"/>
              <w:jc w:val="center"/>
              <w:textAlignment w:val="center"/>
              <w:rPr>
                <w:rFonts w:ascii="宋体" w:hAnsi="宋体" w:cs="宋体"/>
                <w:b/>
                <w:bCs/>
                <w:sz w:val="22"/>
              </w:rPr>
            </w:pPr>
            <w:r>
              <w:rPr>
                <w:rFonts w:ascii="宋体" w:hAnsi="宋体" w:cs="宋体" w:hint="eastAsia"/>
                <w:b/>
                <w:bCs/>
                <w:kern w:val="0"/>
                <w:sz w:val="22"/>
              </w:rPr>
              <w:t>岗位任职条件</w:t>
            </w:r>
          </w:p>
        </w:tc>
      </w:tr>
      <w:tr w:rsidR="006A7F29" w14:paraId="6A03A405" w14:textId="77777777">
        <w:trPr>
          <w:trHeight w:val="455"/>
          <w:tblHeader/>
          <w:jc w:val="center"/>
        </w:trPr>
        <w:tc>
          <w:tcPr>
            <w:tcW w:w="330" w:type="dxa"/>
            <w:vMerge/>
            <w:vAlign w:val="center"/>
          </w:tcPr>
          <w:p w14:paraId="3495B628" w14:textId="77777777" w:rsidR="006A7F29" w:rsidRDefault="006A7F29">
            <w:pPr>
              <w:widowControl/>
              <w:spacing w:line="0" w:lineRule="atLeast"/>
              <w:jc w:val="center"/>
              <w:rPr>
                <w:rFonts w:ascii="宋体" w:hAnsi="宋体" w:cs="宋体"/>
                <w:b/>
                <w:bCs/>
                <w:sz w:val="22"/>
              </w:rPr>
            </w:pPr>
          </w:p>
        </w:tc>
        <w:tc>
          <w:tcPr>
            <w:tcW w:w="1273" w:type="dxa"/>
            <w:vMerge/>
            <w:vAlign w:val="center"/>
          </w:tcPr>
          <w:p w14:paraId="6E79EC1A" w14:textId="77777777" w:rsidR="006A7F29" w:rsidRDefault="006A7F29">
            <w:pPr>
              <w:widowControl/>
              <w:spacing w:line="0" w:lineRule="atLeast"/>
              <w:jc w:val="center"/>
              <w:rPr>
                <w:rFonts w:ascii="宋体" w:hAnsi="宋体" w:cs="宋体"/>
                <w:b/>
                <w:bCs/>
                <w:sz w:val="22"/>
              </w:rPr>
            </w:pPr>
          </w:p>
        </w:tc>
        <w:tc>
          <w:tcPr>
            <w:tcW w:w="917" w:type="dxa"/>
            <w:vMerge/>
            <w:vAlign w:val="center"/>
          </w:tcPr>
          <w:p w14:paraId="56639DE6" w14:textId="77777777" w:rsidR="006A7F29" w:rsidRDefault="006A7F29">
            <w:pPr>
              <w:widowControl/>
              <w:spacing w:line="0" w:lineRule="atLeast"/>
              <w:jc w:val="center"/>
              <w:rPr>
                <w:rFonts w:ascii="宋体" w:hAnsi="宋体" w:cs="宋体"/>
                <w:b/>
                <w:bCs/>
                <w:sz w:val="22"/>
              </w:rPr>
            </w:pPr>
          </w:p>
        </w:tc>
        <w:tc>
          <w:tcPr>
            <w:tcW w:w="4875" w:type="dxa"/>
            <w:vMerge/>
            <w:vAlign w:val="center"/>
          </w:tcPr>
          <w:p w14:paraId="46AD7585" w14:textId="77777777" w:rsidR="006A7F29" w:rsidRDefault="006A7F29">
            <w:pPr>
              <w:widowControl/>
              <w:spacing w:line="0" w:lineRule="atLeast"/>
              <w:jc w:val="center"/>
              <w:rPr>
                <w:rFonts w:ascii="宋体" w:hAnsi="宋体" w:cs="宋体"/>
                <w:b/>
                <w:bCs/>
                <w:sz w:val="22"/>
              </w:rPr>
            </w:pPr>
          </w:p>
        </w:tc>
        <w:tc>
          <w:tcPr>
            <w:tcW w:w="780" w:type="dxa"/>
            <w:vMerge/>
            <w:vAlign w:val="center"/>
          </w:tcPr>
          <w:p w14:paraId="0782378D" w14:textId="77777777" w:rsidR="006A7F29" w:rsidRDefault="006A7F29">
            <w:pPr>
              <w:widowControl/>
              <w:spacing w:line="0" w:lineRule="atLeast"/>
              <w:jc w:val="center"/>
              <w:rPr>
                <w:rFonts w:ascii="宋体" w:hAnsi="宋体" w:cs="宋体"/>
                <w:b/>
                <w:bCs/>
                <w:sz w:val="22"/>
              </w:rPr>
            </w:pPr>
          </w:p>
        </w:tc>
        <w:tc>
          <w:tcPr>
            <w:tcW w:w="1577" w:type="dxa"/>
            <w:vAlign w:val="center"/>
          </w:tcPr>
          <w:p w14:paraId="2999D399" w14:textId="77777777" w:rsidR="006A7F29" w:rsidRDefault="00000000">
            <w:pPr>
              <w:widowControl/>
              <w:spacing w:line="0" w:lineRule="atLeast"/>
              <w:jc w:val="center"/>
              <w:textAlignment w:val="center"/>
              <w:rPr>
                <w:rFonts w:ascii="宋体" w:hAnsi="宋体" w:cs="宋体"/>
                <w:b/>
                <w:bCs/>
                <w:sz w:val="22"/>
              </w:rPr>
            </w:pPr>
            <w:r>
              <w:rPr>
                <w:rFonts w:ascii="宋体" w:hAnsi="宋体" w:cs="宋体" w:hint="eastAsia"/>
                <w:b/>
                <w:bCs/>
                <w:kern w:val="0"/>
                <w:sz w:val="22"/>
              </w:rPr>
              <w:t>学历学位</w:t>
            </w:r>
            <w:r>
              <w:rPr>
                <w:rFonts w:ascii="宋体" w:hAnsi="宋体" w:cs="宋体" w:hint="eastAsia"/>
                <w:b/>
                <w:bCs/>
                <w:kern w:val="0"/>
                <w:sz w:val="22"/>
              </w:rPr>
              <w:br/>
              <w:t>要求</w:t>
            </w:r>
          </w:p>
        </w:tc>
        <w:tc>
          <w:tcPr>
            <w:tcW w:w="993" w:type="dxa"/>
            <w:vAlign w:val="center"/>
          </w:tcPr>
          <w:p w14:paraId="0D5750FA" w14:textId="77777777" w:rsidR="006A7F29" w:rsidRDefault="00000000">
            <w:pPr>
              <w:widowControl/>
              <w:spacing w:line="0" w:lineRule="atLeast"/>
              <w:jc w:val="center"/>
              <w:textAlignment w:val="center"/>
              <w:rPr>
                <w:rFonts w:ascii="宋体" w:hAnsi="宋体" w:cs="宋体"/>
                <w:b/>
                <w:bCs/>
                <w:sz w:val="22"/>
              </w:rPr>
            </w:pPr>
            <w:r>
              <w:rPr>
                <w:rFonts w:ascii="宋体" w:hAnsi="宋体" w:cs="宋体" w:hint="eastAsia"/>
                <w:b/>
                <w:bCs/>
                <w:kern w:val="0"/>
                <w:sz w:val="22"/>
              </w:rPr>
              <w:t>年龄</w:t>
            </w:r>
            <w:r>
              <w:rPr>
                <w:rFonts w:ascii="宋体" w:hAnsi="宋体" w:cs="宋体" w:hint="eastAsia"/>
                <w:b/>
                <w:bCs/>
                <w:kern w:val="0"/>
                <w:sz w:val="22"/>
              </w:rPr>
              <w:br/>
              <w:t>要求</w:t>
            </w:r>
          </w:p>
        </w:tc>
        <w:tc>
          <w:tcPr>
            <w:tcW w:w="1632" w:type="dxa"/>
            <w:vAlign w:val="center"/>
          </w:tcPr>
          <w:p w14:paraId="69CA49BB" w14:textId="77777777" w:rsidR="006A7F29" w:rsidRDefault="00000000">
            <w:pPr>
              <w:widowControl/>
              <w:spacing w:line="0" w:lineRule="atLeast"/>
              <w:jc w:val="center"/>
              <w:textAlignment w:val="center"/>
              <w:rPr>
                <w:rFonts w:ascii="宋体" w:hAnsi="宋体" w:cs="宋体"/>
                <w:b/>
                <w:bCs/>
                <w:sz w:val="22"/>
              </w:rPr>
            </w:pPr>
            <w:r>
              <w:rPr>
                <w:rFonts w:ascii="宋体" w:hAnsi="宋体" w:cs="宋体" w:hint="eastAsia"/>
                <w:b/>
                <w:bCs/>
                <w:kern w:val="0"/>
                <w:sz w:val="22"/>
              </w:rPr>
              <w:t>专业</w:t>
            </w:r>
            <w:r>
              <w:rPr>
                <w:rFonts w:ascii="宋体" w:hAnsi="宋体" w:cs="宋体" w:hint="eastAsia"/>
                <w:b/>
                <w:bCs/>
                <w:kern w:val="0"/>
                <w:sz w:val="22"/>
              </w:rPr>
              <w:br/>
              <w:t>要求</w:t>
            </w:r>
          </w:p>
        </w:tc>
        <w:tc>
          <w:tcPr>
            <w:tcW w:w="3534" w:type="dxa"/>
            <w:vAlign w:val="center"/>
          </w:tcPr>
          <w:p w14:paraId="107B6CA5" w14:textId="77777777" w:rsidR="006A7F29" w:rsidRDefault="00000000">
            <w:pPr>
              <w:widowControl/>
              <w:spacing w:line="0" w:lineRule="atLeast"/>
              <w:jc w:val="center"/>
              <w:textAlignment w:val="center"/>
              <w:rPr>
                <w:rFonts w:ascii="宋体" w:hAnsi="宋体" w:cs="宋体"/>
                <w:b/>
                <w:bCs/>
                <w:sz w:val="22"/>
              </w:rPr>
            </w:pPr>
            <w:r>
              <w:rPr>
                <w:rFonts w:ascii="宋体" w:hAnsi="宋体" w:cs="宋体" w:hint="eastAsia"/>
                <w:b/>
                <w:bCs/>
                <w:kern w:val="0"/>
                <w:sz w:val="22"/>
              </w:rPr>
              <w:t>其他条件</w:t>
            </w:r>
          </w:p>
        </w:tc>
      </w:tr>
      <w:tr w:rsidR="006A7F29" w14:paraId="4FA2BBA9" w14:textId="77777777">
        <w:trPr>
          <w:trHeight w:val="5180"/>
          <w:jc w:val="center"/>
        </w:trPr>
        <w:tc>
          <w:tcPr>
            <w:tcW w:w="330" w:type="dxa"/>
            <w:vAlign w:val="center"/>
          </w:tcPr>
          <w:p w14:paraId="28B848DB" w14:textId="77777777" w:rsidR="006A7F29" w:rsidRDefault="00000000">
            <w:pPr>
              <w:widowControl/>
              <w:spacing w:line="0" w:lineRule="atLeas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1</w:t>
            </w:r>
          </w:p>
        </w:tc>
        <w:tc>
          <w:tcPr>
            <w:tcW w:w="1273" w:type="dxa"/>
            <w:vMerge w:val="restart"/>
            <w:vAlign w:val="center"/>
          </w:tcPr>
          <w:p w14:paraId="40CFC8C2" w14:textId="77777777" w:rsidR="006A7F29" w:rsidRDefault="006A7F29">
            <w:pPr>
              <w:widowControl/>
              <w:spacing w:line="240" w:lineRule="exact"/>
              <w:jc w:val="center"/>
              <w:textAlignment w:val="center"/>
            </w:pPr>
          </w:p>
          <w:p w14:paraId="7E559416" w14:textId="77777777" w:rsidR="006A7F29" w:rsidRDefault="006A7F29">
            <w:pPr>
              <w:widowControl/>
              <w:spacing w:line="240" w:lineRule="exact"/>
              <w:jc w:val="center"/>
              <w:textAlignment w:val="center"/>
            </w:pPr>
          </w:p>
          <w:p w14:paraId="341F197D" w14:textId="77777777" w:rsidR="006A7F29" w:rsidRDefault="006A7F29">
            <w:pPr>
              <w:widowControl/>
              <w:spacing w:line="240" w:lineRule="exact"/>
              <w:jc w:val="center"/>
              <w:textAlignment w:val="center"/>
            </w:pPr>
          </w:p>
          <w:p w14:paraId="28218FE0" w14:textId="77777777" w:rsidR="006A7F29" w:rsidRDefault="006A7F29">
            <w:pPr>
              <w:widowControl/>
              <w:spacing w:line="240" w:lineRule="exact"/>
              <w:jc w:val="center"/>
              <w:textAlignment w:val="center"/>
            </w:pPr>
          </w:p>
          <w:p w14:paraId="2A995872" w14:textId="77777777" w:rsidR="006A7F29" w:rsidRDefault="006A7F29">
            <w:pPr>
              <w:widowControl/>
              <w:spacing w:line="240" w:lineRule="exact"/>
              <w:jc w:val="center"/>
              <w:textAlignment w:val="center"/>
            </w:pPr>
          </w:p>
          <w:p w14:paraId="57E2DF9C" w14:textId="77777777" w:rsidR="006A7F29" w:rsidRDefault="006A7F29">
            <w:pPr>
              <w:widowControl/>
              <w:spacing w:line="240" w:lineRule="exact"/>
              <w:jc w:val="center"/>
              <w:textAlignment w:val="center"/>
            </w:pPr>
          </w:p>
          <w:p w14:paraId="35A9477A" w14:textId="77777777" w:rsidR="006A7F29" w:rsidRDefault="006A7F29">
            <w:pPr>
              <w:widowControl/>
              <w:spacing w:line="240" w:lineRule="exact"/>
              <w:jc w:val="center"/>
              <w:textAlignment w:val="center"/>
            </w:pPr>
          </w:p>
          <w:p w14:paraId="3A27EB10" w14:textId="77777777" w:rsidR="006A7F29" w:rsidRDefault="006A7F29">
            <w:pPr>
              <w:widowControl/>
              <w:spacing w:line="240" w:lineRule="exact"/>
              <w:jc w:val="center"/>
              <w:textAlignment w:val="center"/>
            </w:pPr>
          </w:p>
          <w:p w14:paraId="28719330" w14:textId="77777777" w:rsidR="006A7F29" w:rsidRDefault="006A7F29">
            <w:pPr>
              <w:widowControl/>
              <w:spacing w:line="240" w:lineRule="exact"/>
              <w:jc w:val="center"/>
              <w:textAlignment w:val="center"/>
            </w:pPr>
          </w:p>
          <w:p w14:paraId="28287221" w14:textId="77777777" w:rsidR="006A7F29" w:rsidRDefault="006A7F29">
            <w:pPr>
              <w:widowControl/>
              <w:spacing w:line="240" w:lineRule="exact"/>
              <w:jc w:val="center"/>
              <w:textAlignment w:val="center"/>
            </w:pPr>
          </w:p>
          <w:p w14:paraId="32AF1FB9" w14:textId="77777777" w:rsidR="006A7F29" w:rsidRDefault="00000000">
            <w:pPr>
              <w:widowControl/>
              <w:spacing w:line="240" w:lineRule="exact"/>
              <w:jc w:val="center"/>
              <w:textAlignment w:val="center"/>
            </w:pPr>
            <w:r>
              <w:rPr>
                <w:rFonts w:hint="eastAsia"/>
              </w:rPr>
              <w:t>大连长兴控股集团有限公司</w:t>
            </w:r>
          </w:p>
          <w:p w14:paraId="0360DDD8" w14:textId="77777777" w:rsidR="006A7F29" w:rsidRDefault="006A7F29">
            <w:pPr>
              <w:pStyle w:val="a0"/>
              <w:jc w:val="center"/>
              <w:rPr>
                <w:rFonts w:ascii="仿宋" w:eastAsia="仿宋" w:hAnsi="仿宋" w:cs="仿宋"/>
                <w:spacing w:val="-6"/>
                <w:kern w:val="0"/>
                <w:sz w:val="22"/>
              </w:rPr>
            </w:pPr>
          </w:p>
          <w:p w14:paraId="362B4E95" w14:textId="77777777" w:rsidR="006A7F29" w:rsidRDefault="006A7F29">
            <w:pPr>
              <w:pStyle w:val="a0"/>
              <w:jc w:val="center"/>
              <w:rPr>
                <w:rFonts w:ascii="仿宋" w:eastAsia="仿宋" w:hAnsi="仿宋" w:cs="仿宋"/>
                <w:spacing w:val="-6"/>
                <w:kern w:val="0"/>
                <w:sz w:val="22"/>
              </w:rPr>
            </w:pPr>
          </w:p>
          <w:p w14:paraId="36727CED" w14:textId="77777777" w:rsidR="006A7F29" w:rsidRDefault="006A7F29">
            <w:pPr>
              <w:pStyle w:val="a0"/>
              <w:jc w:val="center"/>
              <w:rPr>
                <w:rFonts w:ascii="仿宋" w:eastAsia="仿宋" w:hAnsi="仿宋" w:cs="仿宋"/>
                <w:spacing w:val="-6"/>
                <w:kern w:val="0"/>
                <w:sz w:val="22"/>
              </w:rPr>
            </w:pPr>
          </w:p>
          <w:p w14:paraId="612F5EEC" w14:textId="77777777" w:rsidR="006A7F29" w:rsidRDefault="006A7F29">
            <w:pPr>
              <w:pStyle w:val="a0"/>
              <w:jc w:val="center"/>
              <w:rPr>
                <w:rFonts w:ascii="仿宋" w:eastAsia="仿宋" w:hAnsi="仿宋" w:cs="仿宋"/>
                <w:spacing w:val="-6"/>
                <w:kern w:val="0"/>
                <w:sz w:val="22"/>
              </w:rPr>
            </w:pPr>
          </w:p>
          <w:p w14:paraId="715960DE" w14:textId="77777777" w:rsidR="006A7F29" w:rsidRDefault="006A7F29">
            <w:pPr>
              <w:pStyle w:val="a0"/>
              <w:jc w:val="center"/>
              <w:rPr>
                <w:rFonts w:ascii="仿宋" w:eastAsia="仿宋" w:hAnsi="仿宋" w:cs="仿宋"/>
                <w:spacing w:val="-6"/>
                <w:kern w:val="0"/>
                <w:sz w:val="22"/>
              </w:rPr>
            </w:pPr>
          </w:p>
          <w:p w14:paraId="0CE61C63" w14:textId="77777777" w:rsidR="006A7F29" w:rsidRDefault="006A7F29">
            <w:pPr>
              <w:pStyle w:val="a0"/>
              <w:jc w:val="center"/>
              <w:rPr>
                <w:rFonts w:ascii="仿宋" w:eastAsia="仿宋" w:hAnsi="仿宋" w:cs="仿宋"/>
                <w:spacing w:val="-6"/>
                <w:kern w:val="0"/>
                <w:sz w:val="22"/>
              </w:rPr>
            </w:pPr>
          </w:p>
          <w:p w14:paraId="72DBBFA1" w14:textId="77777777" w:rsidR="006A7F29" w:rsidRDefault="006A7F29">
            <w:pPr>
              <w:pStyle w:val="a0"/>
              <w:jc w:val="center"/>
              <w:rPr>
                <w:rFonts w:ascii="仿宋" w:eastAsia="仿宋" w:hAnsi="仿宋" w:cs="仿宋"/>
                <w:spacing w:val="-6"/>
                <w:kern w:val="0"/>
                <w:sz w:val="22"/>
              </w:rPr>
            </w:pPr>
          </w:p>
          <w:p w14:paraId="73537022" w14:textId="77777777" w:rsidR="006A7F29" w:rsidRDefault="006A7F29">
            <w:pPr>
              <w:pStyle w:val="a0"/>
              <w:jc w:val="center"/>
              <w:rPr>
                <w:rFonts w:ascii="仿宋" w:eastAsia="仿宋" w:hAnsi="仿宋" w:cs="仿宋"/>
                <w:spacing w:val="-6"/>
                <w:kern w:val="0"/>
                <w:sz w:val="22"/>
              </w:rPr>
            </w:pPr>
          </w:p>
          <w:p w14:paraId="6301B0E0" w14:textId="77777777" w:rsidR="006A7F29" w:rsidRDefault="006A7F29">
            <w:pPr>
              <w:pStyle w:val="a0"/>
              <w:jc w:val="center"/>
              <w:rPr>
                <w:rFonts w:ascii="仿宋" w:eastAsia="仿宋" w:hAnsi="仿宋" w:cs="仿宋"/>
                <w:spacing w:val="-6"/>
                <w:kern w:val="0"/>
                <w:sz w:val="22"/>
              </w:rPr>
            </w:pPr>
          </w:p>
          <w:p w14:paraId="52EB6A33" w14:textId="77777777" w:rsidR="006A7F29" w:rsidRDefault="006A7F29">
            <w:pPr>
              <w:pStyle w:val="a0"/>
              <w:jc w:val="center"/>
              <w:rPr>
                <w:rFonts w:ascii="仿宋" w:eastAsia="仿宋" w:hAnsi="仿宋" w:cs="仿宋"/>
                <w:spacing w:val="-6"/>
                <w:kern w:val="0"/>
                <w:sz w:val="22"/>
              </w:rPr>
            </w:pPr>
          </w:p>
          <w:p w14:paraId="2C5604CA" w14:textId="77777777" w:rsidR="006A7F29" w:rsidRDefault="006A7F29">
            <w:pPr>
              <w:pStyle w:val="a0"/>
              <w:jc w:val="center"/>
              <w:rPr>
                <w:rFonts w:ascii="仿宋" w:eastAsia="仿宋" w:hAnsi="仿宋" w:cs="仿宋"/>
                <w:spacing w:val="-6"/>
                <w:kern w:val="0"/>
                <w:sz w:val="22"/>
              </w:rPr>
            </w:pPr>
          </w:p>
          <w:p w14:paraId="7B028030" w14:textId="77777777" w:rsidR="006A7F29" w:rsidRDefault="006A7F29">
            <w:pPr>
              <w:pStyle w:val="a0"/>
              <w:jc w:val="center"/>
              <w:rPr>
                <w:rFonts w:ascii="仿宋" w:eastAsia="仿宋" w:hAnsi="仿宋" w:cs="仿宋"/>
                <w:spacing w:val="-6"/>
                <w:kern w:val="0"/>
                <w:sz w:val="22"/>
              </w:rPr>
            </w:pPr>
          </w:p>
          <w:p w14:paraId="29FCA43B" w14:textId="77777777" w:rsidR="006A7F29" w:rsidRDefault="006A7F29">
            <w:pPr>
              <w:pStyle w:val="a0"/>
              <w:jc w:val="center"/>
              <w:rPr>
                <w:rFonts w:ascii="仿宋" w:eastAsia="仿宋" w:hAnsi="仿宋" w:cs="仿宋"/>
                <w:spacing w:val="-6"/>
                <w:kern w:val="0"/>
                <w:sz w:val="22"/>
              </w:rPr>
            </w:pPr>
          </w:p>
          <w:p w14:paraId="5C352966" w14:textId="77777777" w:rsidR="006A7F29" w:rsidRDefault="006A7F29">
            <w:pPr>
              <w:pStyle w:val="a0"/>
              <w:jc w:val="center"/>
              <w:rPr>
                <w:rFonts w:ascii="仿宋" w:eastAsia="仿宋" w:hAnsi="仿宋" w:cs="仿宋"/>
                <w:spacing w:val="-6"/>
                <w:kern w:val="0"/>
                <w:sz w:val="22"/>
              </w:rPr>
            </w:pPr>
          </w:p>
          <w:p w14:paraId="7E821035" w14:textId="77777777" w:rsidR="006A7F29" w:rsidRDefault="006A7F29">
            <w:pPr>
              <w:pStyle w:val="a0"/>
              <w:jc w:val="center"/>
              <w:rPr>
                <w:rFonts w:ascii="仿宋" w:eastAsia="仿宋" w:hAnsi="仿宋" w:cs="仿宋"/>
                <w:spacing w:val="-6"/>
                <w:kern w:val="0"/>
                <w:sz w:val="22"/>
              </w:rPr>
            </w:pPr>
          </w:p>
          <w:p w14:paraId="5EB4BF82" w14:textId="77777777" w:rsidR="006A7F29" w:rsidRDefault="006A7F29">
            <w:pPr>
              <w:pStyle w:val="a0"/>
              <w:jc w:val="center"/>
              <w:rPr>
                <w:rFonts w:ascii="仿宋" w:eastAsia="仿宋" w:hAnsi="仿宋" w:cs="仿宋"/>
                <w:spacing w:val="-6"/>
                <w:kern w:val="0"/>
                <w:sz w:val="22"/>
              </w:rPr>
            </w:pPr>
          </w:p>
          <w:p w14:paraId="5723BA9D" w14:textId="77777777" w:rsidR="006A7F29" w:rsidRDefault="006A7F29">
            <w:pPr>
              <w:pStyle w:val="a0"/>
              <w:jc w:val="center"/>
              <w:rPr>
                <w:rFonts w:ascii="仿宋" w:eastAsia="仿宋" w:hAnsi="仿宋" w:cs="仿宋"/>
                <w:spacing w:val="-6"/>
                <w:kern w:val="0"/>
                <w:sz w:val="22"/>
              </w:rPr>
            </w:pPr>
          </w:p>
          <w:p w14:paraId="10BAF174" w14:textId="77777777" w:rsidR="006A7F29" w:rsidRDefault="006A7F29">
            <w:pPr>
              <w:pStyle w:val="a0"/>
              <w:jc w:val="center"/>
              <w:rPr>
                <w:rFonts w:ascii="仿宋" w:eastAsia="仿宋" w:hAnsi="仿宋" w:cs="仿宋"/>
                <w:spacing w:val="-6"/>
                <w:kern w:val="0"/>
                <w:sz w:val="22"/>
              </w:rPr>
            </w:pPr>
          </w:p>
          <w:p w14:paraId="6ECDAF80" w14:textId="77777777" w:rsidR="006A7F29" w:rsidRDefault="00000000">
            <w:pPr>
              <w:widowControl/>
              <w:spacing w:line="240" w:lineRule="exact"/>
              <w:jc w:val="center"/>
              <w:textAlignment w:val="center"/>
            </w:pPr>
            <w:r>
              <w:rPr>
                <w:rFonts w:hint="eastAsia"/>
              </w:rPr>
              <w:t>大连长兴控股集团有限公司</w:t>
            </w:r>
          </w:p>
          <w:p w14:paraId="63D2C2D3" w14:textId="77777777" w:rsidR="006A7F29" w:rsidRDefault="006A7F29">
            <w:pPr>
              <w:pStyle w:val="a0"/>
              <w:jc w:val="center"/>
              <w:rPr>
                <w:rFonts w:ascii="仿宋" w:eastAsia="仿宋" w:hAnsi="仿宋" w:cs="仿宋"/>
                <w:spacing w:val="-6"/>
                <w:kern w:val="0"/>
                <w:sz w:val="22"/>
              </w:rPr>
            </w:pPr>
          </w:p>
          <w:p w14:paraId="27890646" w14:textId="77777777" w:rsidR="006A7F29" w:rsidRDefault="006A7F29">
            <w:pPr>
              <w:pStyle w:val="a0"/>
              <w:jc w:val="center"/>
              <w:rPr>
                <w:rFonts w:ascii="仿宋" w:eastAsia="仿宋" w:hAnsi="仿宋" w:cs="仿宋"/>
                <w:spacing w:val="-6"/>
                <w:kern w:val="0"/>
                <w:sz w:val="22"/>
              </w:rPr>
            </w:pPr>
          </w:p>
          <w:p w14:paraId="4EC27B4D" w14:textId="77777777" w:rsidR="006A7F29" w:rsidRDefault="006A7F29">
            <w:pPr>
              <w:pStyle w:val="a0"/>
              <w:jc w:val="center"/>
              <w:rPr>
                <w:rFonts w:ascii="仿宋" w:eastAsia="仿宋" w:hAnsi="仿宋" w:cs="仿宋"/>
                <w:spacing w:val="-6"/>
                <w:kern w:val="0"/>
                <w:sz w:val="22"/>
              </w:rPr>
            </w:pPr>
          </w:p>
          <w:p w14:paraId="16012AF1" w14:textId="77777777" w:rsidR="006A7F29" w:rsidRDefault="006A7F29">
            <w:pPr>
              <w:pStyle w:val="a0"/>
              <w:jc w:val="center"/>
              <w:rPr>
                <w:rFonts w:ascii="仿宋" w:eastAsia="仿宋" w:hAnsi="仿宋" w:cs="仿宋"/>
                <w:spacing w:val="-6"/>
                <w:kern w:val="0"/>
                <w:sz w:val="22"/>
              </w:rPr>
            </w:pPr>
          </w:p>
          <w:p w14:paraId="45D91D97" w14:textId="77777777" w:rsidR="006A7F29" w:rsidRDefault="006A7F29">
            <w:pPr>
              <w:pStyle w:val="a0"/>
              <w:jc w:val="center"/>
              <w:rPr>
                <w:rFonts w:ascii="仿宋" w:eastAsia="仿宋" w:hAnsi="仿宋" w:cs="仿宋"/>
                <w:spacing w:val="-6"/>
                <w:kern w:val="0"/>
                <w:sz w:val="22"/>
              </w:rPr>
            </w:pPr>
          </w:p>
          <w:p w14:paraId="355112FB" w14:textId="77777777" w:rsidR="006A7F29" w:rsidRDefault="006A7F29">
            <w:pPr>
              <w:pStyle w:val="a0"/>
              <w:jc w:val="center"/>
              <w:rPr>
                <w:rFonts w:ascii="仿宋" w:eastAsia="仿宋" w:hAnsi="仿宋" w:cs="仿宋"/>
                <w:spacing w:val="-6"/>
                <w:kern w:val="0"/>
                <w:sz w:val="22"/>
              </w:rPr>
            </w:pPr>
          </w:p>
          <w:p w14:paraId="0251FAF5" w14:textId="77777777" w:rsidR="006A7F29" w:rsidRDefault="006A7F29">
            <w:pPr>
              <w:pStyle w:val="a0"/>
              <w:jc w:val="center"/>
              <w:rPr>
                <w:rFonts w:ascii="仿宋" w:eastAsia="仿宋" w:hAnsi="仿宋" w:cs="仿宋"/>
                <w:spacing w:val="-6"/>
                <w:kern w:val="0"/>
                <w:sz w:val="22"/>
              </w:rPr>
            </w:pPr>
          </w:p>
          <w:p w14:paraId="1E153F54" w14:textId="77777777" w:rsidR="006A7F29" w:rsidRDefault="006A7F29">
            <w:pPr>
              <w:pStyle w:val="a0"/>
              <w:jc w:val="center"/>
              <w:rPr>
                <w:rFonts w:ascii="仿宋" w:eastAsia="仿宋" w:hAnsi="仿宋" w:cs="仿宋"/>
                <w:spacing w:val="-6"/>
                <w:kern w:val="0"/>
                <w:sz w:val="22"/>
              </w:rPr>
            </w:pPr>
          </w:p>
          <w:p w14:paraId="302B4772" w14:textId="77777777" w:rsidR="006A7F29" w:rsidRDefault="006A7F29">
            <w:pPr>
              <w:pStyle w:val="a0"/>
              <w:jc w:val="center"/>
              <w:rPr>
                <w:rFonts w:ascii="仿宋" w:eastAsia="仿宋" w:hAnsi="仿宋" w:cs="仿宋"/>
                <w:spacing w:val="-6"/>
                <w:kern w:val="0"/>
                <w:sz w:val="22"/>
              </w:rPr>
            </w:pPr>
          </w:p>
          <w:p w14:paraId="0760A74D" w14:textId="77777777" w:rsidR="006A7F29" w:rsidRDefault="006A7F29">
            <w:pPr>
              <w:pStyle w:val="a0"/>
              <w:jc w:val="center"/>
              <w:rPr>
                <w:rFonts w:ascii="仿宋" w:eastAsia="仿宋" w:hAnsi="仿宋" w:cs="仿宋"/>
                <w:spacing w:val="-6"/>
                <w:kern w:val="0"/>
                <w:sz w:val="22"/>
              </w:rPr>
            </w:pPr>
          </w:p>
          <w:p w14:paraId="21FEE202" w14:textId="77777777" w:rsidR="006A7F29" w:rsidRDefault="006A7F29">
            <w:pPr>
              <w:pStyle w:val="a0"/>
              <w:jc w:val="center"/>
              <w:rPr>
                <w:rFonts w:ascii="仿宋" w:eastAsia="仿宋" w:hAnsi="仿宋" w:cs="仿宋"/>
                <w:spacing w:val="-6"/>
                <w:kern w:val="0"/>
                <w:sz w:val="22"/>
              </w:rPr>
            </w:pPr>
          </w:p>
          <w:p w14:paraId="4A312092" w14:textId="77777777" w:rsidR="006A7F29" w:rsidRDefault="006A7F29">
            <w:pPr>
              <w:pStyle w:val="a0"/>
              <w:jc w:val="center"/>
              <w:rPr>
                <w:rFonts w:ascii="仿宋" w:eastAsia="仿宋" w:hAnsi="仿宋" w:cs="仿宋"/>
                <w:spacing w:val="-6"/>
                <w:kern w:val="0"/>
                <w:sz w:val="22"/>
              </w:rPr>
            </w:pPr>
          </w:p>
          <w:p w14:paraId="59BB6392" w14:textId="77777777" w:rsidR="006A7F29" w:rsidRDefault="006A7F29">
            <w:pPr>
              <w:pStyle w:val="a0"/>
              <w:jc w:val="center"/>
              <w:rPr>
                <w:rFonts w:ascii="仿宋" w:eastAsia="仿宋" w:hAnsi="仿宋" w:cs="仿宋"/>
                <w:spacing w:val="-6"/>
                <w:kern w:val="0"/>
                <w:sz w:val="22"/>
              </w:rPr>
            </w:pPr>
          </w:p>
          <w:p w14:paraId="04E7AC6A" w14:textId="77777777" w:rsidR="006A7F29" w:rsidRDefault="006A7F29">
            <w:pPr>
              <w:pStyle w:val="a0"/>
              <w:jc w:val="center"/>
              <w:rPr>
                <w:rFonts w:ascii="仿宋" w:eastAsia="仿宋" w:hAnsi="仿宋" w:cs="仿宋"/>
                <w:spacing w:val="-6"/>
                <w:kern w:val="0"/>
                <w:sz w:val="22"/>
              </w:rPr>
            </w:pPr>
          </w:p>
          <w:p w14:paraId="46CDFFDA" w14:textId="77777777" w:rsidR="006A7F29" w:rsidRDefault="006A7F29">
            <w:pPr>
              <w:pStyle w:val="a0"/>
              <w:jc w:val="center"/>
              <w:rPr>
                <w:rFonts w:ascii="仿宋" w:eastAsia="仿宋" w:hAnsi="仿宋" w:cs="仿宋"/>
                <w:spacing w:val="-6"/>
                <w:kern w:val="0"/>
                <w:sz w:val="22"/>
              </w:rPr>
            </w:pPr>
          </w:p>
          <w:p w14:paraId="67DD2183" w14:textId="77777777" w:rsidR="006A7F29" w:rsidRDefault="006A7F29">
            <w:pPr>
              <w:pStyle w:val="a0"/>
              <w:jc w:val="center"/>
              <w:rPr>
                <w:rFonts w:ascii="仿宋" w:eastAsia="仿宋" w:hAnsi="仿宋" w:cs="仿宋"/>
                <w:spacing w:val="-6"/>
                <w:kern w:val="0"/>
                <w:sz w:val="22"/>
              </w:rPr>
            </w:pPr>
          </w:p>
          <w:p w14:paraId="295B9E32" w14:textId="77777777" w:rsidR="006A7F29" w:rsidRDefault="006A7F29">
            <w:pPr>
              <w:pStyle w:val="a0"/>
              <w:jc w:val="center"/>
              <w:rPr>
                <w:rFonts w:ascii="仿宋" w:eastAsia="仿宋" w:hAnsi="仿宋" w:cs="仿宋"/>
                <w:spacing w:val="-6"/>
                <w:kern w:val="0"/>
                <w:sz w:val="22"/>
              </w:rPr>
            </w:pPr>
          </w:p>
          <w:p w14:paraId="3AD0A474" w14:textId="77777777" w:rsidR="006A7F29" w:rsidRDefault="006A7F29">
            <w:pPr>
              <w:pStyle w:val="a0"/>
              <w:jc w:val="center"/>
              <w:rPr>
                <w:rFonts w:ascii="仿宋" w:eastAsia="仿宋" w:hAnsi="仿宋" w:cs="仿宋"/>
                <w:spacing w:val="-6"/>
                <w:kern w:val="0"/>
                <w:sz w:val="22"/>
              </w:rPr>
            </w:pPr>
          </w:p>
          <w:p w14:paraId="7141CA22" w14:textId="77777777" w:rsidR="006A7F29" w:rsidRDefault="006A7F29">
            <w:pPr>
              <w:pStyle w:val="a0"/>
              <w:jc w:val="center"/>
              <w:rPr>
                <w:rFonts w:ascii="仿宋" w:eastAsia="仿宋" w:hAnsi="仿宋" w:cs="仿宋"/>
                <w:spacing w:val="-6"/>
                <w:kern w:val="0"/>
                <w:sz w:val="22"/>
              </w:rPr>
            </w:pPr>
          </w:p>
          <w:p w14:paraId="03F46BF2" w14:textId="77777777" w:rsidR="006A7F29" w:rsidRDefault="00000000">
            <w:pPr>
              <w:widowControl/>
              <w:spacing w:line="240" w:lineRule="exact"/>
              <w:jc w:val="center"/>
              <w:textAlignment w:val="center"/>
            </w:pPr>
            <w:r>
              <w:rPr>
                <w:rFonts w:hint="eastAsia"/>
              </w:rPr>
              <w:t>大连长兴控股集团有限公司</w:t>
            </w:r>
          </w:p>
          <w:p w14:paraId="52DDE47A" w14:textId="77777777" w:rsidR="006A7F29" w:rsidRDefault="006A7F29">
            <w:pPr>
              <w:pStyle w:val="a0"/>
              <w:jc w:val="center"/>
              <w:rPr>
                <w:rFonts w:ascii="仿宋" w:eastAsia="仿宋" w:hAnsi="仿宋" w:cs="仿宋"/>
                <w:spacing w:val="-6"/>
                <w:kern w:val="0"/>
                <w:sz w:val="22"/>
              </w:rPr>
            </w:pPr>
          </w:p>
          <w:p w14:paraId="2592F3B0" w14:textId="77777777" w:rsidR="006A7F29" w:rsidRDefault="006A7F29">
            <w:pPr>
              <w:pStyle w:val="a0"/>
              <w:jc w:val="center"/>
              <w:rPr>
                <w:rFonts w:ascii="仿宋" w:eastAsia="仿宋" w:hAnsi="仿宋" w:cs="仿宋"/>
                <w:spacing w:val="-6"/>
                <w:kern w:val="0"/>
                <w:sz w:val="22"/>
              </w:rPr>
            </w:pPr>
          </w:p>
          <w:p w14:paraId="119B78D6" w14:textId="77777777" w:rsidR="006A7F29" w:rsidRDefault="006A7F29">
            <w:pPr>
              <w:pStyle w:val="a0"/>
              <w:jc w:val="center"/>
              <w:rPr>
                <w:rFonts w:ascii="仿宋" w:eastAsia="仿宋" w:hAnsi="仿宋" w:cs="仿宋"/>
                <w:spacing w:val="-6"/>
                <w:kern w:val="0"/>
                <w:sz w:val="22"/>
              </w:rPr>
            </w:pPr>
          </w:p>
          <w:p w14:paraId="147771AD" w14:textId="77777777" w:rsidR="006A7F29" w:rsidRDefault="006A7F29">
            <w:pPr>
              <w:pStyle w:val="a0"/>
              <w:jc w:val="center"/>
              <w:rPr>
                <w:rFonts w:ascii="仿宋" w:eastAsia="仿宋" w:hAnsi="仿宋" w:cs="仿宋"/>
                <w:spacing w:val="-6"/>
                <w:kern w:val="0"/>
                <w:sz w:val="22"/>
              </w:rPr>
            </w:pPr>
          </w:p>
          <w:p w14:paraId="4550BBB6" w14:textId="77777777" w:rsidR="006A7F29" w:rsidRDefault="006A7F29">
            <w:pPr>
              <w:pStyle w:val="a0"/>
              <w:jc w:val="center"/>
              <w:rPr>
                <w:rFonts w:ascii="仿宋" w:eastAsia="仿宋" w:hAnsi="仿宋" w:cs="仿宋"/>
                <w:spacing w:val="-6"/>
                <w:kern w:val="0"/>
                <w:sz w:val="22"/>
              </w:rPr>
            </w:pPr>
          </w:p>
          <w:p w14:paraId="453E01FE" w14:textId="77777777" w:rsidR="006A7F29" w:rsidRDefault="006A7F29">
            <w:pPr>
              <w:pStyle w:val="a0"/>
              <w:jc w:val="center"/>
              <w:rPr>
                <w:rFonts w:ascii="仿宋" w:eastAsia="仿宋" w:hAnsi="仿宋" w:cs="仿宋"/>
                <w:spacing w:val="-6"/>
                <w:kern w:val="0"/>
                <w:sz w:val="22"/>
              </w:rPr>
            </w:pPr>
          </w:p>
          <w:p w14:paraId="76DF550C" w14:textId="77777777" w:rsidR="006A7F29" w:rsidRDefault="006A7F29">
            <w:pPr>
              <w:pStyle w:val="a0"/>
              <w:jc w:val="center"/>
              <w:rPr>
                <w:rFonts w:ascii="仿宋" w:eastAsia="仿宋" w:hAnsi="仿宋" w:cs="仿宋"/>
                <w:spacing w:val="-6"/>
                <w:kern w:val="0"/>
                <w:sz w:val="22"/>
              </w:rPr>
            </w:pPr>
          </w:p>
          <w:p w14:paraId="70CE9D26" w14:textId="77777777" w:rsidR="006A7F29" w:rsidRDefault="006A7F29">
            <w:pPr>
              <w:pStyle w:val="a0"/>
              <w:jc w:val="center"/>
              <w:rPr>
                <w:rFonts w:ascii="仿宋" w:eastAsia="仿宋" w:hAnsi="仿宋" w:cs="仿宋"/>
                <w:spacing w:val="-6"/>
                <w:kern w:val="0"/>
                <w:sz w:val="22"/>
              </w:rPr>
            </w:pPr>
          </w:p>
          <w:p w14:paraId="416FBB4F" w14:textId="77777777" w:rsidR="006A7F29" w:rsidRDefault="006A7F29">
            <w:pPr>
              <w:pStyle w:val="a0"/>
              <w:jc w:val="center"/>
              <w:rPr>
                <w:rFonts w:ascii="仿宋" w:eastAsia="仿宋" w:hAnsi="仿宋" w:cs="仿宋"/>
                <w:spacing w:val="-6"/>
                <w:kern w:val="0"/>
                <w:sz w:val="22"/>
              </w:rPr>
            </w:pPr>
          </w:p>
          <w:p w14:paraId="76718CF4" w14:textId="77777777" w:rsidR="006A7F29" w:rsidRDefault="006A7F29">
            <w:pPr>
              <w:pStyle w:val="a0"/>
              <w:jc w:val="center"/>
              <w:rPr>
                <w:rFonts w:ascii="仿宋" w:eastAsia="仿宋" w:hAnsi="仿宋" w:cs="仿宋"/>
                <w:spacing w:val="-6"/>
                <w:kern w:val="0"/>
                <w:sz w:val="22"/>
              </w:rPr>
            </w:pPr>
          </w:p>
          <w:p w14:paraId="7D3962E0" w14:textId="77777777" w:rsidR="006A7F29" w:rsidRDefault="006A7F29">
            <w:pPr>
              <w:pStyle w:val="a0"/>
              <w:jc w:val="center"/>
              <w:rPr>
                <w:rFonts w:ascii="仿宋" w:eastAsia="仿宋" w:hAnsi="仿宋" w:cs="仿宋"/>
                <w:spacing w:val="-6"/>
                <w:kern w:val="0"/>
                <w:sz w:val="22"/>
              </w:rPr>
            </w:pPr>
          </w:p>
          <w:p w14:paraId="1D931D7E" w14:textId="77777777" w:rsidR="006A7F29" w:rsidRDefault="006A7F29">
            <w:pPr>
              <w:pStyle w:val="a0"/>
              <w:jc w:val="center"/>
              <w:rPr>
                <w:rFonts w:ascii="仿宋" w:eastAsia="仿宋" w:hAnsi="仿宋" w:cs="仿宋"/>
                <w:spacing w:val="-6"/>
                <w:kern w:val="0"/>
                <w:sz w:val="22"/>
              </w:rPr>
            </w:pPr>
          </w:p>
          <w:p w14:paraId="2FDF36D4" w14:textId="77777777" w:rsidR="006A7F29" w:rsidRDefault="006A7F29">
            <w:pPr>
              <w:pStyle w:val="a0"/>
              <w:jc w:val="center"/>
              <w:rPr>
                <w:rFonts w:ascii="仿宋" w:eastAsia="仿宋" w:hAnsi="仿宋" w:cs="仿宋"/>
                <w:spacing w:val="-6"/>
                <w:kern w:val="0"/>
                <w:sz w:val="22"/>
              </w:rPr>
            </w:pPr>
          </w:p>
          <w:p w14:paraId="21472481" w14:textId="77777777" w:rsidR="006A7F29" w:rsidRDefault="006A7F29">
            <w:pPr>
              <w:pStyle w:val="a0"/>
              <w:jc w:val="center"/>
              <w:rPr>
                <w:rFonts w:ascii="仿宋" w:eastAsia="仿宋" w:hAnsi="仿宋" w:cs="仿宋"/>
                <w:spacing w:val="-6"/>
                <w:kern w:val="0"/>
                <w:sz w:val="22"/>
              </w:rPr>
            </w:pPr>
          </w:p>
          <w:p w14:paraId="41503943" w14:textId="77777777" w:rsidR="006A7F29" w:rsidRDefault="006A7F29">
            <w:pPr>
              <w:pStyle w:val="a0"/>
              <w:jc w:val="center"/>
              <w:rPr>
                <w:rFonts w:ascii="仿宋" w:eastAsia="仿宋" w:hAnsi="仿宋" w:cs="仿宋"/>
                <w:spacing w:val="-6"/>
                <w:kern w:val="0"/>
                <w:sz w:val="22"/>
              </w:rPr>
            </w:pPr>
          </w:p>
          <w:p w14:paraId="3DB1955C" w14:textId="77777777" w:rsidR="006A7F29" w:rsidRDefault="006A7F29">
            <w:pPr>
              <w:pStyle w:val="a0"/>
              <w:jc w:val="center"/>
              <w:rPr>
                <w:rFonts w:ascii="仿宋" w:eastAsia="仿宋" w:hAnsi="仿宋" w:cs="仿宋"/>
                <w:spacing w:val="-6"/>
                <w:kern w:val="0"/>
                <w:sz w:val="22"/>
              </w:rPr>
            </w:pPr>
          </w:p>
          <w:p w14:paraId="60BBB1FA" w14:textId="77777777" w:rsidR="006A7F29" w:rsidRDefault="006A7F29">
            <w:pPr>
              <w:pStyle w:val="a0"/>
              <w:rPr>
                <w:rFonts w:ascii="仿宋" w:eastAsia="仿宋" w:hAnsi="仿宋" w:cs="仿宋"/>
                <w:spacing w:val="-6"/>
                <w:kern w:val="0"/>
                <w:sz w:val="22"/>
              </w:rPr>
            </w:pPr>
          </w:p>
          <w:p w14:paraId="1BA7AF92" w14:textId="77777777" w:rsidR="006A7F29" w:rsidRDefault="00000000">
            <w:pPr>
              <w:widowControl/>
              <w:spacing w:line="240" w:lineRule="exact"/>
              <w:jc w:val="center"/>
              <w:textAlignment w:val="center"/>
            </w:pPr>
            <w:r>
              <w:rPr>
                <w:rFonts w:hint="eastAsia"/>
              </w:rPr>
              <w:t>大连长兴控股集团有限公司</w:t>
            </w:r>
          </w:p>
          <w:p w14:paraId="0B072F29" w14:textId="77777777" w:rsidR="006A7F29" w:rsidRDefault="006A7F29">
            <w:pPr>
              <w:pStyle w:val="a0"/>
              <w:jc w:val="center"/>
              <w:rPr>
                <w:rFonts w:ascii="仿宋" w:eastAsia="仿宋" w:hAnsi="仿宋" w:cs="仿宋"/>
                <w:spacing w:val="-6"/>
                <w:kern w:val="0"/>
                <w:sz w:val="22"/>
              </w:rPr>
            </w:pPr>
          </w:p>
        </w:tc>
        <w:tc>
          <w:tcPr>
            <w:tcW w:w="917" w:type="dxa"/>
            <w:vAlign w:val="center"/>
          </w:tcPr>
          <w:p w14:paraId="2DA8F76F"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spacing w:val="-6"/>
                <w:kern w:val="0"/>
                <w:sz w:val="22"/>
              </w:rPr>
              <w:lastRenderedPageBreak/>
              <w:t>总经理</w:t>
            </w:r>
          </w:p>
        </w:tc>
        <w:tc>
          <w:tcPr>
            <w:tcW w:w="4875" w:type="dxa"/>
            <w:vAlign w:val="center"/>
          </w:tcPr>
          <w:p w14:paraId="4629385D"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主抓经营管理，分管综合管理部。</w:t>
            </w:r>
          </w:p>
          <w:p w14:paraId="366415DD"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1.贯彻落实国家和行业有关法律、法规以及区党工委各项部署要求；</w:t>
            </w:r>
          </w:p>
          <w:p w14:paraId="38A77D1A"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2.主抓公司经营管理工作，向公司董事会负责，负责组织实施董事会的有关决议和规定，全面完成董事会下达的各项指标，并接受监事会的监督；</w:t>
            </w:r>
          </w:p>
          <w:p w14:paraId="0C7722AB"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3.拟定公司年度经营计划，经董事会审批后组织实施；</w:t>
            </w:r>
          </w:p>
          <w:p w14:paraId="5179B3E4"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4.拟订公司内部管理机构设置方案和基本管理制度，持续改进子公司内部运营管理机制；</w:t>
            </w:r>
          </w:p>
          <w:p w14:paraId="44F70D64"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5.制定公司人力资源发展规划、技术发展规划；</w:t>
            </w:r>
          </w:p>
          <w:p w14:paraId="54C98DD1"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6.决定聘任或者解聘除应由董事会聘任或者解聘以外的管理人员；</w:t>
            </w:r>
          </w:p>
          <w:p w14:paraId="5352789F"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7.负责召集和主持经理办公会议，协调、督促部门工作；</w:t>
            </w:r>
          </w:p>
          <w:p w14:paraId="1DEA429B"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8.负责代表公司对外处理业务，开展公关活动，出席公司重要对外联络活动，建立、维护与政府部门、金融机构、媒体部门和重要客户的良好关系。</w:t>
            </w:r>
          </w:p>
        </w:tc>
        <w:tc>
          <w:tcPr>
            <w:tcW w:w="780" w:type="dxa"/>
            <w:vAlign w:val="center"/>
          </w:tcPr>
          <w:p w14:paraId="3F09FBCA" w14:textId="77777777" w:rsidR="006A7F29" w:rsidRDefault="00000000">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1</w:t>
            </w:r>
          </w:p>
        </w:tc>
        <w:tc>
          <w:tcPr>
            <w:tcW w:w="1577" w:type="dxa"/>
            <w:vAlign w:val="center"/>
          </w:tcPr>
          <w:p w14:paraId="7D0D5928"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spacing w:val="-6"/>
                <w:kern w:val="0"/>
                <w:sz w:val="22"/>
              </w:rPr>
              <w:t>大学本科及以上学历、学士及以上学位（40周岁以下报名人员第一学历需为统招全日制大学本科学历、学位，双一流建设高校、专业综合评估排名A类或QS世界大学排名前300院校优先）。</w:t>
            </w:r>
          </w:p>
        </w:tc>
        <w:tc>
          <w:tcPr>
            <w:tcW w:w="993" w:type="dxa"/>
            <w:vAlign w:val="center"/>
          </w:tcPr>
          <w:p w14:paraId="04225F80"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spacing w:val="-6"/>
                <w:kern w:val="0"/>
                <w:sz w:val="22"/>
              </w:rPr>
              <w:t>50周岁以下（1973年3月1日后出生）</w:t>
            </w:r>
          </w:p>
        </w:tc>
        <w:tc>
          <w:tcPr>
            <w:tcW w:w="1632" w:type="dxa"/>
            <w:vAlign w:val="center"/>
          </w:tcPr>
          <w:p w14:paraId="35B670AA" w14:textId="77777777" w:rsidR="006A7F29" w:rsidRDefault="00000000">
            <w:pPr>
              <w:widowControl/>
              <w:jc w:val="left"/>
            </w:pPr>
            <w:r>
              <w:rPr>
                <w:rFonts w:ascii="仿宋" w:eastAsia="仿宋" w:hAnsi="仿宋" w:cs="仿宋" w:hint="eastAsia"/>
                <w:spacing w:val="-6"/>
                <w:kern w:val="0"/>
                <w:sz w:val="22"/>
              </w:rPr>
              <w:t>不限</w:t>
            </w:r>
          </w:p>
        </w:tc>
        <w:tc>
          <w:tcPr>
            <w:tcW w:w="3534" w:type="dxa"/>
            <w:vAlign w:val="center"/>
          </w:tcPr>
          <w:p w14:paraId="330D0852"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1.</w:t>
            </w:r>
            <w:r>
              <w:rPr>
                <w:rStyle w:val="font11"/>
                <w:rFonts w:hint="default"/>
                <w:color w:val="auto"/>
                <w:spacing w:val="-6"/>
                <w:sz w:val="22"/>
                <w:szCs w:val="22"/>
              </w:rPr>
              <w:t>具有累计8年以上政府机关、事业单位、企业工作经历及累计5年以上岗位相关的业务领域工作经历</w:t>
            </w:r>
            <w:r>
              <w:rPr>
                <w:rStyle w:val="font11"/>
                <w:color w:val="auto"/>
                <w:spacing w:val="-6"/>
                <w:sz w:val="22"/>
                <w:szCs w:val="22"/>
              </w:rPr>
              <w:t>，报考总经理岗位的政府机关、事业单位人员须具备正处级实职资格，或具有下一层级实职岗位连续3年及以上任职工作经验；报考总经理岗位的企业人员须具备同等规模企业同等级岗位工作经验，或具有下一层级实职岗位连续3年及以上任职工作经验。</w:t>
            </w:r>
          </w:p>
          <w:p w14:paraId="1604EE1C"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2.</w:t>
            </w:r>
            <w:r>
              <w:rPr>
                <w:rStyle w:val="font11"/>
                <w:rFonts w:hint="default"/>
                <w:color w:val="auto"/>
                <w:spacing w:val="-6"/>
                <w:sz w:val="22"/>
                <w:szCs w:val="22"/>
              </w:rPr>
              <w:t>具有极强的敬业精神和丰富的经营工作经验</w:t>
            </w:r>
            <w:r>
              <w:rPr>
                <w:rStyle w:val="font11"/>
                <w:color w:val="auto"/>
                <w:spacing w:val="-6"/>
                <w:sz w:val="22"/>
                <w:szCs w:val="22"/>
              </w:rPr>
              <w:t>。</w:t>
            </w:r>
          </w:p>
          <w:p w14:paraId="562F641D"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3</w:t>
            </w:r>
            <w:r>
              <w:rPr>
                <w:rStyle w:val="font11"/>
                <w:rFonts w:hint="default"/>
                <w:color w:val="auto"/>
                <w:spacing w:val="-6"/>
                <w:sz w:val="22"/>
                <w:szCs w:val="22"/>
              </w:rPr>
              <w:t>.具有出众的领导管理才能和良好的行业管理理念</w:t>
            </w:r>
            <w:r>
              <w:rPr>
                <w:rStyle w:val="font11"/>
                <w:color w:val="auto"/>
                <w:spacing w:val="-6"/>
                <w:sz w:val="22"/>
                <w:szCs w:val="22"/>
              </w:rPr>
              <w:t>。</w:t>
            </w:r>
          </w:p>
          <w:p w14:paraId="7320925C"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4</w:t>
            </w:r>
            <w:r>
              <w:rPr>
                <w:rStyle w:val="font11"/>
                <w:rFonts w:hint="default"/>
                <w:color w:val="auto"/>
                <w:spacing w:val="-6"/>
                <w:sz w:val="22"/>
                <w:szCs w:val="22"/>
              </w:rPr>
              <w:t>.熟悉现代先进的企业管理模式，掌握人力资源管理、财务管理及市场运作管理知识，并具有丰富的实际操作经验</w:t>
            </w:r>
            <w:r>
              <w:rPr>
                <w:rStyle w:val="font11"/>
                <w:color w:val="auto"/>
                <w:spacing w:val="-6"/>
                <w:sz w:val="22"/>
                <w:szCs w:val="22"/>
              </w:rPr>
              <w:t>。</w:t>
            </w:r>
          </w:p>
          <w:p w14:paraId="439BCDDB"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5</w:t>
            </w:r>
            <w:r>
              <w:rPr>
                <w:rStyle w:val="font11"/>
                <w:rFonts w:hint="default"/>
                <w:color w:val="auto"/>
                <w:spacing w:val="-6"/>
                <w:sz w:val="22"/>
                <w:szCs w:val="22"/>
              </w:rPr>
              <w:t>.具有卓越的战略眼光、政策治理能力，注重时效性</w:t>
            </w:r>
            <w:r>
              <w:rPr>
                <w:rStyle w:val="font11"/>
                <w:color w:val="auto"/>
                <w:spacing w:val="-6"/>
                <w:sz w:val="22"/>
                <w:szCs w:val="22"/>
              </w:rPr>
              <w:t>。</w:t>
            </w:r>
          </w:p>
          <w:p w14:paraId="4B351CE8"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6</w:t>
            </w:r>
            <w:r>
              <w:rPr>
                <w:rStyle w:val="font11"/>
                <w:rFonts w:hint="default"/>
                <w:color w:val="auto"/>
                <w:spacing w:val="-6"/>
                <w:sz w:val="22"/>
                <w:szCs w:val="22"/>
              </w:rPr>
              <w:t>.作风严谨稳健，具备强烈的创业精神和开拓意识，精力充沛，团队组织能力强，能承受较大工作压力。</w:t>
            </w:r>
          </w:p>
        </w:tc>
      </w:tr>
      <w:tr w:rsidR="006A7F29" w14:paraId="58401BAC" w14:textId="77777777">
        <w:trPr>
          <w:trHeight w:val="1625"/>
          <w:jc w:val="center"/>
        </w:trPr>
        <w:tc>
          <w:tcPr>
            <w:tcW w:w="330" w:type="dxa"/>
            <w:vAlign w:val="center"/>
          </w:tcPr>
          <w:p w14:paraId="310611E5" w14:textId="77777777" w:rsidR="006A7F29" w:rsidRDefault="00000000">
            <w:pPr>
              <w:widowControl/>
              <w:spacing w:line="0" w:lineRule="atLeas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lastRenderedPageBreak/>
              <w:t>2</w:t>
            </w:r>
          </w:p>
        </w:tc>
        <w:tc>
          <w:tcPr>
            <w:tcW w:w="1273" w:type="dxa"/>
            <w:vMerge/>
            <w:vAlign w:val="center"/>
          </w:tcPr>
          <w:p w14:paraId="50E94D51" w14:textId="77777777" w:rsidR="006A7F29" w:rsidRDefault="006A7F29">
            <w:pPr>
              <w:widowControl/>
              <w:spacing w:line="240" w:lineRule="exact"/>
              <w:textAlignment w:val="center"/>
              <w:rPr>
                <w:rFonts w:ascii="仿宋" w:eastAsia="仿宋" w:hAnsi="仿宋" w:cs="仿宋"/>
                <w:spacing w:val="-6"/>
                <w:kern w:val="0"/>
                <w:sz w:val="22"/>
              </w:rPr>
            </w:pPr>
          </w:p>
        </w:tc>
        <w:tc>
          <w:tcPr>
            <w:tcW w:w="917" w:type="dxa"/>
            <w:vAlign w:val="center"/>
          </w:tcPr>
          <w:p w14:paraId="2147EF13"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spacing w:val="-6"/>
                <w:kern w:val="0"/>
                <w:sz w:val="22"/>
              </w:rPr>
              <w:t>副总经理1</w:t>
            </w:r>
          </w:p>
        </w:tc>
        <w:tc>
          <w:tcPr>
            <w:tcW w:w="4875" w:type="dxa"/>
            <w:vAlign w:val="center"/>
          </w:tcPr>
          <w:p w14:paraId="5FAB6CCA"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分管人力资源、经营管理，协管城市服务保障板块.</w:t>
            </w:r>
          </w:p>
          <w:p w14:paraId="4E7966C3"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1.分管公司人事及经营绩效考核工作：</w:t>
            </w:r>
          </w:p>
          <w:p w14:paraId="22681777"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（1）协助总经理制定年度、人力资源整体战略规划，协助总经理制定并组织实施公司各项人力资源和行政管理制度及流程，组织实施绩效考核，规避风险,妥善处理劳动争议；</w:t>
            </w:r>
          </w:p>
          <w:p w14:paraId="0E58F4CB"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（2）协助总经理制定年度经营计划和经营目标，并进行考核指标分解，制定绩效考核任务书，组织实施经营绩效考核。</w:t>
            </w:r>
          </w:p>
          <w:p w14:paraId="05B3CAF1"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2.负责城市市政综合服务领域的整体业务规划,制定并优化生产管理流程，带领城市服务保障板块公司完成集团下达的经营目标；</w:t>
            </w:r>
          </w:p>
          <w:p w14:paraId="5D7D460F"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3.抓好公司城市服务保障领域整体资源的整合工作，推进智慧化城市服务体系建设，以打造“一站式”公共服务平台为抓手，保证服务水平快速提升；</w:t>
            </w:r>
          </w:p>
          <w:p w14:paraId="29F5845E"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4.探索创新城市公共服务业务统筹规划、拓展、运营和提升。</w:t>
            </w:r>
          </w:p>
        </w:tc>
        <w:tc>
          <w:tcPr>
            <w:tcW w:w="780" w:type="dxa"/>
            <w:vAlign w:val="center"/>
          </w:tcPr>
          <w:p w14:paraId="4AE3D899" w14:textId="77777777" w:rsidR="006A7F29" w:rsidRDefault="00000000">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1</w:t>
            </w:r>
          </w:p>
        </w:tc>
        <w:tc>
          <w:tcPr>
            <w:tcW w:w="1577" w:type="dxa"/>
            <w:vAlign w:val="center"/>
          </w:tcPr>
          <w:p w14:paraId="21F9463E"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spacing w:val="-6"/>
                <w:kern w:val="0"/>
                <w:sz w:val="22"/>
              </w:rPr>
              <w:t>大学本科及以上学历、学士及以上学位（40周岁以下报名人员第一学历需为统招全日制大学本科学历、学位，双一流建设高校、专业综合评估排名A类或QS世界大学排名前300院校优先）。</w:t>
            </w:r>
          </w:p>
        </w:tc>
        <w:tc>
          <w:tcPr>
            <w:tcW w:w="993" w:type="dxa"/>
            <w:vAlign w:val="center"/>
          </w:tcPr>
          <w:p w14:paraId="73087823"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spacing w:val="-6"/>
                <w:kern w:val="0"/>
                <w:sz w:val="22"/>
              </w:rPr>
              <w:t>45周岁以下（1978年3月1日后出生）</w:t>
            </w:r>
          </w:p>
        </w:tc>
        <w:tc>
          <w:tcPr>
            <w:tcW w:w="1632" w:type="dxa"/>
            <w:vAlign w:val="center"/>
          </w:tcPr>
          <w:p w14:paraId="26F5B8B9" w14:textId="77777777" w:rsidR="006A7F29" w:rsidRDefault="00000000">
            <w:pPr>
              <w:widowControl/>
              <w:jc w:val="left"/>
            </w:pPr>
            <w:r>
              <w:rPr>
                <w:rStyle w:val="font11"/>
                <w:rFonts w:hint="default"/>
                <w:color w:val="auto"/>
                <w:spacing w:val="-6"/>
                <w:sz w:val="22"/>
                <w:szCs w:val="22"/>
              </w:rPr>
              <w:t>人力资源、法学、经济、管理类相关专业</w:t>
            </w:r>
            <w:r>
              <w:rPr>
                <w:rStyle w:val="font11"/>
                <w:color w:val="auto"/>
                <w:spacing w:val="-6"/>
                <w:sz w:val="22"/>
                <w:szCs w:val="22"/>
              </w:rPr>
              <w:t>优先</w:t>
            </w:r>
          </w:p>
        </w:tc>
        <w:tc>
          <w:tcPr>
            <w:tcW w:w="3534" w:type="dxa"/>
            <w:vAlign w:val="center"/>
          </w:tcPr>
          <w:p w14:paraId="3BBC5B29"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1.</w:t>
            </w:r>
            <w:r>
              <w:rPr>
                <w:rStyle w:val="font11"/>
                <w:rFonts w:hint="default"/>
                <w:color w:val="auto"/>
                <w:spacing w:val="-6"/>
                <w:sz w:val="22"/>
                <w:szCs w:val="22"/>
              </w:rPr>
              <w:t>具有累计8年以上政府机关、事业单位、企业工作经历及累计5年以上岗位相关的业务领域工作经历</w:t>
            </w:r>
            <w:r>
              <w:rPr>
                <w:rStyle w:val="font11"/>
                <w:color w:val="auto"/>
                <w:spacing w:val="-6"/>
                <w:sz w:val="22"/>
                <w:szCs w:val="22"/>
              </w:rPr>
              <w:t>；报考副总经理岗位的政府机关、事业单位人员须具备副处级实职资格，或具有下一层级实职岗位连续3年及以上任职工作经验；报考副总经理岗位的企业人员须具备同等规模企业同等级岗位相关工作经验，或具有下一层级实职岗位连续3年及以上任职工作经验。</w:t>
            </w:r>
          </w:p>
          <w:p w14:paraId="44021873"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2.</w:t>
            </w:r>
            <w:r>
              <w:rPr>
                <w:rStyle w:val="font11"/>
                <w:rFonts w:hint="default"/>
                <w:color w:val="auto"/>
                <w:spacing w:val="-6"/>
                <w:sz w:val="22"/>
                <w:szCs w:val="22"/>
              </w:rPr>
              <w:t>具备法律职业资格、注册会计师（或CPA全科合格证）或人力资源管理师资格证者优先</w:t>
            </w:r>
            <w:r>
              <w:rPr>
                <w:rStyle w:val="font11"/>
                <w:color w:val="auto"/>
                <w:spacing w:val="-6"/>
                <w:sz w:val="22"/>
                <w:szCs w:val="22"/>
              </w:rPr>
              <w:t>。</w:t>
            </w:r>
          </w:p>
          <w:p w14:paraId="1F70C47A"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3</w:t>
            </w:r>
            <w:r>
              <w:rPr>
                <w:rStyle w:val="font11"/>
                <w:rFonts w:hint="default"/>
                <w:color w:val="auto"/>
                <w:spacing w:val="-6"/>
                <w:sz w:val="22"/>
                <w:szCs w:val="22"/>
              </w:rPr>
              <w:t>.掌握人力资源、企业管理、内控建设等相关知识和经验，熟悉相关法律法规，具备洞察风险能力，善于归纳分析，具备扎实的文字功底和语言表达能力</w:t>
            </w:r>
            <w:r>
              <w:rPr>
                <w:rStyle w:val="font11"/>
                <w:color w:val="auto"/>
                <w:spacing w:val="-6"/>
                <w:sz w:val="22"/>
                <w:szCs w:val="22"/>
              </w:rPr>
              <w:t>。</w:t>
            </w:r>
          </w:p>
          <w:p w14:paraId="442E47D9"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4</w:t>
            </w:r>
            <w:r>
              <w:rPr>
                <w:rStyle w:val="font11"/>
                <w:rFonts w:hint="default"/>
                <w:color w:val="auto"/>
                <w:spacing w:val="-6"/>
                <w:sz w:val="22"/>
                <w:szCs w:val="22"/>
              </w:rPr>
              <w:t>.具有城市服务企业经营管理经验，熟悉相关领域运营管理体系，了解区域发展现状，有较强计划调度、组织协调及监管能力</w:t>
            </w:r>
            <w:r>
              <w:rPr>
                <w:rStyle w:val="font11"/>
                <w:color w:val="auto"/>
                <w:spacing w:val="-6"/>
                <w:sz w:val="22"/>
                <w:szCs w:val="22"/>
              </w:rPr>
              <w:t>。</w:t>
            </w:r>
          </w:p>
          <w:p w14:paraId="3E872D45"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5</w:t>
            </w:r>
            <w:r>
              <w:rPr>
                <w:rStyle w:val="font11"/>
                <w:rFonts w:hint="default"/>
                <w:color w:val="auto"/>
                <w:spacing w:val="-6"/>
                <w:sz w:val="22"/>
                <w:szCs w:val="22"/>
              </w:rPr>
              <w:t>.熟悉现代企业经营管理，具有全局意识，富有创新精神，能够用市场化手段解决城市管理运营方面的问题</w:t>
            </w:r>
            <w:r>
              <w:rPr>
                <w:rStyle w:val="font11"/>
                <w:color w:val="auto"/>
                <w:spacing w:val="-6"/>
                <w:sz w:val="22"/>
                <w:szCs w:val="22"/>
              </w:rPr>
              <w:t>。</w:t>
            </w:r>
          </w:p>
          <w:p w14:paraId="62E076F2"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6</w:t>
            </w:r>
            <w:r>
              <w:rPr>
                <w:rStyle w:val="font11"/>
                <w:rFonts w:hint="default"/>
                <w:color w:val="auto"/>
                <w:spacing w:val="-6"/>
                <w:sz w:val="22"/>
                <w:szCs w:val="22"/>
              </w:rPr>
              <w:t>.具备优秀的团队管理能力，拥有良好的敬业精神，富有责任心、主动性、忠诚度和团队意识。</w:t>
            </w:r>
          </w:p>
        </w:tc>
      </w:tr>
      <w:tr w:rsidR="006A7F29" w14:paraId="4FCC7FDF" w14:textId="77777777">
        <w:trPr>
          <w:trHeight w:val="6770"/>
          <w:jc w:val="center"/>
        </w:trPr>
        <w:tc>
          <w:tcPr>
            <w:tcW w:w="330" w:type="dxa"/>
            <w:vAlign w:val="center"/>
          </w:tcPr>
          <w:p w14:paraId="2E7275B2" w14:textId="77777777" w:rsidR="006A7F29" w:rsidRDefault="00000000">
            <w:pPr>
              <w:widowControl/>
              <w:spacing w:line="0" w:lineRule="atLeas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3</w:t>
            </w:r>
          </w:p>
        </w:tc>
        <w:tc>
          <w:tcPr>
            <w:tcW w:w="1273" w:type="dxa"/>
            <w:vMerge/>
            <w:vAlign w:val="center"/>
          </w:tcPr>
          <w:p w14:paraId="7819E9D4" w14:textId="77777777" w:rsidR="006A7F29" w:rsidRDefault="006A7F29">
            <w:pPr>
              <w:widowControl/>
              <w:spacing w:line="240" w:lineRule="exact"/>
              <w:textAlignment w:val="center"/>
              <w:rPr>
                <w:rFonts w:ascii="仿宋" w:eastAsia="仿宋" w:hAnsi="仿宋" w:cs="仿宋"/>
                <w:spacing w:val="-6"/>
                <w:kern w:val="0"/>
                <w:sz w:val="22"/>
              </w:rPr>
            </w:pPr>
          </w:p>
        </w:tc>
        <w:tc>
          <w:tcPr>
            <w:tcW w:w="917" w:type="dxa"/>
            <w:vAlign w:val="center"/>
          </w:tcPr>
          <w:p w14:paraId="152C64C0"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spacing w:val="-6"/>
                <w:kern w:val="0"/>
                <w:sz w:val="22"/>
              </w:rPr>
              <w:t>副总经理2</w:t>
            </w:r>
          </w:p>
        </w:tc>
        <w:tc>
          <w:tcPr>
            <w:tcW w:w="4875" w:type="dxa"/>
            <w:vAlign w:val="center"/>
          </w:tcPr>
          <w:p w14:paraId="6321E19B"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分管财务（财务共享中心）、投融资，协管产业投资板块。</w:t>
            </w:r>
          </w:p>
          <w:p w14:paraId="25D8D891"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1.参与公司年度经营计划制定，参与重大投资、经营问题决策，为决策提供财务方面的可行性分析；</w:t>
            </w:r>
          </w:p>
          <w:p w14:paraId="0AF903AD"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2.建立健全适合本公司的投融资与资本运营体系，对项目进行投资评估与财务分析，完成投融资目标；</w:t>
            </w:r>
          </w:p>
          <w:p w14:paraId="0E0EC4E4"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3.拓展外部投资、融资渠道，加强公司与财政、银行、融资、信托等金融机构和相关政府部门的沟通联络；</w:t>
            </w:r>
          </w:p>
          <w:p w14:paraId="67A4056A"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4.管理监督财务工作质量，审核公司运营预算及财务计划执行情况，配合完成内外部审计工作；</w:t>
            </w:r>
          </w:p>
          <w:p w14:paraId="1A70A241"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5.协助税务相关工作，维系好与银行及税务机关的关系。</w:t>
            </w:r>
          </w:p>
        </w:tc>
        <w:tc>
          <w:tcPr>
            <w:tcW w:w="780" w:type="dxa"/>
            <w:vAlign w:val="center"/>
          </w:tcPr>
          <w:p w14:paraId="6E0D5CEB" w14:textId="77777777" w:rsidR="006A7F29" w:rsidRDefault="00000000">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1</w:t>
            </w:r>
          </w:p>
        </w:tc>
        <w:tc>
          <w:tcPr>
            <w:tcW w:w="1577" w:type="dxa"/>
            <w:vAlign w:val="center"/>
          </w:tcPr>
          <w:p w14:paraId="11B2A440"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spacing w:val="-6"/>
                <w:kern w:val="0"/>
                <w:sz w:val="22"/>
              </w:rPr>
              <w:t>大学本科及以上学历、学士及以上学位（40周岁以下报名人员第一学历需为统招全日制大学本科学历、学位，双一流建设高校、专业综合评估排名A类或QS世界大学排名前300院校优先）。</w:t>
            </w:r>
          </w:p>
        </w:tc>
        <w:tc>
          <w:tcPr>
            <w:tcW w:w="993" w:type="dxa"/>
            <w:vAlign w:val="center"/>
          </w:tcPr>
          <w:p w14:paraId="0D53EEEA"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spacing w:val="-6"/>
                <w:kern w:val="0"/>
                <w:sz w:val="22"/>
              </w:rPr>
              <w:t>45周岁以下（1978年3月1日后出生）</w:t>
            </w:r>
          </w:p>
        </w:tc>
        <w:tc>
          <w:tcPr>
            <w:tcW w:w="1632" w:type="dxa"/>
            <w:vAlign w:val="center"/>
          </w:tcPr>
          <w:p w14:paraId="68013B4E" w14:textId="77777777" w:rsidR="006A7F29" w:rsidRDefault="00000000">
            <w:pPr>
              <w:widowControl/>
              <w:jc w:val="left"/>
            </w:pPr>
            <w:r>
              <w:rPr>
                <w:rStyle w:val="font11"/>
                <w:rFonts w:hint="default"/>
                <w:color w:val="auto"/>
                <w:spacing w:val="-6"/>
                <w:sz w:val="22"/>
                <w:szCs w:val="22"/>
              </w:rPr>
              <w:t>金融、经济、财务、管理等相关专业</w:t>
            </w:r>
            <w:r>
              <w:rPr>
                <w:rStyle w:val="font11"/>
                <w:color w:val="auto"/>
                <w:spacing w:val="-6"/>
                <w:sz w:val="22"/>
                <w:szCs w:val="22"/>
              </w:rPr>
              <w:t>优先</w:t>
            </w:r>
          </w:p>
        </w:tc>
        <w:tc>
          <w:tcPr>
            <w:tcW w:w="3534" w:type="dxa"/>
            <w:vAlign w:val="center"/>
          </w:tcPr>
          <w:p w14:paraId="124D174D"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1.</w:t>
            </w:r>
            <w:r>
              <w:rPr>
                <w:rStyle w:val="font11"/>
                <w:rFonts w:hint="default"/>
                <w:color w:val="auto"/>
                <w:spacing w:val="-6"/>
                <w:sz w:val="22"/>
                <w:szCs w:val="22"/>
              </w:rPr>
              <w:t>具有累计8年以上政府机关、事业单位、企业工作经历及累计5年以上岗位相关的业务领域工作经历</w:t>
            </w:r>
            <w:r>
              <w:rPr>
                <w:rStyle w:val="font11"/>
                <w:color w:val="auto"/>
                <w:spacing w:val="-6"/>
                <w:sz w:val="22"/>
                <w:szCs w:val="22"/>
              </w:rPr>
              <w:t>；报考副总经理岗位的政府机关、事业单位人员须具备副处级实职资格，或具有下一层级实职岗位连续3年及以上任职工作经验；报考副总经理岗位的企业人员须具备同等规模企业同等级岗位相关工作经验，或具有下一层级实职岗位连续3年及以上任职工作经验。</w:t>
            </w:r>
          </w:p>
          <w:p w14:paraId="32839108"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2</w:t>
            </w:r>
            <w:r>
              <w:rPr>
                <w:rStyle w:val="font11"/>
                <w:rFonts w:hint="default"/>
                <w:color w:val="auto"/>
                <w:spacing w:val="-6"/>
                <w:sz w:val="22"/>
                <w:szCs w:val="22"/>
              </w:rPr>
              <w:t>.具有全面的财务专业知识，熟悉国家财经法规、财务会计制度、会计准则，注册会计师（或CPA全科合格证）或类似职业资格（如ICPA、ACCA、CFA等）</w:t>
            </w:r>
            <w:r>
              <w:rPr>
                <w:rStyle w:val="font11"/>
                <w:color w:val="auto"/>
                <w:spacing w:val="-6"/>
                <w:sz w:val="22"/>
                <w:szCs w:val="22"/>
              </w:rPr>
              <w:t>.</w:t>
            </w:r>
          </w:p>
          <w:p w14:paraId="7C5FB240"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3</w:t>
            </w:r>
            <w:r>
              <w:rPr>
                <w:rStyle w:val="font11"/>
                <w:rFonts w:hint="default"/>
                <w:color w:val="auto"/>
                <w:spacing w:val="-6"/>
                <w:sz w:val="22"/>
                <w:szCs w:val="22"/>
              </w:rPr>
              <w:t>.熟悉投融资、财务管理或资本运作工作，具备账务处理及财务实际管理经验，具有较强的项目评审和投资决策能力</w:t>
            </w:r>
            <w:r>
              <w:rPr>
                <w:rStyle w:val="font11"/>
                <w:color w:val="auto"/>
                <w:spacing w:val="-6"/>
                <w:sz w:val="22"/>
                <w:szCs w:val="22"/>
              </w:rPr>
              <w:t>。</w:t>
            </w:r>
          </w:p>
          <w:p w14:paraId="7E4632FD"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4</w:t>
            </w:r>
            <w:r>
              <w:rPr>
                <w:rStyle w:val="font11"/>
                <w:rFonts w:hint="default"/>
                <w:color w:val="auto"/>
                <w:spacing w:val="-6"/>
                <w:sz w:val="22"/>
                <w:szCs w:val="22"/>
              </w:rPr>
              <w:t>.具有敏锐的战略眼光和投资触觉，掌握投融资渠道和资源</w:t>
            </w:r>
            <w:r>
              <w:rPr>
                <w:rStyle w:val="font11"/>
                <w:color w:val="auto"/>
                <w:spacing w:val="-6"/>
                <w:sz w:val="22"/>
                <w:szCs w:val="22"/>
              </w:rPr>
              <w:t>。</w:t>
            </w:r>
          </w:p>
          <w:p w14:paraId="661F09EC"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5</w:t>
            </w:r>
            <w:r>
              <w:rPr>
                <w:rStyle w:val="font11"/>
                <w:rFonts w:hint="default"/>
                <w:color w:val="auto"/>
                <w:spacing w:val="-6"/>
                <w:sz w:val="22"/>
                <w:szCs w:val="22"/>
              </w:rPr>
              <w:t>.为人正直，责任心强，作风严谨，工作认真细致。</w:t>
            </w:r>
          </w:p>
        </w:tc>
      </w:tr>
      <w:tr w:rsidR="006A7F29" w14:paraId="39798FE6" w14:textId="77777777">
        <w:trPr>
          <w:trHeight w:val="6350"/>
          <w:jc w:val="center"/>
        </w:trPr>
        <w:tc>
          <w:tcPr>
            <w:tcW w:w="330" w:type="dxa"/>
            <w:vAlign w:val="center"/>
          </w:tcPr>
          <w:p w14:paraId="73525F62" w14:textId="77777777" w:rsidR="006A7F29" w:rsidRDefault="00000000">
            <w:pPr>
              <w:widowControl/>
              <w:spacing w:line="0" w:lineRule="atLeas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lastRenderedPageBreak/>
              <w:t>4</w:t>
            </w:r>
          </w:p>
        </w:tc>
        <w:tc>
          <w:tcPr>
            <w:tcW w:w="1273" w:type="dxa"/>
            <w:vMerge/>
            <w:vAlign w:val="center"/>
          </w:tcPr>
          <w:p w14:paraId="3A22167B" w14:textId="77777777" w:rsidR="006A7F29" w:rsidRDefault="006A7F29">
            <w:pPr>
              <w:widowControl/>
              <w:spacing w:line="240" w:lineRule="exact"/>
              <w:textAlignment w:val="center"/>
              <w:rPr>
                <w:rFonts w:ascii="仿宋" w:eastAsia="仿宋" w:hAnsi="仿宋" w:cs="仿宋"/>
                <w:spacing w:val="-6"/>
                <w:kern w:val="0"/>
                <w:sz w:val="22"/>
              </w:rPr>
            </w:pPr>
          </w:p>
        </w:tc>
        <w:tc>
          <w:tcPr>
            <w:tcW w:w="917" w:type="dxa"/>
            <w:vAlign w:val="center"/>
          </w:tcPr>
          <w:p w14:paraId="48C54B78"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spacing w:val="-6"/>
                <w:kern w:val="0"/>
                <w:sz w:val="22"/>
              </w:rPr>
              <w:t>副总经理3</w:t>
            </w:r>
          </w:p>
        </w:tc>
        <w:tc>
          <w:tcPr>
            <w:tcW w:w="4875" w:type="dxa"/>
            <w:vAlign w:val="center"/>
          </w:tcPr>
          <w:p w14:paraId="53ED0BD1"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分管项目管理（集采中心），协管开发建设和园区运营管理板块。</w:t>
            </w:r>
          </w:p>
          <w:p w14:paraId="47EB26DE"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1.在公司总经理的领导下,按照公司的发展战略,制定本公司各个项目的工程开发计划及年度发展计划,以书面形式向总经理进行汇报,并认真贯彻执行；</w:t>
            </w:r>
          </w:p>
          <w:p w14:paraId="233EF99A"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2.全面负责所开发项目的工程施工管理工作,制定项目的成本控制计划、施工进度计划、质量目标计划、资金使用计划、并按月度、年度进行考核；</w:t>
            </w:r>
          </w:p>
          <w:p w14:paraId="41FA5273"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3.负责制定项目工程、材料、设备的招标方案,组织对项目投标单位的考察、资格预审、编制和审查招标文件,参加项目的评标、定标、合同拟订、洽谈等工作,对合同的执行情况全面负责；</w:t>
            </w:r>
          </w:p>
          <w:p w14:paraId="3B39E6E3"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4.负责审查项目的施工组织设计和重要部位的施工方案,主持召开重要结构、重要部位的施工方案论证会,处理一切质量、安全事故；</w:t>
            </w:r>
          </w:p>
          <w:p w14:paraId="375B5587"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5.对工程、材料、设备的合同进行审核,并签署意见报总经理批阅；</w:t>
            </w:r>
          </w:p>
          <w:p w14:paraId="45ECE553"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6.组织项目的竣工验收和备案,对项目的质量验收结果全权负责；</w:t>
            </w:r>
          </w:p>
          <w:p w14:paraId="2C266D5B" w14:textId="77777777" w:rsidR="006A7F29" w:rsidRDefault="00000000">
            <w:pPr>
              <w:pStyle w:val="a0"/>
              <w:spacing w:line="240" w:lineRule="exact"/>
              <w:rPr>
                <w:rFonts w:ascii="仿宋" w:eastAsia="仿宋" w:hAnsi="仿宋" w:cs="仿宋"/>
                <w:spacing w:val="-6"/>
                <w:kern w:val="0"/>
                <w:sz w:val="22"/>
                <w:szCs w:val="22"/>
              </w:rPr>
            </w:pPr>
            <w:r>
              <w:rPr>
                <w:rFonts w:ascii="仿宋" w:eastAsia="仿宋" w:hAnsi="仿宋" w:cs="仿宋" w:hint="eastAsia"/>
                <w:spacing w:val="-6"/>
                <w:kern w:val="0"/>
                <w:sz w:val="22"/>
                <w:szCs w:val="22"/>
              </w:rPr>
              <w:t>7.负责对项目的决算进行终审,制定工程款、材料款、设备款的支付计划。</w:t>
            </w:r>
          </w:p>
        </w:tc>
        <w:tc>
          <w:tcPr>
            <w:tcW w:w="780" w:type="dxa"/>
            <w:vAlign w:val="center"/>
          </w:tcPr>
          <w:p w14:paraId="593E0B7B" w14:textId="77777777" w:rsidR="006A7F29" w:rsidRDefault="00000000">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1</w:t>
            </w:r>
          </w:p>
        </w:tc>
        <w:tc>
          <w:tcPr>
            <w:tcW w:w="1577" w:type="dxa"/>
            <w:vAlign w:val="center"/>
          </w:tcPr>
          <w:p w14:paraId="3C4B5C34"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spacing w:val="-6"/>
                <w:kern w:val="0"/>
                <w:sz w:val="22"/>
              </w:rPr>
              <w:t>大学本科及以上学历、学士及以上学位（40周岁以下报名人员第一学历需为统招全日制大学本科学历、学位，双一流建设高校、专业综合评估排名A类或QS世界大学排名前300院校优先）。</w:t>
            </w:r>
          </w:p>
        </w:tc>
        <w:tc>
          <w:tcPr>
            <w:tcW w:w="993" w:type="dxa"/>
            <w:vAlign w:val="center"/>
          </w:tcPr>
          <w:p w14:paraId="321D0DA9"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spacing w:val="-6"/>
                <w:kern w:val="0"/>
                <w:sz w:val="22"/>
              </w:rPr>
              <w:t>45周岁以下（1978年3月1日后出生）</w:t>
            </w:r>
          </w:p>
        </w:tc>
        <w:tc>
          <w:tcPr>
            <w:tcW w:w="1632" w:type="dxa"/>
            <w:vAlign w:val="center"/>
          </w:tcPr>
          <w:p w14:paraId="1FA1CCE9" w14:textId="77777777" w:rsidR="006A7F29" w:rsidRDefault="00000000">
            <w:pPr>
              <w:widowControl/>
              <w:jc w:val="left"/>
            </w:pPr>
            <w:r>
              <w:rPr>
                <w:rStyle w:val="font11"/>
                <w:rFonts w:hint="default"/>
                <w:color w:val="auto"/>
                <w:spacing w:val="-6"/>
                <w:sz w:val="22"/>
                <w:szCs w:val="22"/>
              </w:rPr>
              <w:t>土木类、交通运输类、建筑类、工程管理、城乡规划、化工、工程造价等相关专业</w:t>
            </w:r>
            <w:r>
              <w:rPr>
                <w:rStyle w:val="font11"/>
                <w:color w:val="auto"/>
                <w:spacing w:val="-6"/>
                <w:sz w:val="22"/>
                <w:szCs w:val="22"/>
              </w:rPr>
              <w:t>优先</w:t>
            </w:r>
          </w:p>
        </w:tc>
        <w:tc>
          <w:tcPr>
            <w:tcW w:w="3534" w:type="dxa"/>
            <w:vAlign w:val="center"/>
          </w:tcPr>
          <w:p w14:paraId="1D3EC92F"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1.</w:t>
            </w:r>
            <w:r>
              <w:rPr>
                <w:rStyle w:val="font11"/>
                <w:rFonts w:hint="default"/>
                <w:color w:val="auto"/>
                <w:spacing w:val="-6"/>
                <w:sz w:val="22"/>
                <w:szCs w:val="22"/>
              </w:rPr>
              <w:t>具有累计8年以上政府机关、事业单位、企业工作经历及累计5年以上岗位相关的业务领域工作经历</w:t>
            </w:r>
            <w:r>
              <w:rPr>
                <w:rStyle w:val="font11"/>
                <w:color w:val="auto"/>
                <w:spacing w:val="-6"/>
                <w:sz w:val="22"/>
                <w:szCs w:val="22"/>
              </w:rPr>
              <w:t>；报考副总经理岗位的政府机关、事业单位人员须具备副处级实职资格，或具有下一层级实职岗位连续3年及以上任职工作经验；报考副总经理岗位的企业人员须具备同等规模企业同等级岗位相关工作经验，或具有下一层级实职岗位连续3年及以上任职工作经验。</w:t>
            </w:r>
          </w:p>
          <w:p w14:paraId="0CB8CEF1"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2</w:t>
            </w:r>
            <w:r>
              <w:rPr>
                <w:rStyle w:val="font11"/>
                <w:rFonts w:hint="default"/>
                <w:color w:val="auto"/>
                <w:spacing w:val="-6"/>
                <w:sz w:val="22"/>
                <w:szCs w:val="22"/>
              </w:rPr>
              <w:t>.具有建造师、造价师、注册安全工程师、注册城乡规划师等高级职业资格证书者优先</w:t>
            </w:r>
            <w:r>
              <w:rPr>
                <w:rStyle w:val="font11"/>
                <w:color w:val="auto"/>
                <w:spacing w:val="-6"/>
                <w:sz w:val="22"/>
                <w:szCs w:val="22"/>
              </w:rPr>
              <w:t>。</w:t>
            </w:r>
          </w:p>
          <w:p w14:paraId="28E7B63D"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3</w:t>
            </w:r>
            <w:r>
              <w:rPr>
                <w:rStyle w:val="font11"/>
                <w:rFonts w:hint="default"/>
                <w:color w:val="auto"/>
                <w:spacing w:val="-6"/>
                <w:sz w:val="22"/>
                <w:szCs w:val="22"/>
              </w:rPr>
              <w:t>.了解行业状况，了解项目特点，能够对工程建设过程中遇到的问题提出建设性意见</w:t>
            </w:r>
            <w:r>
              <w:rPr>
                <w:rStyle w:val="font11"/>
                <w:color w:val="auto"/>
                <w:spacing w:val="-6"/>
                <w:sz w:val="22"/>
                <w:szCs w:val="22"/>
              </w:rPr>
              <w:t>。</w:t>
            </w:r>
          </w:p>
          <w:p w14:paraId="5C470EF6"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4</w:t>
            </w:r>
            <w:r>
              <w:rPr>
                <w:rStyle w:val="font11"/>
                <w:rFonts w:hint="default"/>
                <w:color w:val="auto"/>
                <w:spacing w:val="-6"/>
                <w:sz w:val="22"/>
                <w:szCs w:val="22"/>
              </w:rPr>
              <w:t>.具有较强的技术素质，具有项目管理、工程施工、化工园区运营等领域相关知识和工作经验。精通工程领域工作相关的基础理论和专业知识技术、技术标准、规范和规程</w:t>
            </w:r>
            <w:r>
              <w:rPr>
                <w:rStyle w:val="font11"/>
                <w:color w:val="auto"/>
                <w:spacing w:val="-6"/>
                <w:sz w:val="22"/>
                <w:szCs w:val="22"/>
              </w:rPr>
              <w:t>。</w:t>
            </w:r>
          </w:p>
          <w:p w14:paraId="2D15D42D" w14:textId="77777777" w:rsidR="006A7F29" w:rsidRDefault="00000000">
            <w:pPr>
              <w:widowControl/>
              <w:spacing w:line="240" w:lineRule="exact"/>
              <w:jc w:val="left"/>
              <w:textAlignment w:val="center"/>
              <w:rPr>
                <w:rStyle w:val="font11"/>
                <w:rFonts w:hint="default"/>
                <w:color w:val="auto"/>
                <w:spacing w:val="-6"/>
                <w:sz w:val="22"/>
                <w:szCs w:val="22"/>
              </w:rPr>
            </w:pPr>
            <w:r>
              <w:rPr>
                <w:rStyle w:val="font11"/>
                <w:color w:val="auto"/>
                <w:spacing w:val="-6"/>
                <w:sz w:val="22"/>
                <w:szCs w:val="22"/>
              </w:rPr>
              <w:t>5</w:t>
            </w:r>
            <w:r>
              <w:rPr>
                <w:rStyle w:val="font11"/>
                <w:rFonts w:hint="default"/>
                <w:color w:val="auto"/>
                <w:spacing w:val="-6"/>
                <w:sz w:val="22"/>
                <w:szCs w:val="22"/>
              </w:rPr>
              <w:t>.具有良好的决策、计划、组织、沟通、协调、应变和创新能力。</w:t>
            </w:r>
          </w:p>
        </w:tc>
      </w:tr>
      <w:tr w:rsidR="006A7F29" w14:paraId="263451B6" w14:textId="77777777">
        <w:trPr>
          <w:trHeight w:val="1625"/>
          <w:jc w:val="center"/>
        </w:trPr>
        <w:tc>
          <w:tcPr>
            <w:tcW w:w="330" w:type="dxa"/>
            <w:vAlign w:val="center"/>
          </w:tcPr>
          <w:p w14:paraId="07924453" w14:textId="77777777" w:rsidR="006A7F29" w:rsidRDefault="00000000">
            <w:pPr>
              <w:widowControl/>
              <w:spacing w:line="0" w:lineRule="atLeas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lastRenderedPageBreak/>
              <w:t>5</w:t>
            </w:r>
          </w:p>
        </w:tc>
        <w:tc>
          <w:tcPr>
            <w:tcW w:w="1273" w:type="dxa"/>
            <w:vAlign w:val="center"/>
          </w:tcPr>
          <w:p w14:paraId="1153C87F" w14:textId="77777777" w:rsidR="006A7F29" w:rsidRDefault="00000000">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大连西中岛石化工业园区发展有限公司</w:t>
            </w:r>
          </w:p>
        </w:tc>
        <w:tc>
          <w:tcPr>
            <w:tcW w:w="917" w:type="dxa"/>
            <w:vAlign w:val="center"/>
          </w:tcPr>
          <w:p w14:paraId="563F6748"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spacing w:val="-6"/>
                <w:kern w:val="0"/>
                <w:sz w:val="22"/>
              </w:rPr>
              <w:t>总经理</w:t>
            </w:r>
          </w:p>
        </w:tc>
        <w:tc>
          <w:tcPr>
            <w:tcW w:w="4875" w:type="dxa"/>
            <w:vAlign w:val="center"/>
          </w:tcPr>
          <w:p w14:paraId="596A295E"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（1）贯彻落实国家和行业有关法律、法规以及新区党工委各项部署要求。</w:t>
            </w:r>
          </w:p>
          <w:p w14:paraId="58C1F0C9"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（2）主抓公司经营管理工作，向公司董事会负责，负责组织实施董事会的有关决议和规定，全面完成董事会下达的各项指标。</w:t>
            </w:r>
          </w:p>
          <w:p w14:paraId="233F2F9B"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（3）拟定公司年度经营计划，经董事会审批后组织实施。</w:t>
            </w:r>
          </w:p>
          <w:p w14:paraId="4A1205F4"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（4）拟订公司内部管理机构设置方案和基本管理制度，持续改进子公司内部运营管理机制。</w:t>
            </w:r>
          </w:p>
          <w:p w14:paraId="307B47C5"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（5）决定聘任或者解聘除应由董事会聘任或者解聘以外的管理人员。</w:t>
            </w:r>
          </w:p>
          <w:p w14:paraId="047D1A26"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（6）负责召集和主持经理办公会议，协调、督促部门工作。</w:t>
            </w:r>
          </w:p>
          <w:p w14:paraId="4E60E584"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（7）负责投融资等工作。</w:t>
            </w:r>
          </w:p>
          <w:p w14:paraId="7651DE41"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（8）负责代表公司对外处理业务，开展公关活动，出席公司重要对外联络活动，建立、维护与政府部门、金融机构、媒体部门和重要客户的良好关系。</w:t>
            </w:r>
          </w:p>
        </w:tc>
        <w:tc>
          <w:tcPr>
            <w:tcW w:w="780" w:type="dxa"/>
            <w:vAlign w:val="center"/>
          </w:tcPr>
          <w:p w14:paraId="3DC853A2" w14:textId="77777777" w:rsidR="006A7F29" w:rsidRDefault="00000000">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1</w:t>
            </w:r>
          </w:p>
        </w:tc>
        <w:tc>
          <w:tcPr>
            <w:tcW w:w="1577" w:type="dxa"/>
            <w:vAlign w:val="center"/>
          </w:tcPr>
          <w:p w14:paraId="493D369B" w14:textId="77777777" w:rsidR="006A7F29" w:rsidRDefault="00000000">
            <w:pPr>
              <w:widowControl/>
              <w:spacing w:line="240" w:lineRule="exact"/>
              <w:textAlignment w:val="center"/>
              <w:rPr>
                <w:color w:val="000000" w:themeColor="text1"/>
              </w:rPr>
            </w:pPr>
            <w:r>
              <w:rPr>
                <w:rFonts w:ascii="仿宋" w:eastAsia="仿宋" w:hAnsi="仿宋" w:cs="仿宋" w:hint="eastAsia"/>
                <w:color w:val="000000" w:themeColor="text1"/>
                <w:spacing w:val="-6"/>
                <w:kern w:val="0"/>
                <w:sz w:val="22"/>
              </w:rPr>
              <w:t>具有大学本科及以上学历、学士及以上学位（40周岁以下报名人员第一学历需为统招全日制大学本科学历、学士学位，双一流建设高校、专业综合评估排名A 类或QS 世界大学排名前300院校优先）</w:t>
            </w:r>
          </w:p>
          <w:p w14:paraId="4C64C075" w14:textId="77777777" w:rsidR="006A7F29" w:rsidRDefault="006A7F29">
            <w:pPr>
              <w:widowControl/>
              <w:spacing w:line="240" w:lineRule="exact"/>
              <w:jc w:val="center"/>
              <w:textAlignment w:val="center"/>
              <w:rPr>
                <w:rFonts w:ascii="仿宋" w:eastAsia="仿宋" w:hAnsi="仿宋" w:cs="仿宋"/>
                <w:spacing w:val="-6"/>
                <w:kern w:val="0"/>
                <w:sz w:val="22"/>
              </w:rPr>
            </w:pPr>
          </w:p>
        </w:tc>
        <w:tc>
          <w:tcPr>
            <w:tcW w:w="993" w:type="dxa"/>
            <w:vAlign w:val="center"/>
          </w:tcPr>
          <w:p w14:paraId="503834C6"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color w:val="000000" w:themeColor="text1"/>
                <w:spacing w:val="-6"/>
                <w:kern w:val="0"/>
                <w:sz w:val="22"/>
              </w:rPr>
              <w:t>50周岁以下（1973年3月1日后出生）</w:t>
            </w:r>
          </w:p>
        </w:tc>
        <w:tc>
          <w:tcPr>
            <w:tcW w:w="1632" w:type="dxa"/>
            <w:vAlign w:val="center"/>
          </w:tcPr>
          <w:p w14:paraId="174D7BD4" w14:textId="77777777" w:rsidR="006A7F29" w:rsidRDefault="00000000">
            <w:pPr>
              <w:widowControl/>
              <w:jc w:val="left"/>
              <w:rPr>
                <w:rStyle w:val="font11"/>
                <w:rFonts w:hint="default"/>
                <w:color w:val="auto"/>
                <w:spacing w:val="-6"/>
                <w:sz w:val="22"/>
                <w:szCs w:val="22"/>
              </w:rPr>
            </w:pPr>
            <w:r>
              <w:rPr>
                <w:rFonts w:ascii="仿宋" w:eastAsia="仿宋" w:hAnsi="仿宋" w:cs="仿宋" w:hint="eastAsia"/>
                <w:color w:val="000000" w:themeColor="text1"/>
                <w:spacing w:val="-6"/>
                <w:kern w:val="0"/>
                <w:sz w:val="22"/>
              </w:rPr>
              <w:t>专业不限，管理、经济、财务类等相关专业优先</w:t>
            </w:r>
          </w:p>
        </w:tc>
        <w:tc>
          <w:tcPr>
            <w:tcW w:w="3534" w:type="dxa"/>
            <w:vAlign w:val="center"/>
          </w:tcPr>
          <w:p w14:paraId="12943D13" w14:textId="77777777" w:rsidR="006A7F29" w:rsidRDefault="00000000">
            <w:pPr>
              <w:pStyle w:val="a0"/>
              <w:spacing w:line="240" w:lineRule="exact"/>
              <w:jc w:val="left"/>
              <w:rPr>
                <w:rFonts w:ascii="仿宋" w:eastAsia="仿宋" w:hAnsi="仿宋" w:cs="仿宋"/>
                <w:spacing w:val="-6"/>
                <w:kern w:val="0"/>
              </w:rPr>
            </w:pPr>
            <w:r>
              <w:rPr>
                <w:rFonts w:ascii="仿宋" w:eastAsia="仿宋" w:hAnsi="仿宋" w:cs="仿宋" w:hint="eastAsia"/>
                <w:spacing w:val="-6"/>
                <w:kern w:val="0"/>
              </w:rPr>
              <w:t>（1）具有累计8年以上政府机关、事业单位、企业工作经历及累计5年以上岗位相关的业务领域工作经历。</w:t>
            </w:r>
          </w:p>
          <w:p w14:paraId="5BF7B933" w14:textId="77777777" w:rsidR="006A7F29" w:rsidRDefault="00000000">
            <w:pPr>
              <w:rPr>
                <w:rFonts w:ascii="仿宋" w:eastAsia="仿宋" w:hAnsi="仿宋" w:cs="仿宋"/>
                <w:spacing w:val="-6"/>
                <w:kern w:val="0"/>
                <w:szCs w:val="21"/>
              </w:rPr>
            </w:pPr>
            <w:r>
              <w:rPr>
                <w:rFonts w:ascii="仿宋" w:eastAsia="仿宋" w:hAnsi="仿宋" w:cs="仿宋" w:hint="eastAsia"/>
                <w:spacing w:val="-6"/>
                <w:kern w:val="0"/>
                <w:szCs w:val="21"/>
              </w:rPr>
              <w:t>（2）报考总经理岗位的政府机关、事业单位人员须具备正处级实职资格，或具有下一层级实职岗位连续3年及以上任职工作经验；报考总经理岗位的企业人员须具备同等规模企业同等级岗位工作经验，或具有下一层级实职岗位连续3年及以上任职工作经验。</w:t>
            </w:r>
          </w:p>
          <w:p w14:paraId="4988B550" w14:textId="77777777" w:rsidR="006A7F29" w:rsidRDefault="00000000">
            <w:pPr>
              <w:pStyle w:val="a0"/>
              <w:rPr>
                <w:rFonts w:eastAsia="仿宋"/>
              </w:rPr>
            </w:pPr>
            <w:r>
              <w:rPr>
                <w:rFonts w:ascii="仿宋" w:eastAsia="仿宋" w:hAnsi="仿宋" w:cs="仿宋" w:hint="eastAsia"/>
                <w:spacing w:val="-6"/>
                <w:kern w:val="0"/>
              </w:rPr>
              <w:t>（3）具有极强的敬业精神和丰富的经营工作经验；具有出众的领导管理才能和良好的行业管理理念；熟悉现代先进的企业管理模式，掌握人力资源管理、财务管理及市场运作管理知识；</w:t>
            </w:r>
          </w:p>
          <w:p w14:paraId="1CA0AB76" w14:textId="77777777" w:rsidR="006A7F29" w:rsidRDefault="00000000">
            <w:pPr>
              <w:pStyle w:val="a0"/>
              <w:rPr>
                <w:rFonts w:ascii="仿宋" w:eastAsia="仿宋" w:hAnsi="仿宋" w:cs="仿宋"/>
                <w:spacing w:val="-6"/>
                <w:kern w:val="0"/>
              </w:rPr>
            </w:pPr>
            <w:r>
              <w:rPr>
                <w:rFonts w:ascii="仿宋" w:eastAsia="仿宋" w:hAnsi="仿宋" w:cs="仿宋" w:hint="eastAsia"/>
                <w:spacing w:val="-6"/>
                <w:kern w:val="0"/>
              </w:rPr>
              <w:t>（4）符合《中华人民共和国公司法》、《中华人民共和国劳动法》等法律法规规定的其他条件。</w:t>
            </w:r>
          </w:p>
          <w:p w14:paraId="5ADE88D6" w14:textId="77777777" w:rsidR="006A7F29" w:rsidRDefault="00000000">
            <w:pPr>
              <w:pStyle w:val="a0"/>
              <w:rPr>
                <w:rStyle w:val="font11"/>
                <w:rFonts w:hint="default"/>
                <w:color w:val="auto"/>
                <w:spacing w:val="-6"/>
                <w:sz w:val="22"/>
                <w:szCs w:val="22"/>
              </w:rPr>
            </w:pPr>
            <w:r>
              <w:rPr>
                <w:rFonts w:ascii="仿宋" w:eastAsia="仿宋" w:hAnsi="仿宋" w:cs="仿宋" w:hint="eastAsia"/>
                <w:spacing w:val="-6"/>
                <w:kern w:val="0"/>
              </w:rPr>
              <w:t>（5）工作年限、任职年限的计算时间截至选聘报名开始时间，现任职务职级以报名时的任职为准。</w:t>
            </w:r>
          </w:p>
        </w:tc>
      </w:tr>
      <w:tr w:rsidR="006A7F29" w14:paraId="21A9CB47" w14:textId="77777777">
        <w:trPr>
          <w:trHeight w:val="1625"/>
          <w:jc w:val="center"/>
        </w:trPr>
        <w:tc>
          <w:tcPr>
            <w:tcW w:w="330" w:type="dxa"/>
            <w:vAlign w:val="center"/>
          </w:tcPr>
          <w:p w14:paraId="402F7009" w14:textId="77777777" w:rsidR="006A7F29" w:rsidRDefault="00000000">
            <w:pPr>
              <w:widowControl/>
              <w:spacing w:line="0" w:lineRule="atLeas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lastRenderedPageBreak/>
              <w:t>6</w:t>
            </w:r>
          </w:p>
        </w:tc>
        <w:tc>
          <w:tcPr>
            <w:tcW w:w="1273" w:type="dxa"/>
            <w:vAlign w:val="center"/>
          </w:tcPr>
          <w:p w14:paraId="76E9D698" w14:textId="77777777" w:rsidR="006A7F29" w:rsidRDefault="00000000">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大连西中岛石化工业园区发展有限公司</w:t>
            </w:r>
          </w:p>
        </w:tc>
        <w:tc>
          <w:tcPr>
            <w:tcW w:w="917" w:type="dxa"/>
            <w:vAlign w:val="center"/>
          </w:tcPr>
          <w:p w14:paraId="03DA7072"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spacing w:val="-6"/>
                <w:kern w:val="0"/>
                <w:sz w:val="22"/>
              </w:rPr>
              <w:t>副总经理1</w:t>
            </w:r>
          </w:p>
        </w:tc>
        <w:tc>
          <w:tcPr>
            <w:tcW w:w="4875" w:type="dxa"/>
            <w:vAlign w:val="center"/>
          </w:tcPr>
          <w:p w14:paraId="6E187631"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（1）负责公司综合行政管理体系建设。</w:t>
            </w:r>
          </w:p>
          <w:p w14:paraId="3B7B1928"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（2）负责内外协调，做好各级沟通联络、公共关系建设。</w:t>
            </w:r>
          </w:p>
          <w:p w14:paraId="7C80E7F9"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（3）负责公司整体后勤物业类管理。</w:t>
            </w:r>
          </w:p>
          <w:p w14:paraId="7850307E"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（4）负责公司企业文化、品牌形象、宣传、舆情管理等工作。</w:t>
            </w:r>
          </w:p>
          <w:p w14:paraId="3761477D"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（5）负责招商工作。</w:t>
            </w:r>
          </w:p>
        </w:tc>
        <w:tc>
          <w:tcPr>
            <w:tcW w:w="780" w:type="dxa"/>
            <w:vAlign w:val="center"/>
          </w:tcPr>
          <w:p w14:paraId="2A0047AD" w14:textId="77777777" w:rsidR="006A7F29" w:rsidRDefault="00000000">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1</w:t>
            </w:r>
          </w:p>
        </w:tc>
        <w:tc>
          <w:tcPr>
            <w:tcW w:w="1577" w:type="dxa"/>
            <w:vAlign w:val="center"/>
          </w:tcPr>
          <w:p w14:paraId="67CA7357" w14:textId="77777777" w:rsidR="006A7F29" w:rsidRDefault="00000000">
            <w:pPr>
              <w:widowControl/>
              <w:spacing w:line="240" w:lineRule="exact"/>
              <w:textAlignment w:val="center"/>
            </w:pPr>
            <w:r>
              <w:rPr>
                <w:rFonts w:ascii="仿宋" w:eastAsia="仿宋" w:hAnsi="仿宋" w:cs="仿宋" w:hint="eastAsia"/>
                <w:spacing w:val="-6"/>
                <w:kern w:val="0"/>
                <w:sz w:val="22"/>
              </w:rPr>
              <w:t>具有大学本科及以上学历、学士及以上学位（40周岁以下报名人员第一学历需为统招全日制大学本科学历、学士学位，双一流建设高校、专业综合评估排名A 类或QS 世界大学排名前300院校优先）</w:t>
            </w:r>
          </w:p>
          <w:p w14:paraId="5CB7B2FC" w14:textId="77777777" w:rsidR="006A7F29" w:rsidRDefault="006A7F29">
            <w:pPr>
              <w:widowControl/>
              <w:spacing w:line="240" w:lineRule="exact"/>
              <w:jc w:val="center"/>
              <w:textAlignment w:val="center"/>
              <w:rPr>
                <w:rFonts w:ascii="仿宋" w:eastAsia="仿宋" w:hAnsi="仿宋" w:cs="仿宋"/>
                <w:spacing w:val="-6"/>
                <w:kern w:val="0"/>
                <w:sz w:val="22"/>
              </w:rPr>
            </w:pPr>
          </w:p>
        </w:tc>
        <w:tc>
          <w:tcPr>
            <w:tcW w:w="993" w:type="dxa"/>
            <w:vAlign w:val="center"/>
          </w:tcPr>
          <w:p w14:paraId="0E5A5A59"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spacing w:val="-6"/>
                <w:kern w:val="0"/>
                <w:sz w:val="22"/>
              </w:rPr>
              <w:t>45周岁以下（1978年3月1日后出生）</w:t>
            </w:r>
          </w:p>
        </w:tc>
        <w:tc>
          <w:tcPr>
            <w:tcW w:w="1632" w:type="dxa"/>
            <w:vAlign w:val="center"/>
          </w:tcPr>
          <w:p w14:paraId="3B48B1EB" w14:textId="77777777" w:rsidR="006A7F29" w:rsidRDefault="00000000">
            <w:pPr>
              <w:widowControl/>
              <w:jc w:val="left"/>
              <w:rPr>
                <w:rStyle w:val="font11"/>
                <w:rFonts w:hint="default"/>
                <w:color w:val="auto"/>
                <w:spacing w:val="-6"/>
                <w:sz w:val="22"/>
                <w:szCs w:val="22"/>
              </w:rPr>
            </w:pPr>
            <w:r>
              <w:rPr>
                <w:rFonts w:ascii="仿宋" w:eastAsia="仿宋" w:hAnsi="仿宋" w:cs="仿宋" w:hint="eastAsia"/>
                <w:spacing w:val="-6"/>
                <w:kern w:val="0"/>
                <w:sz w:val="22"/>
              </w:rPr>
              <w:t>专业不限、管理类、法学类、文学类等相关专业优先</w:t>
            </w:r>
          </w:p>
        </w:tc>
        <w:tc>
          <w:tcPr>
            <w:tcW w:w="3534" w:type="dxa"/>
            <w:vAlign w:val="center"/>
          </w:tcPr>
          <w:p w14:paraId="6EDE56F1"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（1）具有累计8年以上政府机关、事业单位、企业工作经历及累计5年以上岗位相关的业务领域工作经历。</w:t>
            </w:r>
          </w:p>
          <w:p w14:paraId="62BA3BD5" w14:textId="77777777" w:rsidR="006A7F29" w:rsidRDefault="00000000">
            <w:pPr>
              <w:rPr>
                <w:rFonts w:ascii="仿宋" w:eastAsia="仿宋" w:hAnsi="仿宋" w:cs="仿宋"/>
                <w:spacing w:val="-6"/>
                <w:kern w:val="0"/>
                <w:sz w:val="22"/>
              </w:rPr>
            </w:pPr>
            <w:r>
              <w:rPr>
                <w:rFonts w:ascii="仿宋" w:eastAsia="仿宋" w:hAnsi="仿宋" w:cs="仿宋" w:hint="eastAsia"/>
                <w:spacing w:val="-6"/>
                <w:kern w:val="0"/>
                <w:sz w:val="22"/>
              </w:rPr>
              <w:t>（2）报考副总经理岗位的政府机关、事业单位人员须具备副处级实职资格，或具有下一层级实职岗位连续3年及以上任职工作经验；报考副总经理岗位的企业人员须具备同等规模企业同等级岗位相关工作经验，或具有下一层级实职岗位连续3年及以上任职工作经验</w:t>
            </w:r>
          </w:p>
          <w:p w14:paraId="1D9643F5" w14:textId="77777777" w:rsidR="006A7F29" w:rsidRDefault="00000000">
            <w:pPr>
              <w:pStyle w:val="a0"/>
              <w:rPr>
                <w:rFonts w:eastAsia="仿宋"/>
              </w:rPr>
            </w:pPr>
            <w:r>
              <w:rPr>
                <w:rFonts w:ascii="仿宋" w:eastAsia="仿宋" w:hAnsi="仿宋" w:cs="仿宋" w:hint="eastAsia"/>
                <w:spacing w:val="-6"/>
                <w:kern w:val="0"/>
                <w:sz w:val="22"/>
              </w:rPr>
              <w:t>（3）具备行政管理等工作经验；具备企业宣传策划等工作经验；具备领导管理能力、沟通协调能力、决策能力。</w:t>
            </w:r>
          </w:p>
          <w:p w14:paraId="28B9BEDC" w14:textId="77777777" w:rsidR="006A7F29" w:rsidRDefault="00000000">
            <w:pPr>
              <w:pStyle w:val="a0"/>
              <w:rPr>
                <w:rFonts w:ascii="仿宋" w:eastAsia="仿宋" w:hAnsi="仿宋" w:cs="仿宋"/>
                <w:spacing w:val="-6"/>
                <w:kern w:val="0"/>
                <w:sz w:val="22"/>
                <w:szCs w:val="22"/>
              </w:rPr>
            </w:pPr>
            <w:r>
              <w:rPr>
                <w:rFonts w:ascii="仿宋" w:eastAsia="仿宋" w:hAnsi="仿宋" w:cs="仿宋" w:hint="eastAsia"/>
                <w:spacing w:val="-6"/>
                <w:kern w:val="0"/>
                <w:sz w:val="22"/>
                <w:szCs w:val="22"/>
              </w:rPr>
              <w:t>（4）符合《中华人民共和国公司法》《中华人民共和国劳动法》等法律法规规定的其他条件。</w:t>
            </w:r>
          </w:p>
          <w:p w14:paraId="78DBC1E1" w14:textId="77777777" w:rsidR="006A7F29" w:rsidRDefault="00000000">
            <w:pPr>
              <w:pStyle w:val="a0"/>
              <w:rPr>
                <w:rStyle w:val="font11"/>
                <w:rFonts w:hint="default"/>
                <w:color w:val="auto"/>
                <w:spacing w:val="-6"/>
                <w:sz w:val="22"/>
                <w:szCs w:val="22"/>
              </w:rPr>
            </w:pPr>
            <w:r>
              <w:rPr>
                <w:rFonts w:ascii="仿宋" w:eastAsia="仿宋" w:hAnsi="仿宋" w:cs="仿宋" w:hint="eastAsia"/>
                <w:spacing w:val="-6"/>
                <w:kern w:val="0"/>
                <w:sz w:val="22"/>
                <w:szCs w:val="22"/>
              </w:rPr>
              <w:t>（5）工作年限、任职年限的计算时间截至选聘报名开始时间，现任职务职级以报名时的任职为准。</w:t>
            </w:r>
          </w:p>
        </w:tc>
      </w:tr>
      <w:tr w:rsidR="006A7F29" w14:paraId="5817049C" w14:textId="77777777">
        <w:trPr>
          <w:trHeight w:val="1625"/>
          <w:jc w:val="center"/>
        </w:trPr>
        <w:tc>
          <w:tcPr>
            <w:tcW w:w="330" w:type="dxa"/>
            <w:vAlign w:val="center"/>
          </w:tcPr>
          <w:p w14:paraId="09E8240F" w14:textId="77777777" w:rsidR="006A7F29" w:rsidRDefault="00000000">
            <w:pPr>
              <w:widowControl/>
              <w:spacing w:line="0" w:lineRule="atLeas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lastRenderedPageBreak/>
              <w:t>7</w:t>
            </w:r>
          </w:p>
        </w:tc>
        <w:tc>
          <w:tcPr>
            <w:tcW w:w="1273" w:type="dxa"/>
            <w:vAlign w:val="center"/>
          </w:tcPr>
          <w:p w14:paraId="29BC0EF2" w14:textId="77777777" w:rsidR="006A7F29" w:rsidRDefault="00000000">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大连西中岛石化工业园区发展有限公司</w:t>
            </w:r>
          </w:p>
        </w:tc>
        <w:tc>
          <w:tcPr>
            <w:tcW w:w="917" w:type="dxa"/>
            <w:vAlign w:val="center"/>
          </w:tcPr>
          <w:p w14:paraId="2E9615EF"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spacing w:val="-6"/>
                <w:kern w:val="0"/>
                <w:sz w:val="22"/>
              </w:rPr>
              <w:t>副总经理2</w:t>
            </w:r>
          </w:p>
        </w:tc>
        <w:tc>
          <w:tcPr>
            <w:tcW w:w="4875" w:type="dxa"/>
            <w:vAlign w:val="center"/>
          </w:tcPr>
          <w:p w14:paraId="4ED43842"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（1）负责公用工程配套统筹规划。</w:t>
            </w:r>
          </w:p>
          <w:p w14:paraId="3E7F0BED"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（2）负责生产运行调度。</w:t>
            </w:r>
          </w:p>
          <w:p w14:paraId="2AF955AC"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（3）负责应急管理及应急值守工作。</w:t>
            </w:r>
          </w:p>
          <w:p w14:paraId="3A586168"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（4）工程负责园区信息统计、数字化园区建设工作。（5）负责科技创新工作。</w:t>
            </w:r>
          </w:p>
          <w:p w14:paraId="6B9D95EA"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（6）负责园区安全环保、职业健康管理工作。</w:t>
            </w:r>
          </w:p>
        </w:tc>
        <w:tc>
          <w:tcPr>
            <w:tcW w:w="780" w:type="dxa"/>
            <w:vAlign w:val="center"/>
          </w:tcPr>
          <w:p w14:paraId="178D289F" w14:textId="77777777" w:rsidR="006A7F29" w:rsidRDefault="00000000">
            <w:pPr>
              <w:widowControl/>
              <w:spacing w:line="240" w:lineRule="exact"/>
              <w:jc w:val="center"/>
              <w:textAlignment w:val="center"/>
              <w:rPr>
                <w:rFonts w:ascii="仿宋" w:eastAsia="仿宋" w:hAnsi="仿宋" w:cs="仿宋"/>
                <w:spacing w:val="-6"/>
                <w:kern w:val="0"/>
                <w:sz w:val="22"/>
              </w:rPr>
            </w:pPr>
            <w:r>
              <w:rPr>
                <w:rFonts w:ascii="仿宋" w:eastAsia="仿宋" w:hAnsi="仿宋" w:cs="仿宋" w:hint="eastAsia"/>
                <w:spacing w:val="-6"/>
                <w:kern w:val="0"/>
                <w:sz w:val="22"/>
              </w:rPr>
              <w:t>1</w:t>
            </w:r>
          </w:p>
        </w:tc>
        <w:tc>
          <w:tcPr>
            <w:tcW w:w="1577" w:type="dxa"/>
            <w:vAlign w:val="center"/>
          </w:tcPr>
          <w:p w14:paraId="1D5C23EC" w14:textId="77777777" w:rsidR="006A7F29" w:rsidRDefault="00000000">
            <w:pPr>
              <w:widowControl/>
              <w:spacing w:line="240" w:lineRule="exact"/>
              <w:textAlignment w:val="center"/>
            </w:pPr>
            <w:r>
              <w:rPr>
                <w:rFonts w:ascii="仿宋" w:eastAsia="仿宋" w:hAnsi="仿宋" w:cs="仿宋" w:hint="eastAsia"/>
                <w:spacing w:val="-6"/>
                <w:kern w:val="0"/>
                <w:sz w:val="22"/>
              </w:rPr>
              <w:t>具有大学本科及以上学历、学士及以上学位（40周岁以下报名人员第一学历需为统招全日制大学本科学历、学士学位，双一流建设高校、专业综合评估排名A 类或QS 世界大学排名前300院校优先）</w:t>
            </w:r>
          </w:p>
          <w:p w14:paraId="72DAC523" w14:textId="77777777" w:rsidR="006A7F29" w:rsidRDefault="006A7F29">
            <w:pPr>
              <w:widowControl/>
              <w:spacing w:line="240" w:lineRule="exact"/>
              <w:jc w:val="center"/>
              <w:textAlignment w:val="center"/>
              <w:rPr>
                <w:rFonts w:ascii="仿宋" w:eastAsia="仿宋" w:hAnsi="仿宋" w:cs="仿宋"/>
                <w:spacing w:val="-6"/>
                <w:kern w:val="0"/>
                <w:sz w:val="22"/>
              </w:rPr>
            </w:pPr>
          </w:p>
        </w:tc>
        <w:tc>
          <w:tcPr>
            <w:tcW w:w="993" w:type="dxa"/>
            <w:vAlign w:val="center"/>
          </w:tcPr>
          <w:p w14:paraId="4DC9B697" w14:textId="77777777" w:rsidR="006A7F29" w:rsidRDefault="00000000">
            <w:pPr>
              <w:widowControl/>
              <w:spacing w:line="240" w:lineRule="exact"/>
              <w:jc w:val="left"/>
              <w:textAlignment w:val="center"/>
              <w:rPr>
                <w:rFonts w:ascii="仿宋" w:eastAsia="仿宋" w:hAnsi="仿宋" w:cs="仿宋"/>
                <w:spacing w:val="-6"/>
                <w:kern w:val="0"/>
                <w:sz w:val="22"/>
              </w:rPr>
            </w:pPr>
            <w:r>
              <w:rPr>
                <w:rFonts w:ascii="仿宋" w:eastAsia="仿宋" w:hAnsi="仿宋" w:cs="仿宋" w:hint="eastAsia"/>
                <w:spacing w:val="-6"/>
                <w:kern w:val="0"/>
                <w:sz w:val="22"/>
              </w:rPr>
              <w:t>45周岁以下（1978年3月1日后出生）</w:t>
            </w:r>
          </w:p>
        </w:tc>
        <w:tc>
          <w:tcPr>
            <w:tcW w:w="1632" w:type="dxa"/>
            <w:vAlign w:val="center"/>
          </w:tcPr>
          <w:p w14:paraId="4E6EA7D4" w14:textId="77777777" w:rsidR="006A7F29" w:rsidRDefault="00000000">
            <w:pPr>
              <w:widowControl/>
              <w:jc w:val="left"/>
              <w:rPr>
                <w:rStyle w:val="font11"/>
                <w:rFonts w:hint="default"/>
                <w:color w:val="auto"/>
                <w:spacing w:val="-6"/>
                <w:sz w:val="22"/>
                <w:szCs w:val="22"/>
              </w:rPr>
            </w:pPr>
            <w:r>
              <w:rPr>
                <w:rFonts w:ascii="仿宋" w:eastAsia="仿宋" w:hAnsi="仿宋" w:cs="仿宋" w:hint="eastAsia"/>
                <w:spacing w:val="-6"/>
                <w:kern w:val="0"/>
                <w:sz w:val="22"/>
              </w:rPr>
              <w:t>工程建筑类、市政公用类、管理类等相关专业</w:t>
            </w:r>
          </w:p>
        </w:tc>
        <w:tc>
          <w:tcPr>
            <w:tcW w:w="3534" w:type="dxa"/>
            <w:vAlign w:val="center"/>
          </w:tcPr>
          <w:p w14:paraId="06295C37" w14:textId="77777777" w:rsidR="006A7F29" w:rsidRDefault="00000000">
            <w:pPr>
              <w:pStyle w:val="a0"/>
              <w:spacing w:line="240" w:lineRule="exact"/>
              <w:jc w:val="left"/>
              <w:rPr>
                <w:rFonts w:ascii="仿宋" w:eastAsia="仿宋" w:hAnsi="仿宋" w:cs="仿宋"/>
                <w:spacing w:val="-6"/>
                <w:kern w:val="0"/>
                <w:sz w:val="22"/>
                <w:szCs w:val="22"/>
              </w:rPr>
            </w:pPr>
            <w:r>
              <w:rPr>
                <w:rFonts w:ascii="仿宋" w:eastAsia="仿宋" w:hAnsi="仿宋" w:cs="仿宋" w:hint="eastAsia"/>
                <w:spacing w:val="-6"/>
                <w:kern w:val="0"/>
                <w:sz w:val="22"/>
                <w:szCs w:val="22"/>
              </w:rPr>
              <w:t>（1）具有累计8年以上政府机关、事业单位、企业工作经历及累计5年以上岗位相关的业务领域工作经历。</w:t>
            </w:r>
          </w:p>
          <w:p w14:paraId="7BC3688B" w14:textId="77777777" w:rsidR="006A7F29" w:rsidRDefault="00000000">
            <w:pPr>
              <w:rPr>
                <w:rFonts w:ascii="仿宋" w:eastAsia="仿宋" w:hAnsi="仿宋" w:cs="仿宋"/>
                <w:spacing w:val="-6"/>
                <w:kern w:val="0"/>
                <w:sz w:val="22"/>
              </w:rPr>
            </w:pPr>
            <w:r>
              <w:rPr>
                <w:rFonts w:ascii="仿宋" w:eastAsia="仿宋" w:hAnsi="仿宋" w:cs="仿宋" w:hint="eastAsia"/>
                <w:spacing w:val="-6"/>
                <w:kern w:val="0"/>
                <w:sz w:val="22"/>
              </w:rPr>
              <w:t>（2）报考副总经理岗位的政府机关、事业单位人员须具备副处级实职资格，或具有下一层级实职岗位连续3年及以上任职工作经验；报考副总经理岗位的企业人员须具备同等规模企业同等级岗位相关工作经验，或具有下一层级实职岗位连续3年及以上任职工作经验。</w:t>
            </w:r>
          </w:p>
          <w:p w14:paraId="128E900A" w14:textId="77777777" w:rsidR="006A7F29" w:rsidRDefault="00000000">
            <w:pPr>
              <w:pStyle w:val="a0"/>
            </w:pPr>
            <w:r>
              <w:rPr>
                <w:rFonts w:ascii="仿宋" w:eastAsia="仿宋" w:hAnsi="仿宋" w:cs="仿宋" w:hint="eastAsia"/>
                <w:spacing w:val="-6"/>
                <w:kern w:val="0"/>
                <w:sz w:val="22"/>
              </w:rPr>
              <w:t>（3）具有公用工程配套管理相关工作经验；具有生产调度相关管理工作经验；具有工程管理和数字化园区建设相关工作经验；具体安全环保管理相关工作经验。</w:t>
            </w:r>
          </w:p>
          <w:p w14:paraId="023886B6" w14:textId="77777777" w:rsidR="006A7F29" w:rsidRDefault="00000000">
            <w:pPr>
              <w:pStyle w:val="a0"/>
              <w:rPr>
                <w:rFonts w:ascii="仿宋" w:eastAsia="仿宋" w:hAnsi="仿宋" w:cs="仿宋"/>
                <w:spacing w:val="-6"/>
                <w:kern w:val="0"/>
                <w:sz w:val="22"/>
                <w:szCs w:val="22"/>
              </w:rPr>
            </w:pPr>
            <w:r>
              <w:rPr>
                <w:rFonts w:ascii="仿宋" w:eastAsia="仿宋" w:hAnsi="仿宋" w:cs="仿宋" w:hint="eastAsia"/>
                <w:spacing w:val="-6"/>
                <w:kern w:val="0"/>
                <w:sz w:val="22"/>
                <w:szCs w:val="22"/>
              </w:rPr>
              <w:t>（4）符合《中华人民共和国公司法》《中华人民共和国劳动法》等法律法规规定的其他条件。</w:t>
            </w:r>
          </w:p>
          <w:p w14:paraId="4D9494A3" w14:textId="77777777" w:rsidR="006A7F29" w:rsidRDefault="00000000">
            <w:pPr>
              <w:pStyle w:val="a0"/>
              <w:rPr>
                <w:rStyle w:val="font11"/>
                <w:rFonts w:hint="default"/>
                <w:color w:val="auto"/>
                <w:spacing w:val="-6"/>
                <w:sz w:val="22"/>
                <w:szCs w:val="22"/>
              </w:rPr>
            </w:pPr>
            <w:r>
              <w:rPr>
                <w:rFonts w:ascii="仿宋" w:eastAsia="仿宋" w:hAnsi="仿宋" w:cs="仿宋" w:hint="eastAsia"/>
                <w:spacing w:val="-6"/>
                <w:kern w:val="0"/>
                <w:sz w:val="22"/>
                <w:szCs w:val="22"/>
              </w:rPr>
              <w:t>（5）工作年限、任职年限的计算时间截至选聘报名开始时间，现任职务职级以报名时的任职为准。</w:t>
            </w:r>
          </w:p>
        </w:tc>
      </w:tr>
    </w:tbl>
    <w:p w14:paraId="0618CBE3" w14:textId="77777777" w:rsidR="006A7F29" w:rsidRDefault="006A7F29">
      <w:pPr>
        <w:spacing w:line="550" w:lineRule="exact"/>
        <w:jc w:val="left"/>
      </w:pPr>
    </w:p>
    <w:sectPr w:rsidR="006A7F29">
      <w:headerReference w:type="default" r:id="rId8"/>
      <w:footerReference w:type="default" r:id="rId9"/>
      <w:pgSz w:w="16838" w:h="11906" w:orient="landscape"/>
      <w:pgMar w:top="1474" w:right="1701" w:bottom="1474" w:left="141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CBA10" w14:textId="77777777" w:rsidR="00393337" w:rsidRDefault="00393337">
      <w:r>
        <w:separator/>
      </w:r>
    </w:p>
  </w:endnote>
  <w:endnote w:type="continuationSeparator" w:id="0">
    <w:p w14:paraId="1ABFA631" w14:textId="77777777" w:rsidR="00393337" w:rsidRDefault="0039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CAE4" w14:textId="77777777" w:rsidR="006A7F29" w:rsidRDefault="006A7F29">
    <w:pPr>
      <w:pStyle w:val="a8"/>
      <w:framePr w:w="1255" w:wrap="around" w:vAnchor="text" w:hAnchor="page" w:x="9331" w:y="1"/>
      <w:rPr>
        <w:rStyle w:val="ab"/>
        <w:rFonts w:ascii="宋体" w:eastAsia="宋体" w:hAnsi="宋体"/>
      </w:rPr>
    </w:pPr>
  </w:p>
  <w:p w14:paraId="31B559C8" w14:textId="77777777" w:rsidR="006A7F29" w:rsidRDefault="006A7F29">
    <w:pPr>
      <w:pStyle w:val="a8"/>
      <w:ind w:right="360"/>
    </w:pPr>
  </w:p>
  <w:p w14:paraId="1542160A" w14:textId="77777777" w:rsidR="006A7F29" w:rsidRDefault="006A7F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97BB3" w14:textId="77777777" w:rsidR="00393337" w:rsidRDefault="00393337">
      <w:r>
        <w:separator/>
      </w:r>
    </w:p>
  </w:footnote>
  <w:footnote w:type="continuationSeparator" w:id="0">
    <w:p w14:paraId="27D5E6F7" w14:textId="77777777" w:rsidR="00393337" w:rsidRDefault="00393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9B0B" w14:textId="77777777" w:rsidR="006A7F29" w:rsidRDefault="006A7F2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Q0OGZhZGZiMmE4OWE3ZGUyZjZiNjRmZDQzNjc4YjQifQ=="/>
  </w:docVars>
  <w:rsids>
    <w:rsidRoot w:val="22C96727"/>
    <w:rsid w:val="000207CE"/>
    <w:rsid w:val="000539F2"/>
    <w:rsid w:val="00073DC7"/>
    <w:rsid w:val="000D1937"/>
    <w:rsid w:val="000E1949"/>
    <w:rsid w:val="001032B6"/>
    <w:rsid w:val="001B58CF"/>
    <w:rsid w:val="001E0BEE"/>
    <w:rsid w:val="00264D07"/>
    <w:rsid w:val="002655CE"/>
    <w:rsid w:val="002744E2"/>
    <w:rsid w:val="00275695"/>
    <w:rsid w:val="00287CFD"/>
    <w:rsid w:val="00393337"/>
    <w:rsid w:val="003E7DAF"/>
    <w:rsid w:val="0041687B"/>
    <w:rsid w:val="00420D05"/>
    <w:rsid w:val="00422934"/>
    <w:rsid w:val="0046770F"/>
    <w:rsid w:val="00467ADC"/>
    <w:rsid w:val="004D7AED"/>
    <w:rsid w:val="005212BC"/>
    <w:rsid w:val="0055462A"/>
    <w:rsid w:val="005837F8"/>
    <w:rsid w:val="00601D03"/>
    <w:rsid w:val="006122DB"/>
    <w:rsid w:val="006959A1"/>
    <w:rsid w:val="006A7F29"/>
    <w:rsid w:val="0078768E"/>
    <w:rsid w:val="007A2EAA"/>
    <w:rsid w:val="007A5798"/>
    <w:rsid w:val="007D3120"/>
    <w:rsid w:val="008169A0"/>
    <w:rsid w:val="008275C8"/>
    <w:rsid w:val="00844105"/>
    <w:rsid w:val="008A75F4"/>
    <w:rsid w:val="008C1246"/>
    <w:rsid w:val="009D0491"/>
    <w:rsid w:val="00A039D9"/>
    <w:rsid w:val="00AE49C2"/>
    <w:rsid w:val="00B05E01"/>
    <w:rsid w:val="00BC11AB"/>
    <w:rsid w:val="00C67C90"/>
    <w:rsid w:val="00D2374B"/>
    <w:rsid w:val="00D711FA"/>
    <w:rsid w:val="00E10F31"/>
    <w:rsid w:val="00E16286"/>
    <w:rsid w:val="00E55EEB"/>
    <w:rsid w:val="00EB05C1"/>
    <w:rsid w:val="00EE7266"/>
    <w:rsid w:val="00EF1437"/>
    <w:rsid w:val="00EF5209"/>
    <w:rsid w:val="00EF6D7A"/>
    <w:rsid w:val="00F665F1"/>
    <w:rsid w:val="011B0647"/>
    <w:rsid w:val="01E9426E"/>
    <w:rsid w:val="02257F90"/>
    <w:rsid w:val="022E2CA8"/>
    <w:rsid w:val="03630182"/>
    <w:rsid w:val="03822ACA"/>
    <w:rsid w:val="039C4AA5"/>
    <w:rsid w:val="03FE377B"/>
    <w:rsid w:val="04AD76EB"/>
    <w:rsid w:val="050A7FA3"/>
    <w:rsid w:val="061F1B7E"/>
    <w:rsid w:val="064B5BE4"/>
    <w:rsid w:val="065D370A"/>
    <w:rsid w:val="06E415DA"/>
    <w:rsid w:val="077B2458"/>
    <w:rsid w:val="078878B1"/>
    <w:rsid w:val="081D5FA4"/>
    <w:rsid w:val="084C6192"/>
    <w:rsid w:val="09016ADF"/>
    <w:rsid w:val="09FC30DE"/>
    <w:rsid w:val="0A3133CC"/>
    <w:rsid w:val="0A9F4195"/>
    <w:rsid w:val="0AD73A9B"/>
    <w:rsid w:val="0B884EFA"/>
    <w:rsid w:val="0B9966C8"/>
    <w:rsid w:val="0BB1758A"/>
    <w:rsid w:val="0BBC1E8E"/>
    <w:rsid w:val="0BBD0B0F"/>
    <w:rsid w:val="0CB07B8C"/>
    <w:rsid w:val="0E2D1FFF"/>
    <w:rsid w:val="102655A2"/>
    <w:rsid w:val="108349E9"/>
    <w:rsid w:val="108A3341"/>
    <w:rsid w:val="110A7F1A"/>
    <w:rsid w:val="112C393D"/>
    <w:rsid w:val="11E922C4"/>
    <w:rsid w:val="129B2981"/>
    <w:rsid w:val="14860A3B"/>
    <w:rsid w:val="155D718D"/>
    <w:rsid w:val="15FC5270"/>
    <w:rsid w:val="1675224E"/>
    <w:rsid w:val="17102500"/>
    <w:rsid w:val="17514784"/>
    <w:rsid w:val="18446F21"/>
    <w:rsid w:val="18982224"/>
    <w:rsid w:val="19100946"/>
    <w:rsid w:val="19447AD0"/>
    <w:rsid w:val="194B4621"/>
    <w:rsid w:val="1954439D"/>
    <w:rsid w:val="19DD25E4"/>
    <w:rsid w:val="1C53181F"/>
    <w:rsid w:val="1C7725DB"/>
    <w:rsid w:val="1C811D17"/>
    <w:rsid w:val="1E8A745A"/>
    <w:rsid w:val="1EEB58DF"/>
    <w:rsid w:val="1F1B3D37"/>
    <w:rsid w:val="1F540E9E"/>
    <w:rsid w:val="1F7D51B1"/>
    <w:rsid w:val="1FC80775"/>
    <w:rsid w:val="202D5155"/>
    <w:rsid w:val="21952A48"/>
    <w:rsid w:val="21D12FBD"/>
    <w:rsid w:val="21EB0BD8"/>
    <w:rsid w:val="220458EE"/>
    <w:rsid w:val="22C96727"/>
    <w:rsid w:val="241C2412"/>
    <w:rsid w:val="24262180"/>
    <w:rsid w:val="24A44E6E"/>
    <w:rsid w:val="25AA2744"/>
    <w:rsid w:val="25CD0B0A"/>
    <w:rsid w:val="268C4317"/>
    <w:rsid w:val="28201748"/>
    <w:rsid w:val="2940049A"/>
    <w:rsid w:val="29686772"/>
    <w:rsid w:val="297209FD"/>
    <w:rsid w:val="29DC337D"/>
    <w:rsid w:val="2C0673CA"/>
    <w:rsid w:val="2C4464F3"/>
    <w:rsid w:val="2D3F099F"/>
    <w:rsid w:val="2D6F75A0"/>
    <w:rsid w:val="2DB33930"/>
    <w:rsid w:val="2E027F66"/>
    <w:rsid w:val="2E227D46"/>
    <w:rsid w:val="2EB15996"/>
    <w:rsid w:val="2EED2E72"/>
    <w:rsid w:val="2F441094"/>
    <w:rsid w:val="2F742B5D"/>
    <w:rsid w:val="2FAF0127"/>
    <w:rsid w:val="2FEC478F"/>
    <w:rsid w:val="30101B73"/>
    <w:rsid w:val="312607E3"/>
    <w:rsid w:val="31AB2516"/>
    <w:rsid w:val="32BB4511"/>
    <w:rsid w:val="330B2A51"/>
    <w:rsid w:val="33116BCC"/>
    <w:rsid w:val="339702F2"/>
    <w:rsid w:val="33C03CCC"/>
    <w:rsid w:val="33C2268B"/>
    <w:rsid w:val="33E50708"/>
    <w:rsid w:val="341B7856"/>
    <w:rsid w:val="343E7A0C"/>
    <w:rsid w:val="34646C5A"/>
    <w:rsid w:val="349B2C38"/>
    <w:rsid w:val="34A41518"/>
    <w:rsid w:val="359E0165"/>
    <w:rsid w:val="3643781B"/>
    <w:rsid w:val="36A907EA"/>
    <w:rsid w:val="36FA30E4"/>
    <w:rsid w:val="37512C6B"/>
    <w:rsid w:val="378820A9"/>
    <w:rsid w:val="37C25D5F"/>
    <w:rsid w:val="37CB19AA"/>
    <w:rsid w:val="37E14595"/>
    <w:rsid w:val="37F01B08"/>
    <w:rsid w:val="381274A5"/>
    <w:rsid w:val="383F1E17"/>
    <w:rsid w:val="38D414AA"/>
    <w:rsid w:val="38E00E15"/>
    <w:rsid w:val="39A95BE7"/>
    <w:rsid w:val="39FC3D1F"/>
    <w:rsid w:val="3B595785"/>
    <w:rsid w:val="3B865C76"/>
    <w:rsid w:val="3BE6107F"/>
    <w:rsid w:val="3C782F5D"/>
    <w:rsid w:val="3CAF32B6"/>
    <w:rsid w:val="3E5265D2"/>
    <w:rsid w:val="3F27591C"/>
    <w:rsid w:val="3F770160"/>
    <w:rsid w:val="3F7D5B4C"/>
    <w:rsid w:val="406C1E6F"/>
    <w:rsid w:val="40E0769C"/>
    <w:rsid w:val="435D6933"/>
    <w:rsid w:val="4491303C"/>
    <w:rsid w:val="44A65E41"/>
    <w:rsid w:val="450C0974"/>
    <w:rsid w:val="467E25BB"/>
    <w:rsid w:val="47223767"/>
    <w:rsid w:val="47965FCE"/>
    <w:rsid w:val="494E0D97"/>
    <w:rsid w:val="4A055A27"/>
    <w:rsid w:val="4A355DD9"/>
    <w:rsid w:val="4B621471"/>
    <w:rsid w:val="4B7F7F78"/>
    <w:rsid w:val="4BC942C9"/>
    <w:rsid w:val="4BFA0FC7"/>
    <w:rsid w:val="4E051B60"/>
    <w:rsid w:val="4E1C0521"/>
    <w:rsid w:val="4E2C2062"/>
    <w:rsid w:val="4E6A1991"/>
    <w:rsid w:val="4E995342"/>
    <w:rsid w:val="4F0911AA"/>
    <w:rsid w:val="4F37130A"/>
    <w:rsid w:val="4F5246BE"/>
    <w:rsid w:val="4FF20C57"/>
    <w:rsid w:val="51630F15"/>
    <w:rsid w:val="53F866D4"/>
    <w:rsid w:val="546155E5"/>
    <w:rsid w:val="58BD70DE"/>
    <w:rsid w:val="58DA3C47"/>
    <w:rsid w:val="59777A0C"/>
    <w:rsid w:val="59810DB9"/>
    <w:rsid w:val="598B68F6"/>
    <w:rsid w:val="5AB6337D"/>
    <w:rsid w:val="5B423F44"/>
    <w:rsid w:val="5C3C71EF"/>
    <w:rsid w:val="5CDA2B98"/>
    <w:rsid w:val="5D4B700B"/>
    <w:rsid w:val="5DBD1441"/>
    <w:rsid w:val="5DF671AA"/>
    <w:rsid w:val="5E2A6A47"/>
    <w:rsid w:val="5E8972DC"/>
    <w:rsid w:val="5E904F74"/>
    <w:rsid w:val="5EC560E8"/>
    <w:rsid w:val="5ECC403C"/>
    <w:rsid w:val="60AE03D5"/>
    <w:rsid w:val="615E1E8B"/>
    <w:rsid w:val="64E63B26"/>
    <w:rsid w:val="65551855"/>
    <w:rsid w:val="661B7720"/>
    <w:rsid w:val="67961530"/>
    <w:rsid w:val="67A02DF4"/>
    <w:rsid w:val="67A54554"/>
    <w:rsid w:val="68D3480B"/>
    <w:rsid w:val="69CB4873"/>
    <w:rsid w:val="69E76134"/>
    <w:rsid w:val="6A350055"/>
    <w:rsid w:val="6A5A658F"/>
    <w:rsid w:val="6A654F8E"/>
    <w:rsid w:val="6AAA163C"/>
    <w:rsid w:val="6AAE2EED"/>
    <w:rsid w:val="6B3E5B51"/>
    <w:rsid w:val="6B94405E"/>
    <w:rsid w:val="6BE700C8"/>
    <w:rsid w:val="6C8153D3"/>
    <w:rsid w:val="6D772DB9"/>
    <w:rsid w:val="6DF76D77"/>
    <w:rsid w:val="6DFE3644"/>
    <w:rsid w:val="6E0113C5"/>
    <w:rsid w:val="6E675D06"/>
    <w:rsid w:val="6E937E82"/>
    <w:rsid w:val="6F5E5E2C"/>
    <w:rsid w:val="6FA5340C"/>
    <w:rsid w:val="70203123"/>
    <w:rsid w:val="70AB05BF"/>
    <w:rsid w:val="713E67A1"/>
    <w:rsid w:val="71BE08C7"/>
    <w:rsid w:val="71FF079A"/>
    <w:rsid w:val="720B517C"/>
    <w:rsid w:val="72300365"/>
    <w:rsid w:val="72CF65EA"/>
    <w:rsid w:val="736E51D0"/>
    <w:rsid w:val="752C1057"/>
    <w:rsid w:val="7721756B"/>
    <w:rsid w:val="77345E51"/>
    <w:rsid w:val="78797A04"/>
    <w:rsid w:val="788A49D8"/>
    <w:rsid w:val="7B2368BD"/>
    <w:rsid w:val="7B4A2EE9"/>
    <w:rsid w:val="7B5C22D4"/>
    <w:rsid w:val="7C004EFD"/>
    <w:rsid w:val="7CEB193B"/>
    <w:rsid w:val="7D007E13"/>
    <w:rsid w:val="7D8A1477"/>
    <w:rsid w:val="7DA929F6"/>
    <w:rsid w:val="7DCE2AE9"/>
    <w:rsid w:val="7F49745F"/>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A17B"/>
  <w15:docId w15:val="{A7EC912F-D6B4-462D-B62B-4084A06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Body Text"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cs="黑体"/>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qFormat/>
    <w:rPr>
      <w:rFonts w:ascii="宋体" w:hAnsi="Courier New" w:cs="Courier New"/>
      <w:szCs w:val="21"/>
    </w:rPr>
  </w:style>
  <w:style w:type="paragraph" w:styleId="a5">
    <w:name w:val="Body Text"/>
    <w:basedOn w:val="a"/>
    <w:unhideWhenUsed/>
    <w:qFormat/>
    <w:pPr>
      <w:spacing w:after="120"/>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rFonts w:eastAsia="方正仿宋简体" w:cs="Times New Roman"/>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character" w:styleId="ab">
    <w:name w:val="page number"/>
    <w:basedOn w:val="a1"/>
    <w:uiPriority w:val="99"/>
    <w:qFormat/>
  </w:style>
  <w:style w:type="character" w:customStyle="1" w:styleId="font11">
    <w:name w:val="font11"/>
    <w:basedOn w:val="a1"/>
    <w:qFormat/>
    <w:rPr>
      <w:rFonts w:ascii="仿宋" w:eastAsia="仿宋" w:hAnsi="仿宋" w:cs="仿宋" w:hint="eastAsia"/>
      <w:color w:val="000000"/>
      <w:sz w:val="28"/>
      <w:szCs w:val="28"/>
      <w:u w:val="none"/>
    </w:rPr>
  </w:style>
  <w:style w:type="character" w:customStyle="1" w:styleId="aa">
    <w:name w:val="页眉 字符"/>
    <w:basedOn w:val="a1"/>
    <w:link w:val="a9"/>
    <w:qFormat/>
    <w:rPr>
      <w:rFonts w:ascii="Calibri" w:hAnsi="Calibri" w:cs="黑体"/>
      <w:kern w:val="2"/>
      <w:sz w:val="18"/>
      <w:szCs w:val="18"/>
    </w:rPr>
  </w:style>
  <w:style w:type="character" w:customStyle="1" w:styleId="a7">
    <w:name w:val="批注框文本 字符"/>
    <w:basedOn w:val="a1"/>
    <w:link w:val="a6"/>
    <w:qFormat/>
    <w:rPr>
      <w:rFonts w:ascii="Calibri" w:hAnsi="Calibri" w:cs="黑体"/>
      <w:kern w:val="2"/>
      <w:sz w:val="18"/>
      <w:szCs w:val="18"/>
    </w:rPr>
  </w:style>
  <w:style w:type="character" w:customStyle="1" w:styleId="a4">
    <w:name w:val="纯文本 字符"/>
    <w:basedOn w:val="a1"/>
    <w:link w:val="a0"/>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BBC97E-7E11-4547-BBC5-593627E513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824</Words>
  <Characters>4703</Characters>
  <Application>Microsoft Office Word</Application>
  <DocSecurity>0</DocSecurity>
  <Lines>39</Lines>
  <Paragraphs>11</Paragraphs>
  <ScaleCrop>false</ScaleCrop>
  <Company>daohangxitong.com</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自然资源局</dc:title>
  <dc:creator>WPS_1578377993</dc:creator>
  <cp:lastModifiedBy>39463937@qq.com</cp:lastModifiedBy>
  <cp:revision>23</cp:revision>
  <cp:lastPrinted>2023-03-29T09:13:00Z</cp:lastPrinted>
  <dcterms:created xsi:type="dcterms:W3CDTF">2023-02-13T08:51:00Z</dcterms:created>
  <dcterms:modified xsi:type="dcterms:W3CDTF">2023-04-17T10:24:00Z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20FC60A393A6489B9A304DB98904BDFA</vt:lpwstr>
  </property>
</Properties>
</file>