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left="1518" w:leftChars="304" w:hanging="880" w:hangingChars="20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大连长兴文旅投资开发有限公司工作人员公开招聘岗位计划表</w:t>
      </w:r>
    </w:p>
    <w:tbl>
      <w:tblPr>
        <w:tblStyle w:val="11"/>
        <w:tblW w:w="15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273"/>
        <w:gridCol w:w="917"/>
        <w:gridCol w:w="2600"/>
        <w:gridCol w:w="1155"/>
        <w:gridCol w:w="1920"/>
        <w:gridCol w:w="2550"/>
        <w:gridCol w:w="1632"/>
        <w:gridCol w:w="3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33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部门名称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260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岗位主要职责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9636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3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学历学位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年龄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大连长兴文旅投资开发有限公司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全媒体编辑记者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承担新闻报道、专题报道或新媒体报道的策划、采访、文稿撰写、音视频编辑等工作。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</w:rPr>
              <w:t>本科学历、学士学位，或者具有研究生及以上学历、硕士及以上学位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</w:rPr>
              <w:t>应届毕业生年龄不超过28周岁（1995年4月1日后出生），社会招聘人员年龄不超过35周岁（1988年4月1日后出生），具有5年及以上相关工作经历、业绩突出者可适当放宽。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本科：中国语言文学类、汉语言与文秘类、新闻传播学类</w:t>
            </w:r>
          </w:p>
          <w:p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研究生：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ab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中国语言文学类、新闻传播学类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具有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两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及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以上主流媒体新闻采编经历或实习经历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有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中级及以上相关专业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职称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或5年以上新闻采编工作经历、经验丰富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者优先。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Style w:val="15"/>
                <w:rFonts w:hint="default"/>
                <w:color w:val="auto"/>
                <w:spacing w:val="-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大连长兴文旅投资开发有限公司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摄影摄像及技术处理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承担视频与图片拍摄及后期技术处理；精通影像技术、熟练使用各类拍摄设备。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416" w:firstLineChars="200"/>
            </w:pPr>
            <w:r>
              <w:rPr>
                <w:rFonts w:hint="eastAsia" w:ascii="仿宋" w:hAnsi="仿宋" w:eastAsia="仿宋" w:cs="仿宋"/>
                <w:b w:val="0"/>
                <w:spacing w:val="-6"/>
                <w:kern w:val="0"/>
                <w:sz w:val="22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</w:rPr>
              <w:t>本科学历、学士学位，或者具有研究生及以上学历、硕士及以上学位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</w:rPr>
              <w:t>应届毕业生年龄不超过28周岁（1995年4月1日后出生），社会招聘人员年龄不超过35周岁（1988年4月1日后出生），具有5年及以上相关工作经历、业绩突出者可适当放宽。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Style w:val="1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本科：新闻传播学类、艺术类、计算机科学与技术类、机械类、电气信息类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研究生：新闻传播学类、艺术学类、计算机科学与技术类、机械工程类、电子工程类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具有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两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及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以上主流媒体新闻采编经历或实习经历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；中级及以上相关专业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职称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或5年以上新闻采编工作经历、经验丰富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者优先。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大连长兴文旅投资开发有限公司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新媒体文案策划、运行推广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完成微信公众号、视频号、抖音号等媒体发布、运行、粉丝互动的独立策划，撰写原创内容；娴熟使用PPT、PS等软件,对视频、图片进行技术处理。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本科学历、学士学位，或者具有研究生及以上学历、硕士及以上学位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</w:rPr>
              <w:t>应届毕业生年龄不超过28周岁（1995年4月1日后出生），社会招聘人员年龄不超过35周岁（1988年4月1日后出生），具有5年及以上相关工作经历、业绩突出者可适当放宽。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本科：新闻传播学类、艺术类、计算机科学与技术类、机械类、电气信息类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研究生：新闻传播学类、艺术学类、计算机科学与技术类、机械工程类、电子工程类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有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两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及以上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主流媒体新媒体运营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、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内容策划相关工作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  <w:t>经历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或实习经历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numPr>
                <w:numId w:val="0"/>
              </w:numPr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.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文字功底深厚，创意策划能力强，能独立完成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内容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创意和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文稿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撰写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3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.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熟悉移动端媒体，对短视频内容策划和制作有丰富经验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。</w:t>
            </w:r>
          </w:p>
          <w:p>
            <w:pPr>
              <w:widowControl/>
              <w:spacing w:line="240" w:lineRule="exac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4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大连长兴文旅投资开发有限公司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播音主持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完成电视节目的播音、现场采访、大型活动主持等任务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本科学历、学士学位，或者具有研究生及以上学历、硕士及以上学位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</w:rPr>
              <w:t>应届毕业生年龄不超过28周岁（1995年4月1日后出生），社会招聘人员年龄不超过35周岁（1988年4月1日后出生），具有5年及以上相关工作经历、业绩突出者可适当放宽。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本科：新闻传播学类、艺术类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研究生：新闻传播学类、艺术学类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1.具有播音员、主持人资格证或两年以上新闻媒体播音主持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经历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  <w:t>或实习经历。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2.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取得一级乙等及以上普通话等级资格证书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3.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男性身高1.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70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米以上，女性身高1.6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5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米以上，形象气质佳，有较强的语言表达、文字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综合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及新闻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现场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应变能力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</w:tc>
      </w:tr>
    </w:tbl>
    <w:p>
      <w:pPr>
        <w:widowControl/>
        <w:spacing w:line="240" w:lineRule="exact"/>
        <w:textAlignment w:val="center"/>
        <w:rPr>
          <w:rFonts w:ascii="仿宋" w:hAnsi="仿宋" w:eastAsia="仿宋" w:cs="仿宋"/>
          <w:spacing w:val="-6"/>
          <w:kern w:val="0"/>
          <w:sz w:val="22"/>
        </w:rPr>
      </w:pPr>
    </w:p>
    <w:sectPr>
      <w:footerReference r:id="rId3" w:type="default"/>
      <w:pgSz w:w="16838" w:h="11906" w:orient="landscape"/>
      <w:pgMar w:top="1474" w:right="1701" w:bottom="147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55" w:wrap="around" w:vAnchor="text" w:hAnchor="page" w:x="9331" w:y="1"/>
      <w:rPr>
        <w:rStyle w:val="13"/>
        <w:rFonts w:ascii="宋体" w:hAnsi="宋体" w:eastAsia="宋体"/>
      </w:rPr>
    </w:pPr>
  </w:p>
  <w:p>
    <w:pPr>
      <w:pStyle w:val="2"/>
      <w:ind w:right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52130"/>
    <w:multiLevelType w:val="singleLevel"/>
    <w:tmpl w:val="469521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3YjFjNjkzMjVmZmUzZWY1MDdiYWMxYjMzOTdlMzQifQ=="/>
  </w:docVars>
  <w:rsids>
    <w:rsidRoot w:val="22C96727"/>
    <w:rsid w:val="000207CE"/>
    <w:rsid w:val="000539F2"/>
    <w:rsid w:val="00073DC7"/>
    <w:rsid w:val="000C2A5D"/>
    <w:rsid w:val="000D1937"/>
    <w:rsid w:val="000E1949"/>
    <w:rsid w:val="001032B6"/>
    <w:rsid w:val="001B58CF"/>
    <w:rsid w:val="001E0BEE"/>
    <w:rsid w:val="002016B4"/>
    <w:rsid w:val="00264D07"/>
    <w:rsid w:val="002655CE"/>
    <w:rsid w:val="002744E2"/>
    <w:rsid w:val="00275695"/>
    <w:rsid w:val="00287CFD"/>
    <w:rsid w:val="003043F7"/>
    <w:rsid w:val="0033148E"/>
    <w:rsid w:val="00373451"/>
    <w:rsid w:val="003B0CCC"/>
    <w:rsid w:val="003E7DAF"/>
    <w:rsid w:val="0041687B"/>
    <w:rsid w:val="00420D05"/>
    <w:rsid w:val="0046770F"/>
    <w:rsid w:val="00467ADC"/>
    <w:rsid w:val="004C5B08"/>
    <w:rsid w:val="004D7AED"/>
    <w:rsid w:val="005212BC"/>
    <w:rsid w:val="00540CDD"/>
    <w:rsid w:val="0055462A"/>
    <w:rsid w:val="005837F8"/>
    <w:rsid w:val="00597E69"/>
    <w:rsid w:val="00601D03"/>
    <w:rsid w:val="006122DB"/>
    <w:rsid w:val="00616A1F"/>
    <w:rsid w:val="006959A1"/>
    <w:rsid w:val="006D1A06"/>
    <w:rsid w:val="00706564"/>
    <w:rsid w:val="0078768E"/>
    <w:rsid w:val="007A2EAA"/>
    <w:rsid w:val="007A5798"/>
    <w:rsid w:val="007D3120"/>
    <w:rsid w:val="008169A0"/>
    <w:rsid w:val="008275C8"/>
    <w:rsid w:val="00844105"/>
    <w:rsid w:val="008A75F4"/>
    <w:rsid w:val="008C1246"/>
    <w:rsid w:val="009D0491"/>
    <w:rsid w:val="00A039D9"/>
    <w:rsid w:val="00A418FF"/>
    <w:rsid w:val="00A866AA"/>
    <w:rsid w:val="00AD256A"/>
    <w:rsid w:val="00AE49C2"/>
    <w:rsid w:val="00B05E01"/>
    <w:rsid w:val="00B354C3"/>
    <w:rsid w:val="00BC11AB"/>
    <w:rsid w:val="00C67C90"/>
    <w:rsid w:val="00C90501"/>
    <w:rsid w:val="00D2374B"/>
    <w:rsid w:val="00D711FA"/>
    <w:rsid w:val="00DC5CF2"/>
    <w:rsid w:val="00DD0B50"/>
    <w:rsid w:val="00E10F31"/>
    <w:rsid w:val="00E16286"/>
    <w:rsid w:val="00E55EEB"/>
    <w:rsid w:val="00EB05C1"/>
    <w:rsid w:val="00EC6C74"/>
    <w:rsid w:val="00EE7266"/>
    <w:rsid w:val="00EF1437"/>
    <w:rsid w:val="00EF5209"/>
    <w:rsid w:val="00EF6D7A"/>
    <w:rsid w:val="00F34045"/>
    <w:rsid w:val="00F665F1"/>
    <w:rsid w:val="011B0647"/>
    <w:rsid w:val="02257F90"/>
    <w:rsid w:val="022E2CA8"/>
    <w:rsid w:val="03630182"/>
    <w:rsid w:val="03822ACA"/>
    <w:rsid w:val="039C4AA5"/>
    <w:rsid w:val="03FE377B"/>
    <w:rsid w:val="04AD76EB"/>
    <w:rsid w:val="050A7FA3"/>
    <w:rsid w:val="061F1B7E"/>
    <w:rsid w:val="064B5BE4"/>
    <w:rsid w:val="065D370A"/>
    <w:rsid w:val="06E415DA"/>
    <w:rsid w:val="077B2458"/>
    <w:rsid w:val="078878B1"/>
    <w:rsid w:val="081D5FA4"/>
    <w:rsid w:val="084C6192"/>
    <w:rsid w:val="09016ADF"/>
    <w:rsid w:val="0A3133CC"/>
    <w:rsid w:val="0A9F4195"/>
    <w:rsid w:val="0AD73A9B"/>
    <w:rsid w:val="0B884EFA"/>
    <w:rsid w:val="0BB1758A"/>
    <w:rsid w:val="0BBC1E8E"/>
    <w:rsid w:val="0BBD0B0F"/>
    <w:rsid w:val="102655A2"/>
    <w:rsid w:val="108349E9"/>
    <w:rsid w:val="110A7F1A"/>
    <w:rsid w:val="11E922C4"/>
    <w:rsid w:val="14860A3B"/>
    <w:rsid w:val="155D718D"/>
    <w:rsid w:val="15FC5270"/>
    <w:rsid w:val="17102500"/>
    <w:rsid w:val="17514784"/>
    <w:rsid w:val="1769056B"/>
    <w:rsid w:val="18446F21"/>
    <w:rsid w:val="18982224"/>
    <w:rsid w:val="19100946"/>
    <w:rsid w:val="19447AD0"/>
    <w:rsid w:val="194B4621"/>
    <w:rsid w:val="1AB95990"/>
    <w:rsid w:val="1C7725DB"/>
    <w:rsid w:val="1C811D17"/>
    <w:rsid w:val="1E8A745A"/>
    <w:rsid w:val="1EEB58DF"/>
    <w:rsid w:val="1F1B3D37"/>
    <w:rsid w:val="1F540E9E"/>
    <w:rsid w:val="1F7D51B1"/>
    <w:rsid w:val="1FC80775"/>
    <w:rsid w:val="202D5155"/>
    <w:rsid w:val="21952A48"/>
    <w:rsid w:val="21D12FBD"/>
    <w:rsid w:val="21EB0BD8"/>
    <w:rsid w:val="220458EE"/>
    <w:rsid w:val="22C96727"/>
    <w:rsid w:val="241C2412"/>
    <w:rsid w:val="24262180"/>
    <w:rsid w:val="247C3F2C"/>
    <w:rsid w:val="24A44E6E"/>
    <w:rsid w:val="24B76CE3"/>
    <w:rsid w:val="25AA2744"/>
    <w:rsid w:val="25CD0B0A"/>
    <w:rsid w:val="28201748"/>
    <w:rsid w:val="2940049A"/>
    <w:rsid w:val="29476D06"/>
    <w:rsid w:val="29686772"/>
    <w:rsid w:val="297209FD"/>
    <w:rsid w:val="29DC337D"/>
    <w:rsid w:val="2C0673CA"/>
    <w:rsid w:val="2C4464F3"/>
    <w:rsid w:val="2D3F099F"/>
    <w:rsid w:val="2D6F75A0"/>
    <w:rsid w:val="2DB33930"/>
    <w:rsid w:val="2E227D46"/>
    <w:rsid w:val="2EB15996"/>
    <w:rsid w:val="2F441094"/>
    <w:rsid w:val="2F742B5D"/>
    <w:rsid w:val="2FAF0127"/>
    <w:rsid w:val="2FEC478F"/>
    <w:rsid w:val="308F17B9"/>
    <w:rsid w:val="312607E3"/>
    <w:rsid w:val="32BB4511"/>
    <w:rsid w:val="339702F2"/>
    <w:rsid w:val="33C2268B"/>
    <w:rsid w:val="33E50708"/>
    <w:rsid w:val="341B7856"/>
    <w:rsid w:val="343E7A0C"/>
    <w:rsid w:val="34646C5A"/>
    <w:rsid w:val="347B79D2"/>
    <w:rsid w:val="349B2C38"/>
    <w:rsid w:val="34A41518"/>
    <w:rsid w:val="359E0165"/>
    <w:rsid w:val="3643781B"/>
    <w:rsid w:val="36A907EA"/>
    <w:rsid w:val="36FA30E4"/>
    <w:rsid w:val="37512C6B"/>
    <w:rsid w:val="378820A9"/>
    <w:rsid w:val="37CB19AA"/>
    <w:rsid w:val="37E14595"/>
    <w:rsid w:val="383F1E17"/>
    <w:rsid w:val="38D414AA"/>
    <w:rsid w:val="38E00E15"/>
    <w:rsid w:val="39A95BE7"/>
    <w:rsid w:val="39FC3D1F"/>
    <w:rsid w:val="3B865C76"/>
    <w:rsid w:val="3BE6107F"/>
    <w:rsid w:val="3C782F5D"/>
    <w:rsid w:val="3CAF32B6"/>
    <w:rsid w:val="3E5265D2"/>
    <w:rsid w:val="3F27591C"/>
    <w:rsid w:val="3F770160"/>
    <w:rsid w:val="3F7D5B4C"/>
    <w:rsid w:val="406C1E6F"/>
    <w:rsid w:val="435D6933"/>
    <w:rsid w:val="4491303C"/>
    <w:rsid w:val="44A65E41"/>
    <w:rsid w:val="450C0974"/>
    <w:rsid w:val="467E25BB"/>
    <w:rsid w:val="47223767"/>
    <w:rsid w:val="47965FCE"/>
    <w:rsid w:val="48F75945"/>
    <w:rsid w:val="494E0D97"/>
    <w:rsid w:val="4A055A27"/>
    <w:rsid w:val="4A355DD9"/>
    <w:rsid w:val="4B621471"/>
    <w:rsid w:val="4BC942C9"/>
    <w:rsid w:val="4E051B60"/>
    <w:rsid w:val="4E1C0521"/>
    <w:rsid w:val="4E2C2062"/>
    <w:rsid w:val="4E6A1991"/>
    <w:rsid w:val="4E995342"/>
    <w:rsid w:val="4F0911AA"/>
    <w:rsid w:val="4F37130A"/>
    <w:rsid w:val="4F5246BE"/>
    <w:rsid w:val="4FF20C57"/>
    <w:rsid w:val="51630F15"/>
    <w:rsid w:val="53F866D4"/>
    <w:rsid w:val="55AA4F41"/>
    <w:rsid w:val="58BD70DE"/>
    <w:rsid w:val="58DA3C47"/>
    <w:rsid w:val="59777A0C"/>
    <w:rsid w:val="59810DB9"/>
    <w:rsid w:val="5AB6337D"/>
    <w:rsid w:val="5B423F44"/>
    <w:rsid w:val="5C3C71EF"/>
    <w:rsid w:val="5CDA2B98"/>
    <w:rsid w:val="5D4B700B"/>
    <w:rsid w:val="5DBD1441"/>
    <w:rsid w:val="5DF671AA"/>
    <w:rsid w:val="5E8972DC"/>
    <w:rsid w:val="5E904F74"/>
    <w:rsid w:val="5EC560E8"/>
    <w:rsid w:val="60AE03D5"/>
    <w:rsid w:val="615E1E8B"/>
    <w:rsid w:val="64E63B26"/>
    <w:rsid w:val="65551855"/>
    <w:rsid w:val="661B7720"/>
    <w:rsid w:val="67837741"/>
    <w:rsid w:val="67961530"/>
    <w:rsid w:val="67A02DF4"/>
    <w:rsid w:val="67A54554"/>
    <w:rsid w:val="68D3480B"/>
    <w:rsid w:val="696017CD"/>
    <w:rsid w:val="69E76134"/>
    <w:rsid w:val="6A350055"/>
    <w:rsid w:val="6A654F8E"/>
    <w:rsid w:val="6AAA163C"/>
    <w:rsid w:val="6B3E5B51"/>
    <w:rsid w:val="6B94405E"/>
    <w:rsid w:val="6BE700C8"/>
    <w:rsid w:val="6C3E4B18"/>
    <w:rsid w:val="6C8153D3"/>
    <w:rsid w:val="6D252CBF"/>
    <w:rsid w:val="6D772DB9"/>
    <w:rsid w:val="6DF76D77"/>
    <w:rsid w:val="6DFE3644"/>
    <w:rsid w:val="6E0113C5"/>
    <w:rsid w:val="6E675D06"/>
    <w:rsid w:val="6E937E82"/>
    <w:rsid w:val="6FA5340C"/>
    <w:rsid w:val="70203123"/>
    <w:rsid w:val="70AB05BF"/>
    <w:rsid w:val="71BE08C7"/>
    <w:rsid w:val="720B517C"/>
    <w:rsid w:val="726870D2"/>
    <w:rsid w:val="72CF65EA"/>
    <w:rsid w:val="735051F4"/>
    <w:rsid w:val="736E51D0"/>
    <w:rsid w:val="752C1057"/>
    <w:rsid w:val="7721756B"/>
    <w:rsid w:val="77345E51"/>
    <w:rsid w:val="78797A04"/>
    <w:rsid w:val="788A49D8"/>
    <w:rsid w:val="7B2368BD"/>
    <w:rsid w:val="7C004EFD"/>
    <w:rsid w:val="7CEB193B"/>
    <w:rsid w:val="7DA929F6"/>
    <w:rsid w:val="7F49745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 w:cs="Times New Roman"/>
      <w:sz w:val="18"/>
      <w:szCs w:val="18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page number"/>
    <w:basedOn w:val="12"/>
    <w:qFormat/>
    <w:uiPriority w:val="99"/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font11"/>
    <w:basedOn w:val="12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6">
    <w:name w:val="页眉 字符"/>
    <w:basedOn w:val="12"/>
    <w:link w:val="8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框文本 字符"/>
    <w:basedOn w:val="12"/>
    <w:link w:val="7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8">
    <w:name w:val="纯文本 字符"/>
    <w:basedOn w:val="12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批注文字 字符"/>
    <w:basedOn w:val="12"/>
    <w:link w:val="4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20">
    <w:name w:val="批注主题 字符"/>
    <w:basedOn w:val="19"/>
    <w:link w:val="10"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3878-0BB8-41D8-A7B9-30D6A3499C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1260</Words>
  <Characters>1307</Characters>
  <Lines>9</Lines>
  <Paragraphs>2</Paragraphs>
  <TotalTime>0</TotalTime>
  <ScaleCrop>false</ScaleCrop>
  <LinksUpToDate>false</LinksUpToDate>
  <CharactersWithSpaces>1308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2023-04-22T01:59:00Z</dcterms:created>
  <dc:creator>WPS_1578377993</dc:creator>
  <cp:lastModifiedBy>Administrator</cp:lastModifiedBy>
  <cp:lastPrinted>2023-04-23T01:27:00Z</cp:lastPrinted>
  <dcterms:modified xsi:type="dcterms:W3CDTF">2023-04-24T00:48:22Z</dcterms:modified>
  <dc:title>自然资源局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8775799AE05141CAB1A92420F7020E12_13</vt:lpwstr>
  </property>
</Properties>
</file>