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83" w:rsidRDefault="00F34883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:rsidR="00F34883" w:rsidRDefault="00180428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180428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9pt;margin-top:-49.35pt;width:78.4pt;height:35.4pt;z-index:251659264" o:gfxdata="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RfFwrWAAAACwEA&#10;AA8AAAAAAAAAAQAgAAAAIgAAAGRycy9kb3ducmV2LnhtbFBLAQIUABQAAAAIAIdO4kCWrzqIVQIA&#10;AJkEAAAOAAAAAAAAAAEAIAAAACUBAABkcnMvZTJvRG9jLnhtbFBLBQYAAAAABgAGAFkBAADsBQAA&#10;AAA=&#10;" fillcolor="white [3201]" stroked="f" strokeweight=".5pt">
            <v:textbox>
              <w:txbxContent>
                <w:p w:rsidR="00F34883" w:rsidRDefault="00C325E0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附件</w:t>
                  </w:r>
                  <w:r w:rsidR="00AD3356">
                    <w:rPr>
                      <w:rFonts w:hint="eastAsia"/>
                      <w:sz w:val="28"/>
                      <w:szCs w:val="28"/>
                    </w:rPr>
                    <w:t>4</w:t>
                  </w:r>
                  <w:r>
                    <w:rPr>
                      <w:rFonts w:hint="eastAsia"/>
                      <w:sz w:val="28"/>
                      <w:szCs w:val="28"/>
                    </w:rPr>
                    <w:t>：</w:t>
                  </w:r>
                </w:p>
              </w:txbxContent>
            </v:textbox>
          </v:shape>
        </w:pict>
      </w:r>
      <w:r w:rsidR="00C325E0">
        <w:rPr>
          <w:rFonts w:asciiTheme="majorEastAsia" w:eastAsiaTheme="majorEastAsia" w:hAnsiTheme="majorEastAsia" w:hint="eastAsia"/>
          <w:b/>
          <w:bCs/>
          <w:sz w:val="32"/>
          <w:szCs w:val="32"/>
        </w:rPr>
        <w:t>铁岭</w:t>
      </w:r>
      <w:r w:rsidR="00CC44E3">
        <w:rPr>
          <w:rFonts w:asciiTheme="majorEastAsia" w:eastAsiaTheme="majorEastAsia" w:hAnsiTheme="majorEastAsia" w:hint="eastAsia"/>
          <w:b/>
          <w:bCs/>
          <w:sz w:val="32"/>
          <w:szCs w:val="32"/>
        </w:rPr>
        <w:t>县</w:t>
      </w:r>
      <w:r w:rsidR="00C325E0">
        <w:rPr>
          <w:rFonts w:asciiTheme="majorEastAsia" w:eastAsiaTheme="majorEastAsia" w:hAnsiTheme="majorEastAsia" w:hint="eastAsia"/>
          <w:b/>
          <w:bCs/>
          <w:sz w:val="32"/>
          <w:szCs w:val="32"/>
        </w:rPr>
        <w:t>教育局2023年</w:t>
      </w:r>
      <w:r w:rsidR="00CC44E3">
        <w:rPr>
          <w:rFonts w:asciiTheme="majorEastAsia" w:eastAsiaTheme="majorEastAsia" w:hAnsiTheme="majorEastAsia" w:hint="eastAsia"/>
          <w:b/>
          <w:bCs/>
          <w:sz w:val="32"/>
          <w:szCs w:val="32"/>
        </w:rPr>
        <w:t>校园招聘</w:t>
      </w:r>
      <w:r w:rsidR="00C325E0">
        <w:rPr>
          <w:rFonts w:asciiTheme="majorEastAsia" w:eastAsiaTheme="majorEastAsia" w:hAnsiTheme="majorEastAsia" w:hint="eastAsia"/>
          <w:b/>
          <w:bCs/>
          <w:sz w:val="32"/>
          <w:szCs w:val="32"/>
        </w:rPr>
        <w:t>面试教材范围</w:t>
      </w:r>
    </w:p>
    <w:tbl>
      <w:tblPr>
        <w:tblStyle w:val="a3"/>
        <w:tblW w:w="8522" w:type="dxa"/>
        <w:tblLook w:val="04A0"/>
      </w:tblPr>
      <w:tblGrid>
        <w:gridCol w:w="2112"/>
        <w:gridCol w:w="3811"/>
        <w:gridCol w:w="2599"/>
      </w:tblGrid>
      <w:tr w:rsidR="00F34883">
        <w:trPr>
          <w:trHeight w:val="567"/>
        </w:trPr>
        <w:tc>
          <w:tcPr>
            <w:tcW w:w="2112" w:type="dxa"/>
            <w:vAlign w:val="center"/>
          </w:tcPr>
          <w:p w:rsidR="00F34883" w:rsidRDefault="00C325E0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招 聘 岗 位</w:t>
            </w:r>
          </w:p>
        </w:tc>
        <w:tc>
          <w:tcPr>
            <w:tcW w:w="3811" w:type="dxa"/>
            <w:vAlign w:val="center"/>
          </w:tcPr>
          <w:p w:rsidR="00F34883" w:rsidRDefault="00C325E0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教 材 名 称</w:t>
            </w:r>
          </w:p>
        </w:tc>
        <w:tc>
          <w:tcPr>
            <w:tcW w:w="2599" w:type="dxa"/>
            <w:vAlign w:val="center"/>
          </w:tcPr>
          <w:p w:rsidR="00F34883" w:rsidRDefault="00C325E0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出 版 社</w:t>
            </w:r>
          </w:p>
        </w:tc>
      </w:tr>
      <w:tr w:rsidR="00F34883">
        <w:trPr>
          <w:trHeight w:val="567"/>
        </w:trPr>
        <w:tc>
          <w:tcPr>
            <w:tcW w:w="2112" w:type="dxa"/>
            <w:vAlign w:val="center"/>
          </w:tcPr>
          <w:p w:rsidR="00F34883" w:rsidRDefault="00C325E0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高中物理教师</w:t>
            </w:r>
          </w:p>
        </w:tc>
        <w:tc>
          <w:tcPr>
            <w:tcW w:w="3811" w:type="dxa"/>
            <w:vAlign w:val="center"/>
          </w:tcPr>
          <w:p w:rsidR="00F34883" w:rsidRDefault="00C325E0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/>
                <w:sz w:val="18"/>
                <w:szCs w:val="18"/>
              </w:rPr>
              <w:t>普通高中教科书 物理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 xml:space="preserve">  必修</w:t>
            </w:r>
            <w:r>
              <w:rPr>
                <w:rFonts w:asciiTheme="minorEastAsia" w:hAnsiTheme="minorEastAsia" w:cs="宋体"/>
                <w:sz w:val="18"/>
                <w:szCs w:val="18"/>
              </w:rPr>
              <w:t>（第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一</w:t>
            </w:r>
            <w:r>
              <w:rPr>
                <w:rFonts w:asciiTheme="minorEastAsia" w:hAnsiTheme="minorEastAsia" w:cs="宋体"/>
                <w:sz w:val="18"/>
                <w:szCs w:val="18"/>
              </w:rPr>
              <w:t>册）</w:t>
            </w:r>
          </w:p>
        </w:tc>
        <w:tc>
          <w:tcPr>
            <w:tcW w:w="2599" w:type="dxa"/>
            <w:vAlign w:val="center"/>
          </w:tcPr>
          <w:p w:rsidR="00F34883" w:rsidRDefault="00C325E0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人民教育出版社（2019版）</w:t>
            </w:r>
          </w:p>
        </w:tc>
      </w:tr>
      <w:tr w:rsidR="00CC44E3">
        <w:trPr>
          <w:trHeight w:val="567"/>
        </w:trPr>
        <w:tc>
          <w:tcPr>
            <w:tcW w:w="2112" w:type="dxa"/>
            <w:vAlign w:val="center"/>
          </w:tcPr>
          <w:p w:rsidR="00CC44E3" w:rsidRDefault="00CC44E3" w:rsidP="0001789C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高中化学教师</w:t>
            </w:r>
          </w:p>
        </w:tc>
        <w:tc>
          <w:tcPr>
            <w:tcW w:w="3811" w:type="dxa"/>
            <w:vAlign w:val="center"/>
          </w:tcPr>
          <w:p w:rsidR="00CC44E3" w:rsidRDefault="00CC44E3" w:rsidP="0001789C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/>
                <w:sz w:val="18"/>
                <w:szCs w:val="18"/>
              </w:rPr>
              <w:t xml:space="preserve">普通高中教科书 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化学  必修</w:t>
            </w:r>
            <w:r>
              <w:rPr>
                <w:rFonts w:asciiTheme="minorEastAsia" w:hAnsiTheme="minorEastAsia" w:cs="宋体"/>
                <w:sz w:val="18"/>
                <w:szCs w:val="18"/>
              </w:rPr>
              <w:t>（第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一</w:t>
            </w:r>
            <w:r>
              <w:rPr>
                <w:rFonts w:asciiTheme="minorEastAsia" w:hAnsiTheme="minorEastAsia" w:cs="宋体"/>
                <w:sz w:val="18"/>
                <w:szCs w:val="18"/>
              </w:rPr>
              <w:t>册）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 xml:space="preserve">     </w:t>
            </w:r>
          </w:p>
        </w:tc>
        <w:tc>
          <w:tcPr>
            <w:tcW w:w="2599" w:type="dxa"/>
            <w:vAlign w:val="center"/>
          </w:tcPr>
          <w:p w:rsidR="00CC44E3" w:rsidRDefault="00CC44E3" w:rsidP="0001789C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人民教育出版社（2019版）</w:t>
            </w:r>
          </w:p>
        </w:tc>
      </w:tr>
      <w:tr w:rsidR="00CC44E3">
        <w:trPr>
          <w:trHeight w:val="567"/>
        </w:trPr>
        <w:tc>
          <w:tcPr>
            <w:tcW w:w="2112" w:type="dxa"/>
            <w:vAlign w:val="center"/>
          </w:tcPr>
          <w:p w:rsidR="00CC44E3" w:rsidRDefault="00CC44E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高中生物教师</w:t>
            </w:r>
          </w:p>
        </w:tc>
        <w:tc>
          <w:tcPr>
            <w:tcW w:w="3811" w:type="dxa"/>
            <w:vAlign w:val="center"/>
          </w:tcPr>
          <w:p w:rsidR="00CC44E3" w:rsidRDefault="00CC44E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普通高中教科书 生物学 必修1 分子与细胞</w:t>
            </w:r>
          </w:p>
        </w:tc>
        <w:tc>
          <w:tcPr>
            <w:tcW w:w="2599" w:type="dxa"/>
            <w:vAlign w:val="center"/>
          </w:tcPr>
          <w:p w:rsidR="00CC44E3" w:rsidRDefault="00CC44E3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人民教育出版社(2019版)</w:t>
            </w:r>
          </w:p>
        </w:tc>
      </w:tr>
      <w:tr w:rsidR="00CC44E3">
        <w:trPr>
          <w:trHeight w:val="567"/>
        </w:trPr>
        <w:tc>
          <w:tcPr>
            <w:tcW w:w="2112" w:type="dxa"/>
            <w:vAlign w:val="center"/>
          </w:tcPr>
          <w:p w:rsidR="00CC44E3" w:rsidRDefault="00CC44E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高中思想政治教师</w:t>
            </w:r>
          </w:p>
        </w:tc>
        <w:tc>
          <w:tcPr>
            <w:tcW w:w="3811" w:type="dxa"/>
            <w:vAlign w:val="center"/>
          </w:tcPr>
          <w:p w:rsidR="00CC44E3" w:rsidRDefault="00CC44E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普通高中教科书 思想政治 必修1（中国特色社会主义）</w:t>
            </w:r>
          </w:p>
        </w:tc>
        <w:tc>
          <w:tcPr>
            <w:tcW w:w="2599" w:type="dxa"/>
            <w:vAlign w:val="center"/>
          </w:tcPr>
          <w:p w:rsidR="00CC44E3" w:rsidRDefault="00CC44E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人民教育出版社</w:t>
            </w:r>
          </w:p>
          <w:p w:rsidR="00CC44E3" w:rsidRDefault="00CC44E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(2020年7月第2版)</w:t>
            </w:r>
          </w:p>
        </w:tc>
      </w:tr>
    </w:tbl>
    <w:p w:rsidR="00F34883" w:rsidRDefault="00F34883">
      <w:pPr>
        <w:widowControl/>
        <w:jc w:val="left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:rsidR="00F34883" w:rsidRDefault="00F34883"/>
    <w:sectPr w:rsidR="00F34883" w:rsidSect="00F34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286" w:rsidRDefault="00090286" w:rsidP="00C87765">
      <w:r>
        <w:separator/>
      </w:r>
    </w:p>
  </w:endnote>
  <w:endnote w:type="continuationSeparator" w:id="0">
    <w:p w:rsidR="00090286" w:rsidRDefault="00090286" w:rsidP="00C87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286" w:rsidRDefault="00090286" w:rsidP="00C87765">
      <w:r>
        <w:separator/>
      </w:r>
    </w:p>
  </w:footnote>
  <w:footnote w:type="continuationSeparator" w:id="0">
    <w:p w:rsidR="00090286" w:rsidRDefault="00090286" w:rsidP="00C877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FhN2ZmYjY4YjA3MGJjZTgzYzdiMjIyYWUwYTU2MjEifQ=="/>
  </w:docVars>
  <w:rsids>
    <w:rsidRoot w:val="489E59B2"/>
    <w:rsid w:val="00090286"/>
    <w:rsid w:val="0011268E"/>
    <w:rsid w:val="00180428"/>
    <w:rsid w:val="003D4A82"/>
    <w:rsid w:val="00513CCC"/>
    <w:rsid w:val="00962485"/>
    <w:rsid w:val="00AD3356"/>
    <w:rsid w:val="00B97C51"/>
    <w:rsid w:val="00C325E0"/>
    <w:rsid w:val="00C87765"/>
    <w:rsid w:val="00CC44E3"/>
    <w:rsid w:val="00CF22AE"/>
    <w:rsid w:val="00ED026D"/>
    <w:rsid w:val="00F34883"/>
    <w:rsid w:val="16881F81"/>
    <w:rsid w:val="33214207"/>
    <w:rsid w:val="489E59B2"/>
    <w:rsid w:val="58372B9D"/>
    <w:rsid w:val="66D1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8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348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87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87765"/>
    <w:rPr>
      <w:kern w:val="2"/>
      <w:sz w:val="18"/>
      <w:szCs w:val="18"/>
    </w:rPr>
  </w:style>
  <w:style w:type="paragraph" w:styleId="a5">
    <w:name w:val="footer"/>
    <w:basedOn w:val="a"/>
    <w:link w:val="Char0"/>
    <w:rsid w:val="00C87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877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飞行的秋秋</dc:creator>
  <cp:lastModifiedBy>Administrator</cp:lastModifiedBy>
  <cp:revision>6</cp:revision>
  <cp:lastPrinted>2023-04-23T05:41:00Z</cp:lastPrinted>
  <dcterms:created xsi:type="dcterms:W3CDTF">2023-03-22T02:47:00Z</dcterms:created>
  <dcterms:modified xsi:type="dcterms:W3CDTF">2023-04-23T05:41:00Z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77AC2242B3CC4CDD879451D7F63E1573</vt:lpwstr>
  </property>
</Properties>
</file>