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  <w:t>附件5</w:t>
      </w:r>
    </w:p>
    <w:p>
      <w:pPr>
        <w:spacing w:line="580" w:lineRule="exact"/>
        <w:rPr>
          <w:rFonts w:hint="eastAsia"/>
          <w:b/>
          <w:color w:val="auto"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8"/>
          <w:sz w:val="44"/>
          <w:szCs w:val="44"/>
          <w:highlight w:val="none"/>
        </w:rPr>
        <w:t>待业情况说明</w:t>
      </w:r>
      <w:r>
        <w:rPr>
          <w:rFonts w:hint="eastAsia" w:ascii="方正小标宋简体" w:eastAsia="方正小标宋简体"/>
          <w:sz w:val="44"/>
          <w:szCs w:val="44"/>
        </w:rPr>
        <w:t>（样式）</w:t>
      </w:r>
    </w:p>
    <w:p>
      <w:pPr>
        <w:spacing w:line="580" w:lineRule="exact"/>
        <w:rPr>
          <w:rFonts w:hint="eastAsia"/>
          <w:b/>
          <w:color w:val="auto"/>
          <w:spacing w:val="8"/>
          <w:sz w:val="44"/>
          <w:szCs w:val="44"/>
          <w:highlight w:val="none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省文物考古研究院（省文物保护中心）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XXX同志，性别X，民族X，政治面貌XXXX，身份证号：XXXXXXXXXXXXXXXXXX，其户籍在：XXX，现系待业人员。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联系人：XXX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办公电话：XXX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办公地址：XXX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pacing w:line="580" w:lineRule="exact"/>
        <w:ind w:left="5758" w:leftChars="456" w:hanging="4800" w:hangingChars="15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盖章               </w:t>
      </w:r>
    </w:p>
    <w:p>
      <w:pPr>
        <w:spacing w:line="580" w:lineRule="exact"/>
        <w:ind w:left="5747" w:leftChars="2432" w:hanging="640" w:hanging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年X月X日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注：该说明由户籍所在地居委会、社区、街道、乡镇开具。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7998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2023-06-09T06:59:04Z</dcterms:created>
  <dc:creator>lenovo</dc:creator>
  <cp:lastModifiedBy>韩霜</cp:lastModifiedBy>
  <dcterms:modified xsi:type="dcterms:W3CDTF">2023-06-09T06:59:09Z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E6B1EE8A86584C87800CE4B25923D3F0_12</vt:lpwstr>
  </property>
</Properties>
</file>