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朝阳师范高等专科学校第二批公开引进专任教师体检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名单</w:t>
      </w:r>
    </w:p>
    <w:bookmarkEnd w:id="0"/>
    <w:p>
      <w:pPr>
        <w:jc w:val="left"/>
        <w:rPr>
          <w:rFonts w:hint="eastAsia" w:eastAsia="宋体" w:cs="Times New Roman"/>
          <w:sz w:val="28"/>
          <w:szCs w:val="28"/>
          <w:lang w:eastAsia="zh-CN"/>
        </w:rPr>
      </w:pPr>
      <w:r>
        <w:rPr>
          <w:rFonts w:hint="eastAsia" w:eastAsia="宋体" w:cs="Times New Roman"/>
          <w:sz w:val="28"/>
          <w:szCs w:val="28"/>
          <w:lang w:eastAsia="zh-CN"/>
        </w:rPr>
        <w:t>附件：</w:t>
      </w:r>
    </w:p>
    <w:tbl>
      <w:tblPr>
        <w:tblStyle w:val="2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73"/>
        <w:gridCol w:w="791"/>
        <w:gridCol w:w="996"/>
        <w:gridCol w:w="213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77.17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72.66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李景磊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万初燕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胡梦月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79.86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夏宇新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79.42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童海旭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延昕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77.37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77.28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顾雨萌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77.26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李彦慧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于慧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74.46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73.17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祝贺新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72.48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027E50A4"/>
    <w:rsid w:val="027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2023-08-07T07:25:00Z</dcterms:created>
  <dc:creator>这位妹妹我仿佛见过</dc:creator>
  <cp:lastModifiedBy>这位妹妹我仿佛见过</cp:lastModifiedBy>
  <dcterms:modified xsi:type="dcterms:W3CDTF">2023-08-07T07:26:02Z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030958B15DD64E878E53C37418B43709_11</vt:lpwstr>
  </property>
</Properties>
</file>