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bookmarkStart w:id="1" w:name="_GoBack"/>
      <w:bookmarkEnd w:id="1"/>
      <w:r>
        <w:rPr>
          <w:rFonts w:hint="eastAsia" w:ascii="黑体" w:eastAsia="黑体"/>
          <w:sz w:val="44"/>
          <w:szCs w:val="44"/>
        </w:rPr>
        <w:t>面试人员守则</w:t>
      </w:r>
    </w:p>
    <w:p>
      <w:pPr>
        <w:ind w:left="181" w:leftChars="86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181" w:leftChars="8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一、面试人员应携带本人身份证、准考证，在规定时间内参加面试。</w:t>
      </w:r>
    </w:p>
    <w:p>
      <w:pPr>
        <w:ind w:left="181" w:leftChars="8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二、面试人员要遵守纪律，按面试程序和要求参加面试，不得以任何理由违反规定，影响面试。</w:t>
      </w:r>
    </w:p>
    <w:p>
      <w:pPr>
        <w:ind w:left="181" w:leftChars="8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三、面试人员在开考前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分钟进入候考室抽签，按抽签顺序参加面试，抽签开始时仍未到达候考室的，剩余签号为该面试人员顺序号，面试开始后仍未到达候考室的视为自动弃权。面试人员在候考过程中不得随意出入候考室，携带的</w:t>
      </w:r>
      <w:sdt>
        <w:sdtPr>
          <w:alias w:val="易错词检查"/>
          <w:id w:val="60650"/>
        </w:sdtPr>
        <w:sdtContent>
          <w:bookmarkStart w:id="0" w:name="bkReivew60650"/>
          <w:r>
            <w:rPr>
              <w:rFonts w:hint="eastAsia" w:ascii="仿宋_GB2312" w:eastAsia="仿宋_GB2312"/>
              <w:color w:val="FF0000"/>
              <w:sz w:val="32"/>
              <w:szCs w:val="32"/>
            </w:rPr>
            <w:t>通讯</w:t>
          </w:r>
          <w:bookmarkEnd w:id="0"/>
        </w:sdtContent>
      </w:sdt>
      <w:r>
        <w:rPr>
          <w:rFonts w:hint="eastAsia" w:ascii="仿宋_GB2312" w:eastAsia="仿宋_GB2312"/>
          <w:sz w:val="32"/>
          <w:szCs w:val="32"/>
        </w:rPr>
        <w:t>工具要关闭后放在指定地点，交由工作人员保管。</w:t>
      </w:r>
    </w:p>
    <w:p>
      <w:pPr>
        <w:ind w:left="181" w:leftChars="8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四、面试人员在面试时不得携带任何物品和资料进入面试考场。每个面试人员面试时间不超过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ind w:left="181" w:leftChars="8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五、面试人员不得以任何方式向考官透露本人的姓名、</w:t>
      </w:r>
      <w:r>
        <w:rPr>
          <w:rFonts w:hint="eastAsia" w:ascii="仿宋_GB2312" w:eastAsia="仿宋_GB2312"/>
          <w:sz w:val="32"/>
          <w:szCs w:val="32"/>
          <w:lang w:eastAsia="zh-CN"/>
        </w:rPr>
        <w:t>准考证号、</w:t>
      </w:r>
      <w:r>
        <w:rPr>
          <w:rFonts w:hint="eastAsia" w:ascii="仿宋_GB2312" w:eastAsia="仿宋_GB2312"/>
          <w:sz w:val="32"/>
          <w:szCs w:val="32"/>
        </w:rPr>
        <w:t>工作单位等信息，不得穿戴有职业特征或明显标志的服装、饰品。</w:t>
      </w:r>
    </w:p>
    <w:p>
      <w:pPr>
        <w:ind w:left="181" w:leftChars="86"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六、面试人员面试结束</w:t>
      </w:r>
      <w:r>
        <w:rPr>
          <w:rFonts w:hint="eastAsia" w:ascii="仿宋_GB2312" w:eastAsia="仿宋_GB2312"/>
          <w:sz w:val="32"/>
          <w:szCs w:val="32"/>
          <w:lang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，立即离场，在考场外候分，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由核分员至考场外通知候分考生分数，让考生在面试成绩确认单上签字确认，</w:t>
      </w:r>
      <w:r>
        <w:rPr>
          <w:rFonts w:hint="eastAsia" w:ascii="仿宋_GB2312" w:eastAsia="仿宋_GB2312"/>
          <w:sz w:val="32"/>
          <w:szCs w:val="32"/>
        </w:rPr>
        <w:t>并由工作人员引领离开考点。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A24E5"/>
    <w:rsid w:val="002E373D"/>
    <w:rsid w:val="003D4B04"/>
    <w:rsid w:val="00493ECC"/>
    <w:rsid w:val="004F6FA8"/>
    <w:rsid w:val="00536D1C"/>
    <w:rsid w:val="0059687C"/>
    <w:rsid w:val="00597F8A"/>
    <w:rsid w:val="005A24E5"/>
    <w:rsid w:val="005A2E91"/>
    <w:rsid w:val="005E6F08"/>
    <w:rsid w:val="007B4426"/>
    <w:rsid w:val="009A119B"/>
    <w:rsid w:val="009C5AF1"/>
    <w:rsid w:val="00CD3B92"/>
    <w:rsid w:val="02861F18"/>
    <w:rsid w:val="1A41519C"/>
    <w:rsid w:val="1F9B3C49"/>
    <w:rsid w:val="22F340D5"/>
    <w:rsid w:val="26990583"/>
    <w:rsid w:val="370655B5"/>
    <w:rsid w:val="3F094878"/>
    <w:rsid w:val="3F1202DA"/>
    <w:rsid w:val="41CF1662"/>
    <w:rsid w:val="48797DBF"/>
    <w:rsid w:val="68120634"/>
    <w:rsid w:val="784B77A7"/>
    <w:rsid w:val="7ECC4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eviewRoot xmlns="http://www.founder.com/review">
  <Review inspectType="易错词检查" inspectCategory="错误" rule="" lookup="通信" content="通讯" source="" errorType="0" AllIndex="0" context="权。面试人员在候考过程中不得随意出入候考室，携带的通讯工具要关闭后放在指定地点，交由工作人员保管。" id="60650" bkName="bkReivew60650" note="0" index="25"/>
</ReviewRoot>
</file>

<file path=customXml/itemProps1.xml><?xml version="1.0" encoding="utf-8"?>
<ds:datastoreItem xmlns:ds="http://schemas.openxmlformats.org/officeDocument/2006/customXml" ds:itemID="{9bacbe3e-0d4d-4d95-9f7b-547b7ae00d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2010-11-05T03:08:00Z</dcterms:created>
  <dc:creator>微软用户</dc:creator>
  <cp:lastModifiedBy>Administrator</cp:lastModifiedBy>
  <cp:lastPrinted>2023-06-27T05:45:00Z</cp:lastPrinted>
  <dcterms:modified xsi:type="dcterms:W3CDTF">2023-10-16T08:23:33Z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0A2059D91E3D463180073653094EDA8E</vt:lpwstr>
  </property>
</Properties>
</file>