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baseline"/>
        <w:rPr>
          <w:rStyle w:val="5"/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bookmarkStart w:id="0" w:name="_GoBack"/>
      <w:r>
        <w:rPr>
          <w:rStyle w:val="5"/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附件1：2</w:t>
      </w:r>
      <w:r>
        <w:rPr>
          <w:rStyle w:val="5"/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023年</w:t>
      </w:r>
      <w:r>
        <w:rPr>
          <w:rStyle w:val="5"/>
          <w:rFonts w:hint="eastAsia" w:ascii="仿宋_GB2312" w:hAnsi="仿宋_GB2312" w:eastAsia="仿宋_GB2312" w:cs="仿宋_GB2312"/>
          <w:b/>
          <w:color w:val="auto"/>
          <w:kern w:val="0"/>
          <w:sz w:val="32"/>
          <w:szCs w:val="32"/>
          <w:lang w:val="en-US" w:eastAsia="zh-CN"/>
        </w:rPr>
        <w:t>下半年</w:t>
      </w:r>
      <w:r>
        <w:rPr>
          <w:rStyle w:val="5"/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东港市融媒体中心面向普</w:t>
      </w:r>
      <w:r>
        <w:rPr>
          <w:rStyle w:val="5"/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通高校招聘工作人员计划信息表</w:t>
      </w:r>
    </w:p>
    <w:bookmarkEnd w:id="0"/>
    <w:p>
      <w:pPr>
        <w:jc w:val="center"/>
        <w:textAlignment w:val="baseline"/>
        <w:rPr>
          <w:rStyle w:val="6"/>
          <w:sz w:val="36"/>
          <w:szCs w:val="36"/>
        </w:rPr>
      </w:pPr>
    </w:p>
    <w:tbl>
      <w:tblPr>
        <w:tblStyle w:val="3"/>
        <w:tblW w:w="13767" w:type="dxa"/>
        <w:tblInd w:w="-1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2"/>
        <w:gridCol w:w="1136"/>
        <w:gridCol w:w="1136"/>
        <w:gridCol w:w="1136"/>
        <w:gridCol w:w="1136"/>
        <w:gridCol w:w="1136"/>
        <w:gridCol w:w="1441"/>
        <w:gridCol w:w="1442"/>
        <w:gridCol w:w="3349"/>
        <w:gridCol w:w="139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3" w:hRule="atLeast"/>
        </w:trPr>
        <w:tc>
          <w:tcPr>
            <w:tcW w:w="4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Style w:val="6"/>
                <w:rFonts w:ascii="黑体" w:hAnsi="宋体" w:eastAsia="黑体" w:cs="黑体"/>
                <w:b/>
                <w:bCs/>
                <w:color w:val="000000"/>
                <w:szCs w:val="21"/>
              </w:rPr>
            </w:pPr>
            <w:r>
              <w:rPr>
                <w:rStyle w:val="6"/>
                <w:rFonts w:ascii="黑体" w:hAnsi="宋体" w:eastAsia="黑体" w:cs="黑体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1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Style w:val="6"/>
                <w:rFonts w:ascii="黑体" w:hAnsi="宋体" w:eastAsia="黑体" w:cs="黑体"/>
                <w:b/>
                <w:bCs/>
                <w:color w:val="000000"/>
                <w:kern w:val="0"/>
                <w:szCs w:val="21"/>
              </w:rPr>
            </w:pPr>
            <w:r>
              <w:rPr>
                <w:rStyle w:val="6"/>
                <w:rFonts w:ascii="黑体" w:hAnsi="宋体" w:eastAsia="黑体" w:cs="黑体"/>
                <w:b/>
                <w:bCs/>
                <w:color w:val="000000"/>
                <w:kern w:val="0"/>
                <w:szCs w:val="21"/>
              </w:rPr>
              <w:t>招聘</w:t>
            </w:r>
          </w:p>
          <w:p>
            <w:pPr>
              <w:widowControl/>
              <w:jc w:val="center"/>
              <w:textAlignment w:val="center"/>
              <w:rPr>
                <w:rStyle w:val="6"/>
                <w:rFonts w:ascii="黑体" w:hAnsi="宋体" w:eastAsia="黑体" w:cs="黑体"/>
                <w:b/>
                <w:bCs/>
                <w:color w:val="000000"/>
                <w:szCs w:val="21"/>
              </w:rPr>
            </w:pPr>
            <w:r>
              <w:rPr>
                <w:rStyle w:val="6"/>
                <w:rFonts w:ascii="黑体" w:hAnsi="宋体" w:eastAsia="黑体" w:cs="黑体"/>
                <w:b/>
                <w:bCs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11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Style w:val="6"/>
                <w:rFonts w:ascii="黑体" w:hAnsi="宋体" w:eastAsia="黑体" w:cs="黑体"/>
                <w:b/>
                <w:bCs/>
                <w:color w:val="000000"/>
                <w:kern w:val="0"/>
                <w:szCs w:val="21"/>
              </w:rPr>
            </w:pPr>
            <w:r>
              <w:rPr>
                <w:rStyle w:val="6"/>
                <w:rFonts w:ascii="黑体" w:hAnsi="宋体" w:eastAsia="黑体" w:cs="黑体"/>
                <w:b/>
                <w:bCs/>
                <w:color w:val="000000"/>
                <w:kern w:val="0"/>
                <w:szCs w:val="21"/>
              </w:rPr>
              <w:t>岗位</w:t>
            </w:r>
          </w:p>
          <w:p>
            <w:pPr>
              <w:widowControl/>
              <w:jc w:val="center"/>
              <w:textAlignment w:val="center"/>
              <w:rPr>
                <w:rStyle w:val="6"/>
                <w:rFonts w:ascii="黑体" w:hAnsi="宋体" w:eastAsia="黑体" w:cs="黑体"/>
                <w:b/>
                <w:bCs/>
                <w:color w:val="000000"/>
                <w:szCs w:val="21"/>
              </w:rPr>
            </w:pPr>
            <w:r>
              <w:rPr>
                <w:rStyle w:val="6"/>
                <w:rFonts w:ascii="黑体" w:hAnsi="宋体" w:eastAsia="黑体" w:cs="黑体"/>
                <w:b/>
                <w:bCs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11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Style w:val="6"/>
                <w:rFonts w:hint="eastAsia" w:ascii="黑体" w:hAnsi="宋体" w:eastAsia="黑体" w:cs="黑体"/>
                <w:b/>
                <w:bCs/>
                <w:color w:val="000000"/>
                <w:kern w:val="0"/>
                <w:szCs w:val="21"/>
              </w:rPr>
            </w:pPr>
            <w:r>
              <w:rPr>
                <w:rStyle w:val="6"/>
                <w:rFonts w:ascii="黑体" w:hAnsi="宋体" w:eastAsia="黑体" w:cs="黑体"/>
                <w:b/>
                <w:bCs/>
                <w:color w:val="000000"/>
                <w:kern w:val="0"/>
                <w:szCs w:val="21"/>
              </w:rPr>
              <w:t>岗位</w:t>
            </w:r>
          </w:p>
          <w:p>
            <w:pPr>
              <w:widowControl/>
              <w:jc w:val="center"/>
              <w:textAlignment w:val="center"/>
              <w:rPr>
                <w:rStyle w:val="6"/>
                <w:rFonts w:ascii="黑体" w:hAnsi="宋体" w:eastAsia="黑体" w:cs="黑体"/>
                <w:b/>
                <w:bCs/>
                <w:color w:val="000000"/>
                <w:szCs w:val="21"/>
              </w:rPr>
            </w:pPr>
            <w:r>
              <w:rPr>
                <w:rStyle w:val="6"/>
                <w:rFonts w:ascii="黑体" w:hAnsi="宋体" w:eastAsia="黑体" w:cs="黑体"/>
                <w:b/>
                <w:bCs/>
                <w:color w:val="000000"/>
                <w:kern w:val="0"/>
                <w:szCs w:val="21"/>
              </w:rPr>
              <w:t>类别</w:t>
            </w:r>
          </w:p>
        </w:tc>
        <w:tc>
          <w:tcPr>
            <w:tcW w:w="11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Style w:val="6"/>
                <w:rFonts w:ascii="黑体" w:hAnsi="宋体" w:eastAsia="黑体" w:cs="黑体"/>
                <w:b/>
                <w:bCs/>
                <w:color w:val="000000"/>
                <w:kern w:val="0"/>
                <w:szCs w:val="21"/>
              </w:rPr>
            </w:pPr>
            <w:r>
              <w:rPr>
                <w:rStyle w:val="6"/>
                <w:rFonts w:ascii="黑体" w:hAnsi="宋体" w:eastAsia="黑体" w:cs="黑体"/>
                <w:b/>
                <w:bCs/>
                <w:color w:val="000000"/>
                <w:kern w:val="0"/>
                <w:szCs w:val="21"/>
              </w:rPr>
              <w:t>岗位</w:t>
            </w:r>
          </w:p>
          <w:p>
            <w:pPr>
              <w:widowControl/>
              <w:jc w:val="center"/>
              <w:textAlignment w:val="center"/>
              <w:rPr>
                <w:rStyle w:val="6"/>
                <w:rFonts w:ascii="黑体" w:hAnsi="宋体" w:eastAsia="黑体" w:cs="黑体"/>
                <w:b/>
                <w:bCs/>
                <w:color w:val="000000"/>
                <w:szCs w:val="21"/>
              </w:rPr>
            </w:pPr>
            <w:r>
              <w:rPr>
                <w:rStyle w:val="6"/>
                <w:rFonts w:ascii="黑体" w:hAnsi="宋体" w:eastAsia="黑体" w:cs="黑体"/>
                <w:b/>
                <w:bCs/>
                <w:color w:val="000000"/>
                <w:kern w:val="0"/>
                <w:szCs w:val="21"/>
              </w:rPr>
              <w:t>简介</w:t>
            </w:r>
          </w:p>
        </w:tc>
        <w:tc>
          <w:tcPr>
            <w:tcW w:w="11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Style w:val="6"/>
                <w:rFonts w:hint="eastAsia" w:ascii="黑体" w:hAnsi="宋体" w:eastAsia="黑体" w:cs="黑体"/>
                <w:b/>
                <w:bCs/>
                <w:color w:val="000000"/>
                <w:kern w:val="0"/>
                <w:szCs w:val="21"/>
              </w:rPr>
            </w:pPr>
            <w:r>
              <w:rPr>
                <w:rStyle w:val="6"/>
                <w:rFonts w:ascii="黑体" w:hAnsi="宋体" w:eastAsia="黑体" w:cs="黑体"/>
                <w:b/>
                <w:bCs/>
                <w:color w:val="000000"/>
                <w:kern w:val="0"/>
                <w:szCs w:val="21"/>
              </w:rPr>
              <w:t>招聘</w:t>
            </w:r>
          </w:p>
          <w:p>
            <w:pPr>
              <w:widowControl/>
              <w:jc w:val="center"/>
              <w:textAlignment w:val="center"/>
              <w:rPr>
                <w:rStyle w:val="6"/>
                <w:rFonts w:ascii="黑体" w:hAnsi="宋体" w:eastAsia="黑体" w:cs="黑体"/>
                <w:b/>
                <w:bCs/>
                <w:color w:val="000000"/>
                <w:szCs w:val="21"/>
              </w:rPr>
            </w:pPr>
            <w:r>
              <w:rPr>
                <w:rStyle w:val="6"/>
                <w:rFonts w:ascii="黑体" w:hAnsi="宋体" w:eastAsia="黑体" w:cs="黑体"/>
                <w:b/>
                <w:bCs/>
                <w:color w:val="000000"/>
                <w:kern w:val="0"/>
                <w:szCs w:val="21"/>
              </w:rPr>
              <w:t>人数</w:t>
            </w:r>
          </w:p>
        </w:tc>
        <w:tc>
          <w:tcPr>
            <w:tcW w:w="62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Style w:val="6"/>
                <w:rFonts w:ascii="黑体" w:hAnsi="宋体" w:eastAsia="黑体" w:cs="黑体"/>
                <w:b/>
                <w:bCs/>
                <w:color w:val="000000"/>
                <w:kern w:val="0"/>
                <w:szCs w:val="21"/>
              </w:rPr>
            </w:pPr>
            <w:r>
              <w:rPr>
                <w:rStyle w:val="6"/>
                <w:rFonts w:ascii="黑体" w:hAnsi="宋体" w:eastAsia="黑体" w:cs="黑体"/>
                <w:b/>
                <w:bCs/>
                <w:color w:val="000000"/>
                <w:kern w:val="0"/>
                <w:szCs w:val="21"/>
              </w:rPr>
              <w:t>招聘条件</w:t>
            </w:r>
          </w:p>
        </w:tc>
        <w:tc>
          <w:tcPr>
            <w:tcW w:w="13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Style w:val="6"/>
                <w:rFonts w:ascii="黑体" w:hAnsi="宋体" w:eastAsia="黑体" w:cs="黑体"/>
                <w:b/>
                <w:bCs/>
                <w:color w:val="000000"/>
                <w:szCs w:val="21"/>
              </w:rPr>
            </w:pPr>
            <w:r>
              <w:rPr>
                <w:rStyle w:val="6"/>
                <w:rFonts w:ascii="黑体" w:hAnsi="宋体" w:eastAsia="黑体" w:cs="黑体"/>
                <w:b/>
                <w:bCs/>
                <w:color w:val="000000"/>
                <w:kern w:val="0"/>
                <w:szCs w:val="21"/>
              </w:rPr>
              <w:t>招聘方式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4" w:hRule="atLeast"/>
        </w:trPr>
        <w:tc>
          <w:tcPr>
            <w:tcW w:w="4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6"/>
                <w:rFonts w:ascii="黑体" w:hAnsi="宋体" w:eastAsia="黑体" w:cs="黑体"/>
                <w:b/>
                <w:bCs/>
                <w:color w:val="000000"/>
                <w:szCs w:val="21"/>
              </w:rPr>
            </w:pPr>
          </w:p>
        </w:tc>
        <w:tc>
          <w:tcPr>
            <w:tcW w:w="11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6"/>
                <w:rFonts w:ascii="黑体" w:hAnsi="宋体" w:eastAsia="黑体" w:cs="黑体"/>
                <w:b/>
                <w:bCs/>
                <w:color w:val="000000"/>
                <w:szCs w:val="21"/>
              </w:rPr>
            </w:pPr>
          </w:p>
        </w:tc>
        <w:tc>
          <w:tcPr>
            <w:tcW w:w="11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6"/>
                <w:rFonts w:ascii="黑体" w:hAnsi="宋体" w:eastAsia="黑体" w:cs="黑体"/>
                <w:b/>
                <w:bCs/>
                <w:color w:val="000000"/>
                <w:szCs w:val="21"/>
              </w:rPr>
            </w:pPr>
          </w:p>
        </w:tc>
        <w:tc>
          <w:tcPr>
            <w:tcW w:w="11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6"/>
                <w:rFonts w:ascii="黑体" w:hAnsi="宋体" w:eastAsia="黑体" w:cs="黑体"/>
                <w:b/>
                <w:bCs/>
                <w:color w:val="000000"/>
                <w:szCs w:val="21"/>
              </w:rPr>
            </w:pPr>
          </w:p>
        </w:tc>
        <w:tc>
          <w:tcPr>
            <w:tcW w:w="11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6"/>
                <w:rFonts w:ascii="黑体" w:hAnsi="宋体" w:eastAsia="黑体" w:cs="黑体"/>
                <w:b/>
                <w:bCs/>
                <w:color w:val="000000"/>
                <w:szCs w:val="21"/>
              </w:rPr>
            </w:pPr>
          </w:p>
        </w:tc>
        <w:tc>
          <w:tcPr>
            <w:tcW w:w="11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6"/>
                <w:rFonts w:ascii="黑体" w:hAnsi="宋体" w:eastAsia="黑体" w:cs="黑体"/>
                <w:b/>
                <w:bCs/>
                <w:color w:val="000000"/>
                <w:szCs w:val="21"/>
              </w:rPr>
            </w:pP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Style w:val="6"/>
                <w:rFonts w:ascii="黑体" w:hAnsi="宋体" w:eastAsia="黑体" w:cs="黑体"/>
                <w:b/>
                <w:bCs/>
                <w:color w:val="000000"/>
                <w:szCs w:val="21"/>
              </w:rPr>
            </w:pPr>
            <w:r>
              <w:rPr>
                <w:rStyle w:val="6"/>
                <w:rFonts w:ascii="黑体" w:hAnsi="宋体" w:eastAsia="黑体" w:cs="黑体"/>
                <w:b/>
                <w:bCs/>
                <w:color w:val="000000"/>
                <w:kern w:val="0"/>
                <w:szCs w:val="21"/>
              </w:rPr>
              <w:t>学历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Style w:val="6"/>
                <w:rFonts w:ascii="黑体" w:hAnsi="宋体" w:eastAsia="黑体" w:cs="黑体"/>
                <w:b/>
                <w:bCs/>
                <w:color w:val="000000"/>
                <w:szCs w:val="21"/>
              </w:rPr>
            </w:pPr>
            <w:r>
              <w:rPr>
                <w:rStyle w:val="6"/>
                <w:rFonts w:ascii="黑体" w:hAnsi="宋体" w:eastAsia="黑体" w:cs="黑体"/>
                <w:b/>
                <w:bCs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学位</w:t>
            </w:r>
          </w:p>
        </w:tc>
        <w:tc>
          <w:tcPr>
            <w:tcW w:w="3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Style w:val="6"/>
                <w:rFonts w:ascii="黑体" w:hAnsi="宋体" w:eastAsia="黑体" w:cs="黑体"/>
                <w:b/>
                <w:bCs/>
                <w:color w:val="000000"/>
                <w:szCs w:val="21"/>
              </w:rPr>
            </w:pPr>
            <w:r>
              <w:rPr>
                <w:rStyle w:val="6"/>
                <w:rFonts w:ascii="黑体" w:hAnsi="宋体" w:eastAsia="黑体" w:cs="黑体"/>
                <w:b/>
                <w:bCs/>
                <w:color w:val="000000"/>
                <w:kern w:val="0"/>
                <w:szCs w:val="21"/>
              </w:rPr>
              <w:t>专    业</w:t>
            </w:r>
          </w:p>
        </w:tc>
        <w:tc>
          <w:tcPr>
            <w:tcW w:w="13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6"/>
                <w:rFonts w:ascii="黑体" w:hAnsi="宋体" w:eastAsia="黑体" w:cs="黑体"/>
                <w:b/>
                <w:bCs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0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6"/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Style w:val="6"/>
                <w:rFonts w:ascii="宋体" w:hAnsi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6"/>
                <w:rFonts w:ascii="宋体" w:hAnsi="宋体"/>
                <w:color w:val="000000"/>
                <w:szCs w:val="21"/>
              </w:rPr>
            </w:pPr>
            <w:r>
              <w:rPr>
                <w:rStyle w:val="6"/>
                <w:rFonts w:hint="eastAsia" w:ascii="宋体" w:hAnsi="宋体"/>
                <w:color w:val="000000"/>
                <w:kern w:val="0"/>
                <w:sz w:val="18"/>
                <w:szCs w:val="18"/>
              </w:rPr>
              <w:t>东港市融媒体中心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6"/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Style w:val="6"/>
                <w:rFonts w:ascii="宋体" w:hAnsi="宋体"/>
                <w:color w:val="000000"/>
                <w:kern w:val="0"/>
                <w:sz w:val="18"/>
                <w:szCs w:val="18"/>
              </w:rPr>
              <w:t>播音员</w:t>
            </w:r>
          </w:p>
          <w:p>
            <w:pPr>
              <w:jc w:val="center"/>
              <w:textAlignment w:val="center"/>
              <w:rPr>
                <w:rStyle w:val="6"/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Style w:val="6"/>
                <w:rFonts w:hint="eastAsia" w:ascii="宋体" w:hAnsi="宋体"/>
                <w:color w:val="000000"/>
                <w:kern w:val="0"/>
                <w:sz w:val="18"/>
                <w:szCs w:val="18"/>
              </w:rPr>
              <w:t>主持人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6"/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Style w:val="6"/>
                <w:rFonts w:ascii="宋体" w:hAnsi="宋体"/>
                <w:color w:val="000000"/>
                <w:kern w:val="0"/>
                <w:sz w:val="18"/>
                <w:szCs w:val="18"/>
              </w:rPr>
              <w:t>专业</w:t>
            </w:r>
          </w:p>
          <w:p>
            <w:pPr>
              <w:jc w:val="center"/>
              <w:textAlignment w:val="center"/>
              <w:rPr>
                <w:rStyle w:val="6"/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Style w:val="6"/>
                <w:rFonts w:ascii="宋体" w:hAnsi="宋体"/>
                <w:color w:val="000000"/>
                <w:kern w:val="0"/>
                <w:sz w:val="18"/>
                <w:szCs w:val="18"/>
              </w:rPr>
              <w:t>技术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6"/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Style w:val="6"/>
                <w:rFonts w:ascii="宋体" w:hAnsi="宋体"/>
                <w:color w:val="auto"/>
                <w:kern w:val="0"/>
                <w:sz w:val="18"/>
                <w:szCs w:val="18"/>
              </w:rPr>
              <w:t>从事</w:t>
            </w:r>
            <w:r>
              <w:rPr>
                <w:rStyle w:val="6"/>
                <w:rFonts w:hint="eastAsia" w:ascii="宋体" w:hAnsi="宋体"/>
                <w:color w:val="auto"/>
                <w:kern w:val="0"/>
                <w:sz w:val="18"/>
                <w:szCs w:val="18"/>
              </w:rPr>
              <w:t>广播</w:t>
            </w:r>
            <w:r>
              <w:rPr>
                <w:rStyle w:val="6"/>
                <w:rFonts w:ascii="宋体" w:hAnsi="宋体"/>
                <w:color w:val="auto"/>
                <w:kern w:val="0"/>
                <w:sz w:val="18"/>
                <w:szCs w:val="18"/>
              </w:rPr>
              <w:t>电视及新媒体播音主持工作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6"/>
                <w:rFonts w:hint="eastAsia" w:ascii="宋体" w:hAnsi="宋体" w:eastAsia="宋体"/>
                <w:color w:val="auto"/>
                <w:sz w:val="18"/>
                <w:szCs w:val="18"/>
                <w:lang w:eastAsia="zh-CN"/>
              </w:rPr>
            </w:pPr>
            <w:r>
              <w:rPr>
                <w:rStyle w:val="6"/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6"/>
                <w:rFonts w:ascii="宋体" w:hAnsi="宋体"/>
                <w:color w:val="auto"/>
                <w:sz w:val="18"/>
                <w:szCs w:val="18"/>
                <w:highlight w:val="none"/>
              </w:rPr>
            </w:pPr>
            <w:r>
              <w:rPr>
                <w:rStyle w:val="6"/>
                <w:rFonts w:ascii="宋体" w:hAnsi="宋体"/>
                <w:color w:val="auto"/>
                <w:kern w:val="0"/>
                <w:sz w:val="18"/>
                <w:szCs w:val="18"/>
                <w:highlight w:val="none"/>
              </w:rPr>
              <w:t>本科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6"/>
                <w:rFonts w:ascii="宋体" w:hAnsi="宋体"/>
                <w:color w:val="000000"/>
                <w:sz w:val="18"/>
                <w:szCs w:val="18"/>
                <w:highlight w:val="none"/>
              </w:rPr>
            </w:pPr>
            <w:r>
              <w:rPr>
                <w:rStyle w:val="6"/>
                <w:rFonts w:ascii="宋体" w:hAnsi="宋体"/>
                <w:color w:val="000000"/>
                <w:kern w:val="0"/>
                <w:sz w:val="18"/>
                <w:szCs w:val="18"/>
                <w:highlight w:val="none"/>
              </w:rPr>
              <w:t>学士</w:t>
            </w:r>
          </w:p>
        </w:tc>
        <w:tc>
          <w:tcPr>
            <w:tcW w:w="3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6"/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Style w:val="6"/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  <w:t>本科：</w:t>
            </w:r>
            <w:r>
              <w:rPr>
                <w:rStyle w:val="6"/>
                <w:rFonts w:hint="eastAsia" w:ascii="宋体" w:hAnsi="宋体"/>
                <w:color w:val="000000"/>
                <w:kern w:val="0"/>
                <w:sz w:val="18"/>
                <w:szCs w:val="18"/>
              </w:rPr>
              <w:t>播音与主持艺术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6"/>
                <w:rFonts w:hint="default" w:ascii="宋体" w:hAnsi="宋体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Style w:val="6"/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  <w:t>考试考核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2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6"/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Style w:val="6"/>
                <w:rFonts w:ascii="宋体" w:hAnsi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6"/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Style w:val="6"/>
                <w:rFonts w:hint="eastAsia" w:ascii="宋体" w:hAnsi="宋体"/>
                <w:color w:val="000000"/>
                <w:kern w:val="0"/>
                <w:sz w:val="18"/>
                <w:szCs w:val="18"/>
              </w:rPr>
              <w:t>东港市融媒体中心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6"/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Style w:val="6"/>
                <w:rFonts w:hint="eastAsia" w:ascii="宋体" w:hAnsi="宋体"/>
                <w:color w:val="000000"/>
                <w:kern w:val="0"/>
                <w:sz w:val="18"/>
                <w:szCs w:val="18"/>
              </w:rPr>
              <w:t>编辑</w:t>
            </w:r>
          </w:p>
          <w:p>
            <w:pPr>
              <w:jc w:val="center"/>
              <w:textAlignment w:val="center"/>
              <w:rPr>
                <w:rStyle w:val="6"/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Style w:val="6"/>
                <w:rFonts w:hint="eastAsia" w:ascii="宋体" w:hAnsi="宋体"/>
                <w:color w:val="000000"/>
                <w:kern w:val="0"/>
                <w:sz w:val="18"/>
                <w:szCs w:val="18"/>
              </w:rPr>
              <w:t>记者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6"/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Style w:val="6"/>
                <w:rFonts w:ascii="宋体" w:hAnsi="宋体"/>
                <w:color w:val="000000"/>
                <w:kern w:val="0"/>
                <w:sz w:val="18"/>
                <w:szCs w:val="18"/>
              </w:rPr>
              <w:t>专业</w:t>
            </w:r>
          </w:p>
          <w:p>
            <w:pPr>
              <w:jc w:val="center"/>
              <w:textAlignment w:val="center"/>
              <w:rPr>
                <w:rStyle w:val="6"/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Style w:val="6"/>
                <w:rFonts w:ascii="宋体" w:hAnsi="宋体"/>
                <w:color w:val="000000"/>
                <w:kern w:val="0"/>
                <w:sz w:val="18"/>
                <w:szCs w:val="18"/>
              </w:rPr>
              <w:t>技术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6"/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Style w:val="6"/>
                <w:rFonts w:ascii="宋体" w:hAnsi="宋体"/>
                <w:color w:val="auto"/>
                <w:kern w:val="0"/>
                <w:sz w:val="18"/>
                <w:szCs w:val="18"/>
              </w:rPr>
              <w:t>从事</w:t>
            </w:r>
            <w:r>
              <w:rPr>
                <w:rStyle w:val="6"/>
                <w:rFonts w:hint="eastAsia" w:ascii="宋体" w:hAnsi="宋体"/>
                <w:color w:val="auto"/>
                <w:kern w:val="0"/>
                <w:sz w:val="18"/>
                <w:szCs w:val="18"/>
              </w:rPr>
              <w:t>广播</w:t>
            </w:r>
            <w:r>
              <w:rPr>
                <w:rStyle w:val="6"/>
                <w:rFonts w:ascii="宋体" w:hAnsi="宋体"/>
                <w:color w:val="auto"/>
                <w:kern w:val="0"/>
                <w:sz w:val="18"/>
                <w:szCs w:val="18"/>
              </w:rPr>
              <w:t>电视及新媒体采访、编辑工作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6"/>
                <w:rFonts w:hint="eastAsia" w:ascii="宋体" w:hAnsi="宋体" w:eastAsia="宋体"/>
                <w:color w:val="auto"/>
                <w:sz w:val="18"/>
                <w:szCs w:val="18"/>
                <w:lang w:eastAsia="zh-CN"/>
              </w:rPr>
            </w:pPr>
            <w:r>
              <w:rPr>
                <w:rStyle w:val="6"/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6"/>
                <w:rFonts w:ascii="宋体" w:hAnsi="宋体"/>
                <w:color w:val="auto"/>
                <w:sz w:val="18"/>
                <w:szCs w:val="18"/>
                <w:highlight w:val="none"/>
              </w:rPr>
            </w:pPr>
            <w:r>
              <w:rPr>
                <w:rStyle w:val="6"/>
                <w:rFonts w:ascii="宋体" w:hAnsi="宋体"/>
                <w:color w:val="auto"/>
                <w:kern w:val="0"/>
                <w:sz w:val="18"/>
                <w:szCs w:val="18"/>
                <w:highlight w:val="none"/>
              </w:rPr>
              <w:t>本科及以上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6"/>
                <w:rFonts w:hint="default" w:ascii="宋体" w:hAnsi="宋体" w:eastAsia="宋体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Style w:val="6"/>
                <w:rFonts w:hint="eastAsia" w:ascii="宋体" w:hAnsi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学士及以上</w:t>
            </w:r>
          </w:p>
        </w:tc>
        <w:tc>
          <w:tcPr>
            <w:tcW w:w="3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6"/>
                <w:rFonts w:hint="eastAsia" w:ascii="宋体" w:hAnsi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Style w:val="6"/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  <w:t>本科：</w:t>
            </w:r>
            <w:r>
              <w:rPr>
                <w:rStyle w:val="6"/>
                <w:rFonts w:hint="eastAsia" w:ascii="宋体" w:hAnsi="宋体"/>
                <w:color w:val="000000"/>
                <w:kern w:val="0"/>
                <w:sz w:val="18"/>
                <w:szCs w:val="18"/>
              </w:rPr>
              <w:t>新闻传播学类</w:t>
            </w:r>
            <w:r>
              <w:rPr>
                <w:rStyle w:val="6"/>
                <w:rFonts w:hint="eastAsia" w:ascii="宋体" w:hAnsi="宋体"/>
                <w:color w:val="000000"/>
                <w:kern w:val="0"/>
                <w:sz w:val="18"/>
                <w:szCs w:val="18"/>
                <w:lang w:eastAsia="zh-CN"/>
              </w:rPr>
              <w:t>；</w:t>
            </w:r>
          </w:p>
          <w:p>
            <w:pPr>
              <w:jc w:val="center"/>
              <w:textAlignment w:val="center"/>
              <w:rPr>
                <w:rStyle w:val="6"/>
                <w:rFonts w:ascii="宋体" w:hAnsi="宋体"/>
                <w:kern w:val="0"/>
                <w:sz w:val="18"/>
                <w:szCs w:val="18"/>
              </w:rPr>
            </w:pPr>
            <w:r>
              <w:rPr>
                <w:rStyle w:val="6"/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  <w:t>研究生：</w:t>
            </w:r>
            <w:r>
              <w:rPr>
                <w:rStyle w:val="6"/>
                <w:rFonts w:hint="eastAsia" w:ascii="宋体" w:hAnsi="宋体"/>
                <w:color w:val="000000"/>
                <w:kern w:val="0"/>
                <w:sz w:val="18"/>
                <w:szCs w:val="18"/>
              </w:rPr>
              <w:t>新闻传播学类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6"/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Style w:val="6"/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  <w:t>考试考核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Q0NmQxNDAxNzRkOTc5NjU0YzZhYTM4YzRhMmFjMGUifQ=="/>
  </w:docVars>
  <w:rsids>
    <w:rsidRoot w:val="28255B1E"/>
    <w:rsid w:val="28255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99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Times New Roman" w:hAnsi="Times New Roman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styleId="5">
    <w:name w:val="Strong"/>
    <w:basedOn w:val="6"/>
    <w:qFormat/>
    <w:uiPriority w:val="99"/>
    <w:rPr>
      <w:rFonts w:ascii="Calibri" w:hAnsi="Calibri" w:eastAsia="宋体"/>
      <w:b/>
    </w:rPr>
  </w:style>
  <w:style w:type="character" w:customStyle="1" w:styleId="6">
    <w:name w:val="NormalCharacter"/>
    <w:qFormat/>
    <w:uiPriority w:val="0"/>
    <w:rPr>
      <w:rFonts w:ascii="Calibri" w:hAnsi="Calibri" w:eastAsia="宋体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2023-12-04T03:01:00Z</dcterms:created>
  <dc:creator>太阳当空照。</dc:creator>
  <cp:lastModifiedBy>太阳当空照。</cp:lastModifiedBy>
  <dcterms:modified xsi:type="dcterms:W3CDTF">2023-12-04T03:06:40Z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CE8B2AD5B78D4125982F2D69855B38F1_11</vt:lpwstr>
  </property>
</Properties>
</file>