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F71E" w14:textId="5E160F92" w:rsidR="004F3FF9" w:rsidRDefault="004F3FF9" w:rsidP="004F3FF9">
      <w:pPr>
        <w:pStyle w:val="a5"/>
        <w:jc w:val="left"/>
      </w:pPr>
      <w:r>
        <w:rPr>
          <w:rFonts w:hint="eastAsia"/>
        </w:rPr>
        <w:t>附件：</w:t>
      </w:r>
    </w:p>
    <w:p w14:paraId="25B11068" w14:textId="0838F80B" w:rsidR="002E4781" w:rsidRPr="004F3FF9" w:rsidRDefault="00190E2F" w:rsidP="004F3FF9">
      <w:pPr>
        <w:pStyle w:val="a5"/>
      </w:pPr>
      <w:r w:rsidRPr="00190E2F">
        <w:rPr>
          <w:rFonts w:hint="eastAsia"/>
        </w:rPr>
        <w:t>高层次和急需紧缺工作人员</w:t>
      </w:r>
      <w:r w:rsidR="00761FAA" w:rsidRPr="004F3FF9">
        <w:rPr>
          <w:rFonts w:hint="eastAsia"/>
        </w:rPr>
        <w:t>资格审查内容说明</w:t>
      </w:r>
    </w:p>
    <w:p w14:paraId="14CF2313" w14:textId="2D3669FC" w:rsidR="002E4781" w:rsidRDefault="004F3FF9">
      <w:pPr>
        <w:ind w:firstLineChars="200" w:firstLine="560"/>
        <w:rPr>
          <w:sz w:val="28"/>
          <w:szCs w:val="28"/>
        </w:rPr>
      </w:pPr>
      <w:r w:rsidRPr="004F3FF9">
        <w:rPr>
          <w:rFonts w:hint="eastAsia"/>
          <w:sz w:val="28"/>
          <w:szCs w:val="28"/>
        </w:rPr>
        <w:t>资格审查主要审查应聘人员的身份证、学历学位证书</w:t>
      </w:r>
      <w:r w:rsidR="00761FAA">
        <w:rPr>
          <w:rFonts w:hint="eastAsia"/>
          <w:sz w:val="28"/>
          <w:szCs w:val="28"/>
        </w:rPr>
        <w:t>原件</w:t>
      </w:r>
      <w:r w:rsidR="00390243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，具体内容如下：</w:t>
      </w:r>
    </w:p>
    <w:p w14:paraId="698159B4" w14:textId="21363A21" w:rsidR="002E4781" w:rsidRDefault="00761F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、二代居民身份证（或有效期内的临时身份证和带照片的户籍证明）原件。</w:t>
      </w:r>
      <w:r w:rsidR="00F2565B">
        <w:rPr>
          <w:rFonts w:hint="eastAsia"/>
          <w:sz w:val="28"/>
          <w:szCs w:val="28"/>
        </w:rPr>
        <w:t>面试当天持身份证入场。</w:t>
      </w:r>
    </w:p>
    <w:p w14:paraId="225B4B60" w14:textId="6C333A01" w:rsidR="002E4781" w:rsidRDefault="00761F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、研究生阶段学历证、学位证原件、学信网</w:t>
      </w:r>
      <w:r w:rsidR="009012B4">
        <w:rPr>
          <w:rFonts w:hint="eastAsia"/>
          <w:sz w:val="28"/>
          <w:szCs w:val="28"/>
        </w:rPr>
        <w:t>（</w:t>
      </w:r>
      <w:r w:rsidR="009012B4" w:rsidRPr="009012B4">
        <w:rPr>
          <w:sz w:val="28"/>
          <w:szCs w:val="28"/>
        </w:rPr>
        <w:t>www.chsi.com.cn</w:t>
      </w:r>
      <w:r w:rsidR="009012B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查询的《教育部学历证书电子注册</w:t>
      </w:r>
      <w:r w:rsidRPr="005E68F6">
        <w:rPr>
          <w:rFonts w:hint="eastAsia"/>
          <w:b/>
          <w:color w:val="FF0000"/>
          <w:sz w:val="32"/>
          <w:szCs w:val="28"/>
        </w:rPr>
        <w:t>备案表</w:t>
      </w:r>
      <w:r>
        <w:rPr>
          <w:rFonts w:hint="eastAsia"/>
          <w:sz w:val="28"/>
          <w:szCs w:val="28"/>
        </w:rPr>
        <w:t>》</w:t>
      </w:r>
      <w:r w:rsidR="008412BC">
        <w:rPr>
          <w:rFonts w:hint="eastAsia"/>
          <w:sz w:val="28"/>
          <w:szCs w:val="28"/>
        </w:rPr>
        <w:t>纸质打印</w:t>
      </w:r>
      <w:r>
        <w:rPr>
          <w:rFonts w:hint="eastAsia"/>
          <w:sz w:val="28"/>
          <w:szCs w:val="28"/>
        </w:rPr>
        <w:t>材料；符合条件的海外院校毕业生须提供国家教育部出具的学历、学位认证证书原件。</w:t>
      </w:r>
    </w:p>
    <w:p w14:paraId="268B2695" w14:textId="24D9F852" w:rsidR="001E76A9" w:rsidRDefault="0039024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 w:rsidR="001E76A9">
        <w:rPr>
          <w:rFonts w:hint="eastAsia"/>
          <w:sz w:val="28"/>
          <w:szCs w:val="28"/>
        </w:rPr>
        <w:t>、</w:t>
      </w:r>
      <w:r w:rsidR="00190E2F">
        <w:rPr>
          <w:rFonts w:hint="eastAsia"/>
          <w:sz w:val="28"/>
          <w:szCs w:val="28"/>
        </w:rPr>
        <w:t>户口所在地公安部门出具的无犯罪记录证明。</w:t>
      </w:r>
      <w:r w:rsidR="006021FC">
        <w:rPr>
          <w:rFonts w:hint="eastAsia"/>
          <w:sz w:val="28"/>
          <w:szCs w:val="28"/>
        </w:rPr>
        <w:t>（如不能面试前出具，请于面试后一周内补交。</w:t>
      </w:r>
      <w:r w:rsidR="006021FC">
        <w:rPr>
          <w:rFonts w:hint="eastAsia"/>
          <w:sz w:val="28"/>
          <w:szCs w:val="28"/>
        </w:rPr>
        <w:t>）</w:t>
      </w:r>
    </w:p>
    <w:p w14:paraId="2B7A73ED" w14:textId="5842CC49" w:rsidR="002E4781" w:rsidRPr="00390243" w:rsidRDefault="003E501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以上材料</w:t>
      </w:r>
      <w:r w:rsidR="00A05727">
        <w:rPr>
          <w:rFonts w:hint="eastAsia"/>
          <w:sz w:val="28"/>
          <w:szCs w:val="28"/>
        </w:rPr>
        <w:t>P</w:t>
      </w:r>
      <w:r w:rsidR="00A05727">
        <w:rPr>
          <w:sz w:val="28"/>
          <w:szCs w:val="28"/>
        </w:rPr>
        <w:t>DF</w:t>
      </w:r>
      <w:r w:rsidR="00E579B4">
        <w:rPr>
          <w:rFonts w:hint="eastAsia"/>
          <w:sz w:val="28"/>
          <w:szCs w:val="28"/>
        </w:rPr>
        <w:t>扫描件</w:t>
      </w:r>
      <w:r>
        <w:rPr>
          <w:rFonts w:hint="eastAsia"/>
          <w:sz w:val="28"/>
          <w:szCs w:val="28"/>
        </w:rPr>
        <w:t>请于</w:t>
      </w:r>
      <w:r w:rsidR="00E579B4">
        <w:rPr>
          <w:rFonts w:hint="eastAsia"/>
          <w:sz w:val="28"/>
          <w:szCs w:val="28"/>
        </w:rPr>
        <w:t>2</w:t>
      </w:r>
      <w:r w:rsidR="00E579B4">
        <w:rPr>
          <w:sz w:val="28"/>
          <w:szCs w:val="28"/>
        </w:rPr>
        <w:t>023</w:t>
      </w:r>
      <w:r w:rsidR="00E579B4">
        <w:rPr>
          <w:rFonts w:hint="eastAsia"/>
          <w:sz w:val="28"/>
          <w:szCs w:val="28"/>
        </w:rPr>
        <w:t>年</w:t>
      </w:r>
      <w:r w:rsidR="00E579B4">
        <w:rPr>
          <w:rFonts w:hint="eastAsia"/>
          <w:sz w:val="28"/>
          <w:szCs w:val="28"/>
        </w:rPr>
        <w:t>1</w:t>
      </w:r>
      <w:r w:rsidR="00E579B4">
        <w:rPr>
          <w:sz w:val="28"/>
          <w:szCs w:val="28"/>
        </w:rPr>
        <w:t>2</w:t>
      </w:r>
      <w:r w:rsidR="00E579B4">
        <w:rPr>
          <w:rFonts w:hint="eastAsia"/>
          <w:sz w:val="28"/>
          <w:szCs w:val="28"/>
        </w:rPr>
        <w:t>月</w:t>
      </w:r>
      <w:r w:rsidR="00E579B4">
        <w:rPr>
          <w:rFonts w:hint="eastAsia"/>
          <w:sz w:val="28"/>
          <w:szCs w:val="28"/>
        </w:rPr>
        <w:t>2</w:t>
      </w:r>
      <w:r w:rsidR="00E579B4">
        <w:rPr>
          <w:sz w:val="28"/>
          <w:szCs w:val="28"/>
        </w:rPr>
        <w:t>1</w:t>
      </w:r>
      <w:r w:rsidR="00E579B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发送至</w:t>
      </w:r>
      <w:r w:rsidR="000E25E8">
        <w:rPr>
          <w:rFonts w:hint="eastAsia"/>
          <w:sz w:val="28"/>
          <w:szCs w:val="28"/>
        </w:rPr>
        <w:t>邮箱（</w:t>
      </w:r>
      <w:r w:rsidR="000E25E8" w:rsidRPr="000E25E8">
        <w:rPr>
          <w:sz w:val="28"/>
          <w:szCs w:val="28"/>
        </w:rPr>
        <w:t>lnccrszp@lncc.edu.cn</w:t>
      </w:r>
      <w:r w:rsidR="000E25E8">
        <w:rPr>
          <w:rFonts w:hint="eastAsia"/>
          <w:sz w:val="28"/>
          <w:szCs w:val="28"/>
        </w:rPr>
        <w:t>）。</w:t>
      </w:r>
    </w:p>
    <w:sectPr w:rsidR="002E4781" w:rsidRPr="0039024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394E" w14:textId="77777777" w:rsidR="00CE5D29" w:rsidRDefault="00CE5D29" w:rsidP="008412BC">
      <w:r>
        <w:separator/>
      </w:r>
    </w:p>
  </w:endnote>
  <w:endnote w:type="continuationSeparator" w:id="0">
    <w:p w14:paraId="2115A29D" w14:textId="77777777" w:rsidR="00CE5D29" w:rsidRDefault="00CE5D29" w:rsidP="0084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46621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4F4C6F" w14:textId="1317F3EA" w:rsidR="00E52A75" w:rsidRDefault="00E52A75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F1AC66" w14:textId="77777777" w:rsidR="00E52A75" w:rsidRDefault="00E52A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7FB9" w14:textId="77777777" w:rsidR="00CE5D29" w:rsidRDefault="00CE5D29" w:rsidP="008412BC">
      <w:r>
        <w:separator/>
      </w:r>
    </w:p>
  </w:footnote>
  <w:footnote w:type="continuationSeparator" w:id="0">
    <w:p w14:paraId="7CF5C548" w14:textId="77777777" w:rsidR="00CE5D29" w:rsidRDefault="00CE5D29" w:rsidP="0084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81"/>
    <w:rsid w:val="000352A6"/>
    <w:rsid w:val="000D153F"/>
    <w:rsid w:val="000E25E8"/>
    <w:rsid w:val="0012090D"/>
    <w:rsid w:val="00190E2F"/>
    <w:rsid w:val="00195C8D"/>
    <w:rsid w:val="001E76A9"/>
    <w:rsid w:val="0025390E"/>
    <w:rsid w:val="00267AA0"/>
    <w:rsid w:val="002E2900"/>
    <w:rsid w:val="002E4781"/>
    <w:rsid w:val="00390243"/>
    <w:rsid w:val="003D78AA"/>
    <w:rsid w:val="003E5012"/>
    <w:rsid w:val="0042756C"/>
    <w:rsid w:val="004346E9"/>
    <w:rsid w:val="00442AB1"/>
    <w:rsid w:val="004A36EB"/>
    <w:rsid w:val="004F3FF9"/>
    <w:rsid w:val="00595400"/>
    <w:rsid w:val="005D2907"/>
    <w:rsid w:val="005D3D5A"/>
    <w:rsid w:val="005E68F6"/>
    <w:rsid w:val="006021FC"/>
    <w:rsid w:val="00663C21"/>
    <w:rsid w:val="006D4494"/>
    <w:rsid w:val="0072397F"/>
    <w:rsid w:val="00761FAA"/>
    <w:rsid w:val="00766FF6"/>
    <w:rsid w:val="00811059"/>
    <w:rsid w:val="008412BC"/>
    <w:rsid w:val="008452F4"/>
    <w:rsid w:val="009012B4"/>
    <w:rsid w:val="009E13C9"/>
    <w:rsid w:val="00A05727"/>
    <w:rsid w:val="00AD1A25"/>
    <w:rsid w:val="00B442B5"/>
    <w:rsid w:val="00B60F3D"/>
    <w:rsid w:val="00B92A6E"/>
    <w:rsid w:val="00BC12C9"/>
    <w:rsid w:val="00C24DB5"/>
    <w:rsid w:val="00C43F64"/>
    <w:rsid w:val="00CE5D29"/>
    <w:rsid w:val="00DD5473"/>
    <w:rsid w:val="00E232E3"/>
    <w:rsid w:val="00E52A75"/>
    <w:rsid w:val="00E579B4"/>
    <w:rsid w:val="00EB2DDB"/>
    <w:rsid w:val="00EF224F"/>
    <w:rsid w:val="00F2565B"/>
    <w:rsid w:val="00F85C2E"/>
    <w:rsid w:val="00F9512C"/>
    <w:rsid w:val="3E95606C"/>
    <w:rsid w:val="40B907AA"/>
    <w:rsid w:val="581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4D8CA"/>
  <w15:docId w15:val="{79707CD4-07E9-47DA-B08C-9B6384CD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F224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rsid w:val="00EF224F"/>
    <w:rPr>
      <w:b/>
      <w:bCs/>
      <w:kern w:val="28"/>
      <w:sz w:val="32"/>
      <w:szCs w:val="32"/>
    </w:rPr>
  </w:style>
  <w:style w:type="paragraph" w:styleId="a5">
    <w:name w:val="Title"/>
    <w:basedOn w:val="a"/>
    <w:next w:val="a"/>
    <w:link w:val="a6"/>
    <w:qFormat/>
    <w:rsid w:val="00EF22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EF224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7">
    <w:name w:val="header"/>
    <w:basedOn w:val="a"/>
    <w:link w:val="a8"/>
    <w:rsid w:val="00841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412BC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841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412BC"/>
    <w:rPr>
      <w:kern w:val="2"/>
      <w:sz w:val="18"/>
      <w:szCs w:val="18"/>
    </w:rPr>
  </w:style>
  <w:style w:type="table" w:styleId="ab">
    <w:name w:val="Table Grid"/>
    <w:basedOn w:val="a1"/>
    <w:rsid w:val="00C43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</cp:lastModifiedBy>
  <cp:revision>7</cp:revision>
  <dcterms:created xsi:type="dcterms:W3CDTF">2023-12-18T01:31:00Z</dcterms:created>
  <dcterms:modified xsi:type="dcterms:W3CDTF">2023-12-19T05:50:00Z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