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42B2" w:rsidRDefault="003349EF" w:rsidP="00BD42B2">
      <w:pPr>
        <w:jc w:val="center"/>
        <w:rPr>
          <w:rFonts w:hint="eastAsia"/>
          <w:b/>
          <w:sz w:val="32"/>
          <w:szCs w:val="32"/>
        </w:rPr>
      </w:pPr>
      <w:r w:rsidRPr="00BD42B2">
        <w:rPr>
          <w:rFonts w:hint="eastAsia"/>
          <w:b/>
          <w:sz w:val="32"/>
          <w:szCs w:val="32"/>
        </w:rPr>
        <w:t>锦州考点关于报名和审核的补充说明</w:t>
      </w:r>
    </w:p>
    <w:p w:rsidR="003349EF" w:rsidRDefault="003349EF">
      <w:pPr>
        <w:rPr>
          <w:rFonts w:hint="eastAsia"/>
        </w:rPr>
      </w:pPr>
    </w:p>
    <w:p w:rsidR="003349EF" w:rsidRPr="00BD42B2" w:rsidRDefault="00BD42B2" w:rsidP="00BD42B2"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锦州考点报考</w:t>
      </w:r>
      <w:r w:rsidR="003349EF" w:rsidRPr="00BD42B2">
        <w:rPr>
          <w:rFonts w:hint="eastAsia"/>
          <w:sz w:val="24"/>
          <w:szCs w:val="24"/>
        </w:rPr>
        <w:t>考生：</w:t>
      </w:r>
    </w:p>
    <w:p w:rsidR="003349EF" w:rsidRPr="00BD42B2" w:rsidRDefault="003349EF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2024</w:t>
      </w:r>
      <w:r w:rsidRPr="00BD42B2">
        <w:rPr>
          <w:rFonts w:hint="eastAsia"/>
          <w:sz w:val="24"/>
          <w:szCs w:val="24"/>
        </w:rPr>
        <w:t>年的医师资格考试报名及审核工作即将开始，请考生认真阅读我省发的考试公告，严格按照</w:t>
      </w:r>
      <w:r w:rsidR="00954698">
        <w:rPr>
          <w:rFonts w:hint="eastAsia"/>
          <w:sz w:val="24"/>
          <w:szCs w:val="24"/>
        </w:rPr>
        <w:t>公告中时间及</w:t>
      </w:r>
      <w:r w:rsidRPr="00BD42B2">
        <w:rPr>
          <w:rFonts w:hint="eastAsia"/>
          <w:sz w:val="24"/>
          <w:szCs w:val="24"/>
        </w:rPr>
        <w:t>标准进行网上报名及上传审</w:t>
      </w:r>
      <w:r w:rsidR="00BD42B2">
        <w:rPr>
          <w:rFonts w:hint="eastAsia"/>
          <w:sz w:val="24"/>
          <w:szCs w:val="24"/>
        </w:rPr>
        <w:t>核材料，根据以往工作经验，对经常存在的问题补充说明如下</w:t>
      </w:r>
      <w:r w:rsidRPr="00BD42B2">
        <w:rPr>
          <w:rFonts w:hint="eastAsia"/>
          <w:sz w:val="24"/>
          <w:szCs w:val="24"/>
        </w:rPr>
        <w:t>。</w:t>
      </w:r>
    </w:p>
    <w:p w:rsidR="003349EF" w:rsidRPr="00BD42B2" w:rsidRDefault="003349EF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一、网上报名</w:t>
      </w:r>
    </w:p>
    <w:p w:rsidR="00442786" w:rsidRPr="00BD42B2" w:rsidRDefault="00E90BA7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1</w:t>
      </w:r>
      <w:r w:rsidRPr="00BD42B2">
        <w:rPr>
          <w:rFonts w:hint="eastAsia"/>
          <w:sz w:val="24"/>
          <w:szCs w:val="24"/>
        </w:rPr>
        <w:t>、</w:t>
      </w:r>
      <w:r w:rsidR="00442786" w:rsidRPr="00BD42B2">
        <w:rPr>
          <w:rFonts w:hint="eastAsia"/>
          <w:sz w:val="24"/>
          <w:szCs w:val="24"/>
        </w:rPr>
        <w:t>网站用身份证注册报名时，确保注册信息与身份证一致。</w:t>
      </w:r>
    </w:p>
    <w:p w:rsidR="003349EF" w:rsidRPr="00BD42B2" w:rsidRDefault="00442786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2</w:t>
      </w:r>
      <w:r w:rsidRPr="00BD42B2">
        <w:rPr>
          <w:rFonts w:hint="eastAsia"/>
          <w:sz w:val="24"/>
          <w:szCs w:val="24"/>
        </w:rPr>
        <w:t>、上传报名</w:t>
      </w:r>
      <w:r w:rsidR="00E90BA7" w:rsidRPr="00BD42B2">
        <w:rPr>
          <w:rFonts w:hint="eastAsia"/>
          <w:sz w:val="24"/>
          <w:szCs w:val="24"/>
        </w:rPr>
        <w:t>照片</w:t>
      </w:r>
      <w:r w:rsidRPr="00BD42B2">
        <w:rPr>
          <w:rFonts w:hint="eastAsia"/>
          <w:sz w:val="24"/>
          <w:szCs w:val="24"/>
        </w:rPr>
        <w:t>时</w:t>
      </w:r>
      <w:r w:rsidR="00E90BA7" w:rsidRPr="00BD42B2">
        <w:rPr>
          <w:rFonts w:hint="eastAsia"/>
          <w:sz w:val="24"/>
          <w:szCs w:val="24"/>
        </w:rPr>
        <w:t>，</w:t>
      </w:r>
      <w:r w:rsidRPr="00BD42B2">
        <w:rPr>
          <w:rFonts w:hint="eastAsia"/>
          <w:sz w:val="24"/>
          <w:szCs w:val="24"/>
        </w:rPr>
        <w:t>必须按要求拍照上传。</w:t>
      </w:r>
    </w:p>
    <w:p w:rsidR="003349EF" w:rsidRPr="00BD42B2" w:rsidRDefault="00442786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3</w:t>
      </w:r>
      <w:r w:rsidRPr="00BD42B2">
        <w:rPr>
          <w:rFonts w:hint="eastAsia"/>
          <w:sz w:val="24"/>
          <w:szCs w:val="24"/>
        </w:rPr>
        <w:t>、毕业学校、专业等信息必须以毕业证书为准，请仔细查找，都能找得到。</w:t>
      </w:r>
      <w:r w:rsidR="002C6610" w:rsidRPr="00BD42B2">
        <w:rPr>
          <w:rFonts w:hint="eastAsia"/>
          <w:sz w:val="24"/>
          <w:szCs w:val="24"/>
        </w:rPr>
        <w:t>助理后又念后续学历的，如果助理资格证上专业与报考专业一致的，必须用助理证上学历报考。只有助理资格证上专业与报考专业不一致的，方可用符合条件的后续学历报考。</w:t>
      </w:r>
    </w:p>
    <w:p w:rsidR="003349EF" w:rsidRPr="00BD42B2" w:rsidRDefault="00442786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4</w:t>
      </w:r>
      <w:r w:rsidRPr="00BD42B2">
        <w:rPr>
          <w:rFonts w:hint="eastAsia"/>
          <w:sz w:val="24"/>
          <w:szCs w:val="24"/>
        </w:rPr>
        <w:t>、医疗机构名称必须与《医疗机构执业许可证》、《诊所备案证》上名称一致，如果查找不到须按提示</w:t>
      </w:r>
      <w:r w:rsidR="00D4145E" w:rsidRPr="00BD42B2">
        <w:rPr>
          <w:rFonts w:hint="eastAsia"/>
          <w:sz w:val="24"/>
          <w:szCs w:val="24"/>
        </w:rPr>
        <w:t>上传许可证照片</w:t>
      </w:r>
      <w:r w:rsidRPr="00BD42B2">
        <w:rPr>
          <w:rFonts w:hint="eastAsia"/>
          <w:sz w:val="24"/>
          <w:szCs w:val="24"/>
        </w:rPr>
        <w:t>申请增加，考点</w:t>
      </w:r>
      <w:r w:rsidR="00D4145E" w:rsidRPr="00BD42B2">
        <w:rPr>
          <w:rFonts w:hint="eastAsia"/>
          <w:sz w:val="24"/>
          <w:szCs w:val="24"/>
        </w:rPr>
        <w:t>会</w:t>
      </w:r>
      <w:r w:rsidRPr="00BD42B2">
        <w:rPr>
          <w:rFonts w:hint="eastAsia"/>
          <w:sz w:val="24"/>
          <w:szCs w:val="24"/>
        </w:rPr>
        <w:t>定期审核</w:t>
      </w:r>
      <w:r w:rsidR="00D4145E" w:rsidRPr="00BD42B2">
        <w:rPr>
          <w:rFonts w:hint="eastAsia"/>
          <w:sz w:val="24"/>
          <w:szCs w:val="24"/>
        </w:rPr>
        <w:t>予以</w:t>
      </w:r>
      <w:r w:rsidRPr="00BD42B2">
        <w:rPr>
          <w:rFonts w:hint="eastAsia"/>
          <w:sz w:val="24"/>
          <w:szCs w:val="24"/>
        </w:rPr>
        <w:t>增加，而后考生继续完成报名。</w:t>
      </w:r>
    </w:p>
    <w:p w:rsidR="00442786" w:rsidRPr="00BD42B2" w:rsidRDefault="00442786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5</w:t>
      </w:r>
      <w:r w:rsidRPr="00BD42B2">
        <w:rPr>
          <w:rFonts w:hint="eastAsia"/>
          <w:sz w:val="24"/>
          <w:szCs w:val="24"/>
        </w:rPr>
        <w:t>、</w:t>
      </w:r>
      <w:r w:rsidR="00D4145E" w:rsidRPr="00BD42B2">
        <w:rPr>
          <w:rFonts w:hint="eastAsia"/>
          <w:sz w:val="24"/>
          <w:szCs w:val="24"/>
        </w:rPr>
        <w:t>其它证书处，除助理升执业人员，必须勾选“助理医师资格证书”外，其它证书都不必勾选。</w:t>
      </w:r>
    </w:p>
    <w:p w:rsidR="003349EF" w:rsidRPr="00BD42B2" w:rsidRDefault="00776D20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6</w:t>
      </w:r>
      <w:r w:rsidRPr="00BD42B2">
        <w:rPr>
          <w:rFonts w:hint="eastAsia"/>
          <w:sz w:val="24"/>
          <w:szCs w:val="24"/>
        </w:rPr>
        <w:t>、报名成功后打印《报名成功通知单》，如报完又修改、甚至重报都需重新打印《报名成功通知单》，确保真的报名成功，往年有修改了没提交没报上名的。</w:t>
      </w:r>
    </w:p>
    <w:p w:rsidR="003349EF" w:rsidRPr="00BD42B2" w:rsidRDefault="003349EF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二、现场审核</w:t>
      </w:r>
    </w:p>
    <w:p w:rsidR="00776D20" w:rsidRPr="00BD42B2" w:rsidRDefault="00776D20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1</w:t>
      </w:r>
      <w:r w:rsidRPr="00BD42B2">
        <w:rPr>
          <w:rFonts w:hint="eastAsia"/>
          <w:sz w:val="24"/>
          <w:szCs w:val="24"/>
        </w:rPr>
        <w:t>、</w:t>
      </w:r>
      <w:r w:rsidR="0048586E" w:rsidRPr="00BD42B2">
        <w:rPr>
          <w:rFonts w:ascii="Calibri" w:eastAsia="宋体" w:hAnsi="Calibri" w:cs="Times New Roman" w:hint="eastAsia"/>
          <w:sz w:val="24"/>
          <w:szCs w:val="24"/>
        </w:rPr>
        <w:t>市级审核分工</w:t>
      </w:r>
      <w:r w:rsidR="0048586E" w:rsidRPr="00BD42B2">
        <w:rPr>
          <w:rFonts w:hint="eastAsia"/>
          <w:sz w:val="24"/>
          <w:szCs w:val="24"/>
        </w:rPr>
        <w:t>：</w:t>
      </w:r>
      <w:r w:rsidR="0048586E" w:rsidRPr="00BD42B2">
        <w:rPr>
          <w:rFonts w:ascii="Calibri" w:eastAsia="宋体" w:hAnsi="Calibri" w:cs="Times New Roman" w:hint="eastAsia"/>
          <w:sz w:val="24"/>
          <w:szCs w:val="24"/>
        </w:rPr>
        <w:t>以《医疗机构执业许可证》发证机关为准，县区机构的考生由对应县区负责。锦医研究生院、附属一院、附属三院、中心医院负责本院报名人员，四个县的市管医院由四个县就近负责，其它市管医院和部队考生由市卫健委负责，远离市区的部队考生也可到就近县审核点交材料。</w:t>
      </w:r>
    </w:p>
    <w:p w:rsidR="003349EF" w:rsidRPr="00BD42B2" w:rsidRDefault="0048586E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2</w:t>
      </w:r>
      <w:r w:rsidR="003349EF" w:rsidRPr="00BD42B2">
        <w:rPr>
          <w:rFonts w:hint="eastAsia"/>
          <w:sz w:val="24"/>
          <w:szCs w:val="24"/>
        </w:rPr>
        <w:t>、除现役军人和部队文职人员外，所有考生均须上传所有报名材料，接受网上报名资格审核，同时考点将对以下考生进行线下现场二次审核，即：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最近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3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年首次报考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2002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年以前毕业的大专以上学历</w:t>
      </w:r>
      <w:r w:rsidR="003349EF" w:rsidRPr="00BD42B2">
        <w:rPr>
          <w:rFonts w:hint="eastAsia"/>
          <w:sz w:val="24"/>
          <w:szCs w:val="24"/>
        </w:rPr>
        <w:t>、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最近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3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年首次报考的中职（中专）学历</w:t>
      </w:r>
      <w:r w:rsidR="003349EF" w:rsidRPr="00BD42B2">
        <w:rPr>
          <w:rFonts w:hint="eastAsia"/>
          <w:sz w:val="24"/>
          <w:szCs w:val="24"/>
        </w:rPr>
        <w:t>、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最近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3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年首次报考的成人教育学历</w:t>
      </w:r>
      <w:r w:rsidR="003349EF" w:rsidRPr="00BD42B2">
        <w:rPr>
          <w:rFonts w:hint="eastAsia"/>
          <w:sz w:val="24"/>
          <w:szCs w:val="24"/>
        </w:rPr>
        <w:t>、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最近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3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年首次报考的西医学习中医人员</w:t>
      </w:r>
      <w:r w:rsidR="003349EF" w:rsidRPr="00BD42B2">
        <w:rPr>
          <w:rFonts w:hint="eastAsia"/>
          <w:sz w:val="24"/>
          <w:szCs w:val="24"/>
        </w:rPr>
        <w:t>、</w:t>
      </w:r>
      <w:r w:rsidR="003349EF" w:rsidRPr="00BD42B2">
        <w:rPr>
          <w:rFonts w:ascii="Calibri" w:eastAsia="宋体" w:hAnsi="Calibri" w:cs="Times New Roman" w:hint="eastAsia"/>
          <w:sz w:val="24"/>
          <w:szCs w:val="24"/>
        </w:rPr>
        <w:t>现役军人和部队文职人员</w:t>
      </w:r>
      <w:r w:rsidR="003349EF" w:rsidRPr="00BD42B2">
        <w:rPr>
          <w:rFonts w:hint="eastAsia"/>
          <w:sz w:val="24"/>
          <w:szCs w:val="24"/>
        </w:rPr>
        <w:t>，以及其它需线下审核人员，具体审核人员名单及材料上交时间地点以考点通知为准。</w:t>
      </w:r>
    </w:p>
    <w:p w:rsidR="00E90BA7" w:rsidRPr="00BD42B2" w:rsidRDefault="0048586E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3</w:t>
      </w:r>
      <w:r w:rsidR="00E90BA7" w:rsidRPr="00BD42B2">
        <w:rPr>
          <w:rFonts w:hint="eastAsia"/>
          <w:sz w:val="24"/>
          <w:szCs w:val="24"/>
        </w:rPr>
        <w:t>、所有材料照片上传时必须是正向的，不得翻转旋转，完整清晰。</w:t>
      </w:r>
    </w:p>
    <w:p w:rsidR="0048586E" w:rsidRPr="00BD42B2" w:rsidRDefault="0048586E" w:rsidP="00BD42B2">
      <w:pPr>
        <w:spacing w:line="360" w:lineRule="exact"/>
        <w:ind w:firstLineChars="200" w:firstLine="480"/>
        <w:rPr>
          <w:rFonts w:ascii="Calibri" w:eastAsia="宋体" w:hAnsi="Calibri" w:cs="Times New Roman"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4</w:t>
      </w:r>
      <w:r w:rsidRPr="00BD42B2">
        <w:rPr>
          <w:rFonts w:hint="eastAsia"/>
          <w:sz w:val="24"/>
          <w:szCs w:val="24"/>
        </w:rPr>
        <w:t>、</w:t>
      </w:r>
      <w:r w:rsidRPr="00BD42B2">
        <w:rPr>
          <w:rFonts w:ascii="Calibri" w:eastAsia="宋体" w:hAnsi="Calibri" w:cs="Times New Roman" w:hint="eastAsia"/>
          <w:sz w:val="24"/>
          <w:szCs w:val="24"/>
        </w:rPr>
        <w:t>市级各审核点网审考生上传的材料，对不符合报考条件的反馈考生说明理由，对符合报考条件但网传材料存在瑕疵的，会反馈考生给予一次修改机会。反馈方式：一是电话，二是上传材料下面的“消息反馈”。请考生定期查收，如上传材料需要修订、补充等，请务必在审核期内重新提交，逾期未提交者视作审核不通过，放弃本年度考试。</w:t>
      </w:r>
    </w:p>
    <w:p w:rsidR="00E90BA7" w:rsidRPr="00BD42B2" w:rsidRDefault="0048586E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5</w:t>
      </w:r>
      <w:r w:rsidRPr="00BD42B2">
        <w:rPr>
          <w:rFonts w:hint="eastAsia"/>
          <w:sz w:val="24"/>
          <w:szCs w:val="24"/>
        </w:rPr>
        <w:t>、</w:t>
      </w:r>
      <w:r w:rsidRPr="00BD42B2">
        <w:rPr>
          <w:rFonts w:ascii="Calibri" w:eastAsia="宋体" w:hAnsi="Calibri" w:cs="Times New Roman" w:hint="eastAsia"/>
          <w:sz w:val="24"/>
          <w:szCs w:val="24"/>
        </w:rPr>
        <w:t>市级审核合格考生按各审核点通知的时间和地点进行《医师资格考试报</w:t>
      </w:r>
      <w:r w:rsidRPr="00BD42B2">
        <w:rPr>
          <w:rFonts w:ascii="Calibri" w:eastAsia="宋体" w:hAnsi="Calibri" w:cs="Times New Roman" w:hint="eastAsia"/>
          <w:sz w:val="24"/>
          <w:szCs w:val="24"/>
        </w:rPr>
        <w:lastRenderedPageBreak/>
        <w:t>名暨授予医师资格申请表》（一式两份审核点打印）现场签名。符合线下审核考生，同时上交纸质报名材料。</w:t>
      </w:r>
    </w:p>
    <w:p w:rsidR="00E90BA7" w:rsidRPr="00BD42B2" w:rsidRDefault="0048586E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6</w:t>
      </w:r>
      <w:r w:rsidRPr="00BD42B2">
        <w:rPr>
          <w:rFonts w:ascii="Calibri" w:eastAsia="宋体" w:hAnsi="Calibri" w:cs="Times New Roman" w:hint="eastAsia"/>
          <w:sz w:val="24"/>
          <w:szCs w:val="24"/>
        </w:rPr>
        <w:t>、省级终审不合格的考点会及时反馈考生。省级终审核合格人员后续网上缴费，缴费功能开启后请尽快完成，具体详见本网站通知。</w:t>
      </w:r>
    </w:p>
    <w:p w:rsidR="00D713C3" w:rsidRPr="00BD42B2" w:rsidRDefault="00D713C3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7</w:t>
      </w:r>
      <w:r w:rsidRPr="00BD42B2">
        <w:rPr>
          <w:rFonts w:hint="eastAsia"/>
          <w:sz w:val="24"/>
          <w:szCs w:val="24"/>
        </w:rPr>
        <w:t>、</w:t>
      </w:r>
      <w:r w:rsidRPr="00BD42B2">
        <w:rPr>
          <w:rFonts w:ascii="Calibri" w:eastAsia="宋体" w:hAnsi="Calibri" w:cs="Times New Roman" w:hint="eastAsia"/>
          <w:sz w:val="24"/>
          <w:szCs w:val="24"/>
        </w:rPr>
        <w:t>现役军人还需提交团级以上卫生部门的审核证明（格式大致三部分：</w:t>
      </w:r>
      <w:r w:rsidRPr="00BD42B2">
        <w:rPr>
          <w:rFonts w:ascii="Calibri" w:eastAsia="宋体" w:hAnsi="Calibri" w:cs="Times New Roman" w:hint="eastAsia"/>
          <w:sz w:val="24"/>
          <w:szCs w:val="24"/>
        </w:rPr>
        <w:t>1.</w:t>
      </w:r>
      <w:r w:rsidRPr="00BD42B2">
        <w:rPr>
          <w:rFonts w:ascii="Calibri" w:eastAsia="宋体" w:hAnsi="Calibri" w:cs="Times New Roman" w:hint="eastAsia"/>
          <w:sz w:val="24"/>
          <w:szCs w:val="24"/>
        </w:rPr>
        <w:t>现役</w:t>
      </w:r>
      <w:r w:rsidRPr="00BD42B2">
        <w:rPr>
          <w:rFonts w:ascii="Calibri" w:eastAsia="宋体" w:hAnsi="Calibri" w:cs="Times New Roman" w:hint="eastAsia"/>
          <w:sz w:val="24"/>
          <w:szCs w:val="24"/>
        </w:rPr>
        <w:t>/</w:t>
      </w:r>
      <w:r w:rsidRPr="00BD42B2">
        <w:rPr>
          <w:rFonts w:ascii="Calibri" w:eastAsia="宋体" w:hAnsi="Calibri" w:cs="Times New Roman" w:hint="eastAsia"/>
          <w:sz w:val="24"/>
          <w:szCs w:val="24"/>
        </w:rPr>
        <w:t>非现役，</w:t>
      </w:r>
      <w:r w:rsidRPr="00BD42B2">
        <w:rPr>
          <w:rFonts w:ascii="Calibri" w:eastAsia="宋体" w:hAnsi="Calibri" w:cs="Times New Roman" w:hint="eastAsia"/>
          <w:sz w:val="24"/>
          <w:szCs w:val="24"/>
        </w:rPr>
        <w:t>2.</w:t>
      </w:r>
      <w:r w:rsidRPr="00BD42B2">
        <w:rPr>
          <w:rFonts w:ascii="Calibri" w:eastAsia="宋体" w:hAnsi="Calibri" w:cs="Times New Roman" w:hint="eastAsia"/>
          <w:sz w:val="24"/>
          <w:szCs w:val="24"/>
        </w:rPr>
        <w:t>试用审核合格，</w:t>
      </w:r>
      <w:r w:rsidRPr="00BD42B2">
        <w:rPr>
          <w:rFonts w:ascii="Calibri" w:eastAsia="宋体" w:hAnsi="Calibri" w:cs="Times New Roman" w:hint="eastAsia"/>
          <w:sz w:val="24"/>
          <w:szCs w:val="24"/>
        </w:rPr>
        <w:t>3.</w:t>
      </w:r>
      <w:r w:rsidRPr="00BD42B2">
        <w:rPr>
          <w:rFonts w:ascii="Calibri" w:eastAsia="宋体" w:hAnsi="Calibri" w:cs="Times New Roman" w:hint="eastAsia"/>
          <w:sz w:val="24"/>
          <w:szCs w:val="24"/>
        </w:rPr>
        <w:t>盖章）。</w:t>
      </w:r>
    </w:p>
    <w:p w:rsidR="00B55121" w:rsidRPr="00BD42B2" w:rsidRDefault="009E4AF7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8</w:t>
      </w:r>
      <w:r w:rsidRPr="00BD42B2">
        <w:rPr>
          <w:rFonts w:hint="eastAsia"/>
          <w:sz w:val="24"/>
          <w:szCs w:val="24"/>
        </w:rPr>
        <w:t>、</w:t>
      </w:r>
      <w:r w:rsidR="00B55121" w:rsidRPr="00BD42B2">
        <w:rPr>
          <w:rFonts w:ascii="Calibri" w:eastAsia="宋体" w:hAnsi="Calibri" w:cs="Times New Roman" w:hint="eastAsia"/>
          <w:sz w:val="24"/>
          <w:szCs w:val="24"/>
        </w:rPr>
        <w:t>报考院前急救及儿科加试人员的《短线医学专业加试申请表》</w:t>
      </w:r>
      <w:r w:rsidR="00B55121" w:rsidRPr="00BD42B2">
        <w:rPr>
          <w:rFonts w:hint="eastAsia"/>
          <w:sz w:val="24"/>
          <w:szCs w:val="24"/>
        </w:rPr>
        <w:t>须</w:t>
      </w:r>
      <w:r w:rsidR="000F4BF5" w:rsidRPr="00BD42B2">
        <w:rPr>
          <w:rFonts w:hint="eastAsia"/>
          <w:sz w:val="24"/>
          <w:szCs w:val="24"/>
        </w:rPr>
        <w:t>锦州考点审核</w:t>
      </w:r>
      <w:r w:rsidR="00B55121" w:rsidRPr="00BD42B2">
        <w:rPr>
          <w:rFonts w:hint="eastAsia"/>
          <w:sz w:val="24"/>
          <w:szCs w:val="24"/>
        </w:rPr>
        <w:t>盖章后方可上传网上。</w:t>
      </w:r>
    </w:p>
    <w:p w:rsidR="00B44CB6" w:rsidRPr="00BD42B2" w:rsidRDefault="00B44CB6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9</w:t>
      </w:r>
      <w:r w:rsidRPr="00BD42B2">
        <w:rPr>
          <w:rFonts w:hint="eastAsia"/>
          <w:sz w:val="24"/>
          <w:szCs w:val="24"/>
        </w:rPr>
        <w:t>、试用期在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3</w:t>
      </w:r>
      <w:r w:rsidRPr="00BD42B2">
        <w:rPr>
          <w:rFonts w:ascii="Calibri" w:eastAsia="宋体" w:hAnsi="Calibri" w:cs="Times New Roman" w:hint="eastAsia"/>
          <w:sz w:val="24"/>
          <w:szCs w:val="24"/>
        </w:rPr>
        <w:t>年</w:t>
      </w:r>
      <w:r w:rsidRPr="00BD42B2">
        <w:rPr>
          <w:rFonts w:ascii="Calibri" w:eastAsia="宋体" w:hAnsi="Calibri" w:cs="Times New Roman" w:hint="eastAsia"/>
          <w:sz w:val="24"/>
          <w:szCs w:val="24"/>
        </w:rPr>
        <w:t>1</w:t>
      </w:r>
      <w:r w:rsidRPr="00BD42B2">
        <w:rPr>
          <w:rFonts w:ascii="Calibri" w:eastAsia="宋体" w:hAnsi="Calibri" w:cs="Times New Roman" w:hint="eastAsia"/>
          <w:sz w:val="24"/>
          <w:szCs w:val="24"/>
        </w:rPr>
        <w:t>月</w:t>
      </w:r>
      <w:r w:rsidRPr="00BD42B2">
        <w:rPr>
          <w:rFonts w:ascii="Calibri" w:eastAsia="宋体" w:hAnsi="Calibri" w:cs="Times New Roman" w:hint="eastAsia"/>
          <w:sz w:val="24"/>
          <w:szCs w:val="24"/>
        </w:rPr>
        <w:t>1</w:t>
      </w:r>
      <w:r w:rsidRPr="00BD42B2">
        <w:rPr>
          <w:rFonts w:ascii="Calibri" w:eastAsia="宋体" w:hAnsi="Calibri" w:cs="Times New Roman" w:hint="eastAsia"/>
          <w:sz w:val="24"/>
          <w:szCs w:val="24"/>
        </w:rPr>
        <w:t>日至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4</w:t>
      </w:r>
      <w:r w:rsidRPr="00BD42B2">
        <w:rPr>
          <w:rFonts w:ascii="Calibri" w:eastAsia="宋体" w:hAnsi="Calibri" w:cs="Times New Roman" w:hint="eastAsia"/>
          <w:sz w:val="24"/>
          <w:szCs w:val="24"/>
        </w:rPr>
        <w:t>年</w:t>
      </w:r>
      <w:r w:rsidRPr="00BD42B2">
        <w:rPr>
          <w:rFonts w:ascii="Calibri" w:eastAsia="宋体" w:hAnsi="Calibri" w:cs="Times New Roman" w:hint="eastAsia"/>
          <w:sz w:val="24"/>
          <w:szCs w:val="24"/>
        </w:rPr>
        <w:t>8</w:t>
      </w:r>
      <w:r w:rsidRPr="00BD42B2">
        <w:rPr>
          <w:rFonts w:ascii="Calibri" w:eastAsia="宋体" w:hAnsi="Calibri" w:cs="Times New Roman" w:hint="eastAsia"/>
          <w:sz w:val="24"/>
          <w:szCs w:val="24"/>
        </w:rPr>
        <w:t>月</w:t>
      </w:r>
      <w:r w:rsidRPr="00BD42B2">
        <w:rPr>
          <w:rFonts w:ascii="Calibri" w:eastAsia="宋体" w:hAnsi="Calibri" w:cs="Times New Roman" w:hint="eastAsia"/>
          <w:sz w:val="24"/>
          <w:szCs w:val="24"/>
        </w:rPr>
        <w:t>1</w:t>
      </w:r>
      <w:r w:rsidRPr="00BD42B2">
        <w:rPr>
          <w:rFonts w:hint="eastAsia"/>
          <w:sz w:val="24"/>
          <w:szCs w:val="24"/>
        </w:rPr>
        <w:t>6</w:t>
      </w:r>
      <w:r w:rsidRPr="00BD42B2">
        <w:rPr>
          <w:rFonts w:ascii="Calibri" w:eastAsia="宋体" w:hAnsi="Calibri" w:cs="Times New Roman" w:hint="eastAsia"/>
          <w:sz w:val="24"/>
          <w:szCs w:val="24"/>
        </w:rPr>
        <w:t>日间满</w:t>
      </w:r>
      <w:r w:rsidRPr="00BD42B2">
        <w:rPr>
          <w:rFonts w:ascii="Calibri" w:eastAsia="宋体" w:hAnsi="Calibri" w:cs="Times New Roman" w:hint="eastAsia"/>
          <w:sz w:val="24"/>
          <w:szCs w:val="24"/>
        </w:rPr>
        <w:t>1</w:t>
      </w:r>
      <w:r w:rsidRPr="00BD42B2">
        <w:rPr>
          <w:rFonts w:ascii="Calibri" w:eastAsia="宋体" w:hAnsi="Calibri" w:cs="Times New Roman" w:hint="eastAsia"/>
          <w:sz w:val="24"/>
          <w:szCs w:val="24"/>
        </w:rPr>
        <w:t>年即可，如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3</w:t>
      </w:r>
      <w:r w:rsidRPr="00BD42B2">
        <w:rPr>
          <w:rFonts w:ascii="Calibri" w:eastAsia="宋体" w:hAnsi="Calibri" w:cs="Times New Roman" w:hint="eastAsia"/>
          <w:sz w:val="24"/>
          <w:szCs w:val="24"/>
        </w:rPr>
        <w:t>应届生</w:t>
      </w:r>
      <w:r w:rsidRPr="00BD42B2">
        <w:rPr>
          <w:rFonts w:ascii="Calibri" w:eastAsia="宋体" w:hAnsi="Calibri" w:cs="Times New Roman" w:hint="eastAsia"/>
          <w:sz w:val="24"/>
          <w:szCs w:val="24"/>
        </w:rPr>
        <w:t>7</w:t>
      </w:r>
      <w:r w:rsidRPr="00BD42B2">
        <w:rPr>
          <w:rFonts w:ascii="Calibri" w:eastAsia="宋体" w:hAnsi="Calibri" w:cs="Times New Roman" w:hint="eastAsia"/>
          <w:sz w:val="24"/>
          <w:szCs w:val="24"/>
        </w:rPr>
        <w:t>月</w:t>
      </w:r>
      <w:r w:rsidRPr="00BD42B2">
        <w:rPr>
          <w:rFonts w:ascii="Calibri" w:eastAsia="宋体" w:hAnsi="Calibri" w:cs="Times New Roman" w:hint="eastAsia"/>
          <w:sz w:val="24"/>
          <w:szCs w:val="24"/>
        </w:rPr>
        <w:t>1</w:t>
      </w:r>
      <w:r w:rsidRPr="00BD42B2">
        <w:rPr>
          <w:rFonts w:ascii="Calibri" w:eastAsia="宋体" w:hAnsi="Calibri" w:cs="Times New Roman" w:hint="eastAsia"/>
          <w:sz w:val="24"/>
          <w:szCs w:val="24"/>
        </w:rPr>
        <w:t>日毕业需开两张：即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3</w:t>
      </w:r>
      <w:r w:rsidRPr="00BD42B2">
        <w:rPr>
          <w:rFonts w:ascii="Calibri" w:eastAsia="宋体" w:hAnsi="Calibri" w:cs="Times New Roman" w:hint="eastAsia"/>
          <w:sz w:val="24"/>
          <w:szCs w:val="24"/>
        </w:rPr>
        <w:t>.7.1</w:t>
      </w:r>
      <w:r w:rsidRPr="00BD42B2">
        <w:rPr>
          <w:rFonts w:ascii="Calibri" w:eastAsia="宋体" w:hAnsi="Calibri" w:cs="Times New Roman" w:hint="eastAsia"/>
          <w:sz w:val="24"/>
          <w:szCs w:val="24"/>
        </w:rPr>
        <w:t>至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4</w:t>
      </w:r>
      <w:r w:rsidRPr="00BD42B2">
        <w:rPr>
          <w:rFonts w:ascii="Calibri" w:eastAsia="宋体" w:hAnsi="Calibri" w:cs="Times New Roman" w:hint="eastAsia"/>
          <w:sz w:val="24"/>
          <w:szCs w:val="24"/>
        </w:rPr>
        <w:t>.2.</w:t>
      </w:r>
      <w:r w:rsidRPr="00BD42B2">
        <w:rPr>
          <w:rFonts w:hint="eastAsia"/>
          <w:sz w:val="24"/>
          <w:szCs w:val="24"/>
        </w:rPr>
        <w:t>22</w:t>
      </w:r>
      <w:r w:rsidRPr="00BD42B2">
        <w:rPr>
          <w:rFonts w:ascii="Calibri" w:eastAsia="宋体" w:hAnsi="Calibri" w:cs="Times New Roman" w:hint="eastAsia"/>
          <w:sz w:val="24"/>
          <w:szCs w:val="24"/>
        </w:rPr>
        <w:t>，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4</w:t>
      </w:r>
      <w:r w:rsidRPr="00BD42B2">
        <w:rPr>
          <w:rFonts w:ascii="Calibri" w:eastAsia="宋体" w:hAnsi="Calibri" w:cs="Times New Roman" w:hint="eastAsia"/>
          <w:sz w:val="24"/>
          <w:szCs w:val="24"/>
        </w:rPr>
        <w:t>.2.</w:t>
      </w:r>
      <w:r w:rsidRPr="00BD42B2">
        <w:rPr>
          <w:rFonts w:hint="eastAsia"/>
          <w:sz w:val="24"/>
          <w:szCs w:val="24"/>
        </w:rPr>
        <w:t>22</w:t>
      </w:r>
      <w:r w:rsidRPr="00BD42B2">
        <w:rPr>
          <w:rFonts w:ascii="Calibri" w:eastAsia="宋体" w:hAnsi="Calibri" w:cs="Times New Roman" w:hint="eastAsia"/>
          <w:sz w:val="24"/>
          <w:szCs w:val="24"/>
        </w:rPr>
        <w:t>至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4</w:t>
      </w:r>
      <w:r w:rsidRPr="00BD42B2">
        <w:rPr>
          <w:rFonts w:ascii="Calibri" w:eastAsia="宋体" w:hAnsi="Calibri" w:cs="Times New Roman" w:hint="eastAsia"/>
          <w:sz w:val="24"/>
          <w:szCs w:val="24"/>
        </w:rPr>
        <w:t>.</w:t>
      </w:r>
      <w:r w:rsidRPr="00BD42B2">
        <w:rPr>
          <w:rFonts w:hint="eastAsia"/>
          <w:sz w:val="24"/>
          <w:szCs w:val="24"/>
        </w:rPr>
        <w:t>7</w:t>
      </w:r>
      <w:r w:rsidRPr="00BD42B2">
        <w:rPr>
          <w:rFonts w:ascii="Calibri" w:eastAsia="宋体" w:hAnsi="Calibri" w:cs="Times New Roman" w:hint="eastAsia"/>
          <w:sz w:val="24"/>
          <w:szCs w:val="24"/>
        </w:rPr>
        <w:t>.1</w:t>
      </w:r>
      <w:r w:rsidRPr="00BD42B2">
        <w:rPr>
          <w:rFonts w:ascii="Calibri" w:eastAsia="宋体" w:hAnsi="Calibri" w:cs="Times New Roman" w:hint="eastAsia"/>
          <w:sz w:val="24"/>
          <w:szCs w:val="24"/>
        </w:rPr>
        <w:t>，合计</w:t>
      </w:r>
      <w:r w:rsidRPr="00BD42B2">
        <w:rPr>
          <w:rFonts w:ascii="Calibri" w:eastAsia="宋体" w:hAnsi="Calibri" w:cs="Times New Roman" w:hint="eastAsia"/>
          <w:sz w:val="24"/>
          <w:szCs w:val="24"/>
        </w:rPr>
        <w:t>1</w:t>
      </w:r>
      <w:r w:rsidRPr="00BD42B2">
        <w:rPr>
          <w:rFonts w:ascii="Calibri" w:eastAsia="宋体" w:hAnsi="Calibri" w:cs="Times New Roman" w:hint="eastAsia"/>
          <w:sz w:val="24"/>
          <w:szCs w:val="24"/>
        </w:rPr>
        <w:t>年，两张落款时间都写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4</w:t>
      </w:r>
      <w:r w:rsidRPr="00BD42B2">
        <w:rPr>
          <w:rFonts w:ascii="Calibri" w:eastAsia="宋体" w:hAnsi="Calibri" w:cs="Times New Roman" w:hint="eastAsia"/>
          <w:sz w:val="24"/>
          <w:szCs w:val="24"/>
        </w:rPr>
        <w:t>年</w:t>
      </w:r>
      <w:r w:rsidRPr="00BD42B2">
        <w:rPr>
          <w:rFonts w:ascii="Calibri" w:eastAsia="宋体" w:hAnsi="Calibri" w:cs="Times New Roman" w:hint="eastAsia"/>
          <w:sz w:val="24"/>
          <w:szCs w:val="24"/>
        </w:rPr>
        <w:t>2</w:t>
      </w:r>
      <w:r w:rsidRPr="00BD42B2">
        <w:rPr>
          <w:rFonts w:ascii="Calibri" w:eastAsia="宋体" w:hAnsi="Calibri" w:cs="Times New Roman" w:hint="eastAsia"/>
          <w:sz w:val="24"/>
          <w:szCs w:val="24"/>
        </w:rPr>
        <w:t>月。</w:t>
      </w:r>
    </w:p>
    <w:p w:rsidR="00B55121" w:rsidRPr="00BD42B2" w:rsidRDefault="00B44CB6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10</w:t>
      </w:r>
      <w:r w:rsidR="00B55121" w:rsidRPr="00BD42B2">
        <w:rPr>
          <w:rFonts w:hint="eastAsia"/>
          <w:sz w:val="24"/>
          <w:szCs w:val="24"/>
        </w:rPr>
        <w:t>、</w:t>
      </w:r>
      <w:r w:rsidR="00B55121" w:rsidRPr="00BD42B2">
        <w:rPr>
          <w:rFonts w:ascii="Calibri" w:eastAsia="宋体" w:hAnsi="Calibri" w:cs="Times New Roman" w:hint="eastAsia"/>
          <w:sz w:val="24"/>
          <w:szCs w:val="24"/>
        </w:rPr>
        <w:t>对于往年报考过，但考试没过，报名材料被锁定，需解锁重新上传的考生，请与报考所在地审核点联系解锁。</w:t>
      </w:r>
    </w:p>
    <w:p w:rsidR="00B44CB6" w:rsidRPr="00BD42B2" w:rsidRDefault="00B44CB6" w:rsidP="00BD42B2">
      <w:pPr>
        <w:spacing w:line="360" w:lineRule="exact"/>
        <w:ind w:firstLineChars="200" w:firstLine="480"/>
        <w:rPr>
          <w:rFonts w:ascii="Calibri" w:eastAsia="宋体" w:hAnsi="Calibri" w:cs="Times New Roman"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11</w:t>
      </w:r>
      <w:r w:rsidRPr="00BD42B2">
        <w:rPr>
          <w:rFonts w:hint="eastAsia"/>
          <w:sz w:val="24"/>
          <w:szCs w:val="24"/>
        </w:rPr>
        <w:t>、</w:t>
      </w:r>
      <w:r w:rsidR="002C6610" w:rsidRPr="00BD42B2">
        <w:rPr>
          <w:rFonts w:hint="eastAsia"/>
          <w:sz w:val="24"/>
          <w:szCs w:val="24"/>
        </w:rPr>
        <w:t>因变更等原因，手中助理执业证书不能满足注册时间要求的，可找</w:t>
      </w:r>
      <w:r w:rsidRPr="00BD42B2">
        <w:rPr>
          <w:rFonts w:hint="eastAsia"/>
          <w:sz w:val="24"/>
          <w:szCs w:val="24"/>
        </w:rPr>
        <w:t>管辖卫健局</w:t>
      </w:r>
      <w:r w:rsidRPr="00BD42B2">
        <w:rPr>
          <w:rFonts w:ascii="Calibri" w:eastAsia="宋体" w:hAnsi="Calibri" w:cs="Times New Roman" w:hint="eastAsia"/>
          <w:sz w:val="24"/>
          <w:szCs w:val="24"/>
        </w:rPr>
        <w:t>出具“首次注册</w:t>
      </w:r>
      <w:r w:rsidRPr="00BD42B2">
        <w:rPr>
          <w:rFonts w:hint="eastAsia"/>
          <w:sz w:val="24"/>
          <w:szCs w:val="24"/>
        </w:rPr>
        <w:t>记录截图或首次注册</w:t>
      </w:r>
      <w:r w:rsidRPr="00BD42B2">
        <w:rPr>
          <w:rFonts w:ascii="Calibri" w:eastAsia="宋体" w:hAnsi="Calibri" w:cs="Times New Roman" w:hint="eastAsia"/>
          <w:sz w:val="24"/>
          <w:szCs w:val="24"/>
        </w:rPr>
        <w:t>时间证明”加盖公章）</w:t>
      </w:r>
      <w:r w:rsidRPr="00BD42B2">
        <w:rPr>
          <w:rFonts w:hint="eastAsia"/>
          <w:sz w:val="24"/>
          <w:szCs w:val="24"/>
        </w:rPr>
        <w:t>，并上传网上。</w:t>
      </w:r>
    </w:p>
    <w:p w:rsidR="00E90BA7" w:rsidRPr="00BD42B2" w:rsidRDefault="00500C2D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12</w:t>
      </w:r>
      <w:r w:rsidRPr="00BD42B2">
        <w:rPr>
          <w:rFonts w:hint="eastAsia"/>
          <w:sz w:val="24"/>
          <w:szCs w:val="24"/>
        </w:rPr>
        <w:t>、</w:t>
      </w:r>
      <w:r w:rsidRPr="00BD42B2">
        <w:rPr>
          <w:rFonts w:ascii="Calibri" w:eastAsia="宋体" w:hAnsi="Calibri" w:cs="Times New Roman" w:hint="eastAsia"/>
          <w:sz w:val="24"/>
          <w:szCs w:val="24"/>
        </w:rPr>
        <w:t>每个考生</w:t>
      </w:r>
      <w:r w:rsidRPr="00BD42B2">
        <w:rPr>
          <w:rFonts w:hint="eastAsia"/>
          <w:sz w:val="24"/>
          <w:szCs w:val="24"/>
        </w:rPr>
        <w:t>需在最后“其他”中</w:t>
      </w:r>
      <w:r w:rsidRPr="00BD42B2">
        <w:rPr>
          <w:rFonts w:ascii="Calibri" w:eastAsia="宋体" w:hAnsi="Calibri" w:cs="Times New Roman" w:hint="eastAsia"/>
          <w:sz w:val="24"/>
          <w:szCs w:val="24"/>
        </w:rPr>
        <w:t>上传《考生身份学历保证书</w:t>
      </w:r>
      <w:r w:rsidRPr="00BD42B2">
        <w:rPr>
          <w:rFonts w:hint="eastAsia"/>
          <w:sz w:val="24"/>
          <w:szCs w:val="24"/>
        </w:rPr>
        <w:t>》和</w:t>
      </w:r>
      <w:r w:rsidRPr="00BD42B2">
        <w:rPr>
          <w:rFonts w:ascii="Calibri" w:eastAsia="宋体" w:hAnsi="Calibri" w:cs="Times New Roman" w:hint="eastAsia"/>
          <w:sz w:val="24"/>
          <w:szCs w:val="24"/>
        </w:rPr>
        <w:t>《医师资格考试考生承诺书》</w:t>
      </w:r>
      <w:r w:rsidRPr="00BD42B2">
        <w:rPr>
          <w:rFonts w:hint="eastAsia"/>
          <w:sz w:val="24"/>
          <w:szCs w:val="24"/>
        </w:rPr>
        <w:t>。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2</w:t>
      </w:r>
      <w:r w:rsidRPr="00BD42B2">
        <w:rPr>
          <w:rFonts w:ascii="Calibri" w:eastAsia="宋体" w:hAnsi="Calibri" w:cs="Times New Roman" w:hint="eastAsia"/>
          <w:sz w:val="24"/>
          <w:szCs w:val="24"/>
        </w:rPr>
        <w:t>或</w:t>
      </w:r>
      <w:r w:rsidRPr="00BD42B2">
        <w:rPr>
          <w:rFonts w:ascii="Calibri" w:eastAsia="宋体" w:hAnsi="Calibri" w:cs="Times New Roman" w:hint="eastAsia"/>
          <w:sz w:val="24"/>
          <w:szCs w:val="24"/>
        </w:rPr>
        <w:t>202</w:t>
      </w:r>
      <w:r w:rsidRPr="00BD42B2">
        <w:rPr>
          <w:rFonts w:hint="eastAsia"/>
          <w:sz w:val="24"/>
          <w:szCs w:val="24"/>
        </w:rPr>
        <w:t>3</w:t>
      </w:r>
      <w:r w:rsidRPr="00BD42B2">
        <w:rPr>
          <w:rFonts w:hint="eastAsia"/>
          <w:sz w:val="24"/>
          <w:szCs w:val="24"/>
        </w:rPr>
        <w:t>年考过的考生，其</w:t>
      </w:r>
      <w:r w:rsidRPr="00BD42B2">
        <w:rPr>
          <w:rFonts w:ascii="Calibri" w:eastAsia="宋体" w:hAnsi="Calibri" w:cs="Times New Roman" w:hint="eastAsia"/>
          <w:sz w:val="24"/>
          <w:szCs w:val="24"/>
        </w:rPr>
        <w:t>准考证或成绩单任选</w:t>
      </w:r>
      <w:r w:rsidRPr="00BD42B2">
        <w:rPr>
          <w:rFonts w:hint="eastAsia"/>
          <w:sz w:val="24"/>
          <w:szCs w:val="24"/>
        </w:rPr>
        <w:t>其</w:t>
      </w:r>
      <w:r w:rsidRPr="00BD42B2">
        <w:rPr>
          <w:rFonts w:ascii="Calibri" w:eastAsia="宋体" w:hAnsi="Calibri" w:cs="Times New Roman" w:hint="eastAsia"/>
          <w:sz w:val="24"/>
          <w:szCs w:val="24"/>
        </w:rPr>
        <w:t>一</w:t>
      </w:r>
      <w:r w:rsidRPr="00BD42B2">
        <w:rPr>
          <w:rFonts w:hint="eastAsia"/>
          <w:sz w:val="24"/>
          <w:szCs w:val="24"/>
        </w:rPr>
        <w:t>也在此栏</w:t>
      </w:r>
      <w:r w:rsidRPr="00BD42B2">
        <w:rPr>
          <w:rFonts w:ascii="Calibri" w:eastAsia="宋体" w:hAnsi="Calibri" w:cs="Times New Roman" w:hint="eastAsia"/>
          <w:sz w:val="24"/>
          <w:szCs w:val="24"/>
        </w:rPr>
        <w:t>上传。</w:t>
      </w:r>
    </w:p>
    <w:p w:rsidR="003E6A35" w:rsidRDefault="003E6A35" w:rsidP="00BD42B2">
      <w:pPr>
        <w:spacing w:line="360" w:lineRule="exact"/>
        <w:ind w:firstLineChars="200" w:firstLine="480"/>
        <w:rPr>
          <w:rFonts w:ascii="Calibri" w:eastAsia="宋体" w:hAnsi="Calibri" w:cs="Times New Roman"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13</w:t>
      </w:r>
      <w:r w:rsidRPr="00BD42B2">
        <w:rPr>
          <w:rFonts w:hint="eastAsia"/>
          <w:sz w:val="24"/>
          <w:szCs w:val="24"/>
        </w:rPr>
        <w:t>、</w:t>
      </w:r>
      <w:r w:rsidRPr="00BD42B2">
        <w:rPr>
          <w:rFonts w:ascii="Calibri" w:eastAsia="宋体" w:hAnsi="Calibri" w:cs="Times New Roman" w:hint="eastAsia"/>
          <w:sz w:val="24"/>
          <w:szCs w:val="24"/>
        </w:rPr>
        <w:t>《教育部“学历”证书电子注册备案表》注意打“学历”不要打“学籍”、且二维码要清晰可扫，有效期延长到</w:t>
      </w:r>
      <w:r w:rsidRPr="00BD42B2">
        <w:rPr>
          <w:rFonts w:ascii="Calibri" w:eastAsia="宋体" w:hAnsi="Calibri" w:cs="Times New Roman" w:hint="eastAsia"/>
          <w:sz w:val="24"/>
          <w:szCs w:val="24"/>
        </w:rPr>
        <w:t>4</w:t>
      </w:r>
      <w:r w:rsidRPr="00BD42B2">
        <w:rPr>
          <w:rFonts w:ascii="Calibri" w:eastAsia="宋体" w:hAnsi="Calibri" w:cs="Times New Roman" w:hint="eastAsia"/>
          <w:sz w:val="24"/>
          <w:szCs w:val="24"/>
        </w:rPr>
        <w:t>月底。</w:t>
      </w:r>
    </w:p>
    <w:p w:rsidR="00BD42B2" w:rsidRDefault="00BD42B2" w:rsidP="00BD42B2">
      <w:pPr>
        <w:spacing w:line="360" w:lineRule="exact"/>
        <w:ind w:firstLineChars="200" w:firstLine="480"/>
        <w:rPr>
          <w:rFonts w:ascii="Calibri" w:eastAsia="宋体" w:hAnsi="Calibri" w:cs="Times New Roman" w:hint="eastAsia"/>
          <w:sz w:val="24"/>
          <w:szCs w:val="24"/>
        </w:rPr>
      </w:pP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黑山县卫生健康局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黑山县黑山街道吉祥社区北外环路</w:t>
      </w:r>
      <w:r w:rsidRPr="00BD42B2">
        <w:rPr>
          <w:rFonts w:hint="eastAsia"/>
          <w:sz w:val="24"/>
          <w:szCs w:val="24"/>
        </w:rPr>
        <w:t>1-1</w:t>
      </w:r>
      <w:r>
        <w:rPr>
          <w:rFonts w:hint="eastAsia"/>
          <w:sz w:val="24"/>
          <w:szCs w:val="24"/>
        </w:rPr>
        <w:t xml:space="preserve">    </w:t>
      </w:r>
      <w:r w:rsidRPr="00BD42B2">
        <w:rPr>
          <w:rFonts w:hint="eastAsia"/>
          <w:sz w:val="24"/>
          <w:szCs w:val="24"/>
        </w:rPr>
        <w:t>5550393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凌海市卫生健康局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凌海市国庆路</w:t>
      </w:r>
      <w:r w:rsidRPr="00BD42B2">
        <w:rPr>
          <w:rFonts w:hint="eastAsia"/>
          <w:sz w:val="24"/>
          <w:szCs w:val="24"/>
        </w:rPr>
        <w:t>75</w:t>
      </w:r>
      <w:r w:rsidRPr="00BD42B2">
        <w:rPr>
          <w:rFonts w:hint="eastAsia"/>
          <w:sz w:val="24"/>
          <w:szCs w:val="24"/>
        </w:rPr>
        <w:t>号</w:t>
      </w:r>
      <w:r w:rsidRPr="00BD42B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</w:t>
      </w:r>
      <w:r w:rsidRPr="00BD42B2">
        <w:rPr>
          <w:rFonts w:hint="eastAsia"/>
          <w:sz w:val="24"/>
          <w:szCs w:val="24"/>
        </w:rPr>
        <w:t>8152917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北镇市卫生健康局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北镇市北镇街道闾山路</w:t>
      </w:r>
      <w:r w:rsidRPr="00BD42B2">
        <w:rPr>
          <w:rFonts w:hint="eastAsia"/>
          <w:sz w:val="24"/>
          <w:szCs w:val="24"/>
        </w:rPr>
        <w:t>6</w:t>
      </w:r>
      <w:r w:rsidRPr="00BD42B2">
        <w:rPr>
          <w:rFonts w:hint="eastAsia"/>
          <w:sz w:val="24"/>
          <w:szCs w:val="24"/>
        </w:rPr>
        <w:t>号</w:t>
      </w:r>
      <w:r w:rsidRPr="00BD42B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</w:t>
      </w:r>
      <w:r w:rsidRPr="00BD42B2">
        <w:rPr>
          <w:rFonts w:hint="eastAsia"/>
          <w:sz w:val="24"/>
          <w:szCs w:val="24"/>
        </w:rPr>
        <w:t>6639962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义县卫生健康局</w:t>
      </w:r>
      <w:r>
        <w:rPr>
          <w:rFonts w:hint="eastAsia"/>
          <w:sz w:val="24"/>
          <w:szCs w:val="24"/>
        </w:rPr>
        <w:t xml:space="preserve">    </w:t>
      </w:r>
      <w:r w:rsidRPr="00BD42B2">
        <w:rPr>
          <w:rFonts w:hint="eastAsia"/>
          <w:sz w:val="24"/>
          <w:szCs w:val="24"/>
        </w:rPr>
        <w:t>义县迎宾路</w:t>
      </w:r>
      <w:r w:rsidRPr="00BD42B2">
        <w:rPr>
          <w:rFonts w:hint="eastAsia"/>
          <w:sz w:val="24"/>
          <w:szCs w:val="24"/>
        </w:rPr>
        <w:t>32-19</w:t>
      </w:r>
      <w:r w:rsidRPr="00BD42B2">
        <w:rPr>
          <w:rFonts w:hint="eastAsia"/>
          <w:sz w:val="24"/>
          <w:szCs w:val="24"/>
        </w:rPr>
        <w:t>号</w:t>
      </w:r>
      <w:r w:rsidRPr="00BD42B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</w:t>
      </w:r>
      <w:r w:rsidRPr="00BD42B2">
        <w:rPr>
          <w:rFonts w:hint="eastAsia"/>
          <w:sz w:val="24"/>
          <w:szCs w:val="24"/>
        </w:rPr>
        <w:t>7799023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古塔区卫生健康局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士英街道锦朝街</w:t>
      </w:r>
      <w:r w:rsidRPr="00BD42B2">
        <w:rPr>
          <w:rFonts w:hint="eastAsia"/>
          <w:sz w:val="24"/>
          <w:szCs w:val="24"/>
        </w:rPr>
        <w:t>53</w:t>
      </w:r>
      <w:r w:rsidRPr="00BD42B2">
        <w:rPr>
          <w:rFonts w:hint="eastAsia"/>
          <w:sz w:val="24"/>
          <w:szCs w:val="24"/>
        </w:rPr>
        <w:t>号区政府</w:t>
      </w:r>
      <w:r w:rsidRPr="00BD42B2">
        <w:rPr>
          <w:rFonts w:hint="eastAsia"/>
          <w:sz w:val="24"/>
          <w:szCs w:val="24"/>
        </w:rPr>
        <w:t>D</w:t>
      </w:r>
      <w:r w:rsidRPr="00BD42B2">
        <w:rPr>
          <w:rFonts w:hint="eastAsia"/>
          <w:sz w:val="24"/>
          <w:szCs w:val="24"/>
        </w:rPr>
        <w:t>座</w:t>
      </w:r>
      <w:r w:rsidRPr="00BD42B2">
        <w:rPr>
          <w:rFonts w:hint="eastAsia"/>
          <w:sz w:val="24"/>
          <w:szCs w:val="24"/>
        </w:rPr>
        <w:t>306</w:t>
      </w:r>
      <w:r>
        <w:rPr>
          <w:rFonts w:hint="eastAsia"/>
          <w:sz w:val="24"/>
          <w:szCs w:val="24"/>
        </w:rPr>
        <w:t xml:space="preserve">    </w:t>
      </w:r>
      <w:r w:rsidRPr="00BD42B2">
        <w:rPr>
          <w:rFonts w:hint="eastAsia"/>
          <w:sz w:val="24"/>
          <w:szCs w:val="24"/>
        </w:rPr>
        <w:t>3688512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凌河区卫生健康局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解放路五段</w:t>
      </w:r>
      <w:r w:rsidRPr="00BD42B2">
        <w:rPr>
          <w:rFonts w:hint="eastAsia"/>
          <w:sz w:val="24"/>
          <w:szCs w:val="24"/>
        </w:rPr>
        <w:t>25</w:t>
      </w:r>
      <w:r w:rsidRPr="00BD42B2">
        <w:rPr>
          <w:rFonts w:hint="eastAsia"/>
          <w:sz w:val="24"/>
          <w:szCs w:val="24"/>
        </w:rPr>
        <w:t>号区政府南楼</w:t>
      </w:r>
      <w:r w:rsidRPr="00BD42B2">
        <w:rPr>
          <w:rFonts w:hint="eastAsia"/>
          <w:sz w:val="24"/>
          <w:szCs w:val="24"/>
        </w:rPr>
        <w:t>314</w:t>
      </w:r>
      <w:r w:rsidRPr="00BD42B2">
        <w:rPr>
          <w:rFonts w:hint="eastAsia"/>
          <w:sz w:val="24"/>
          <w:szCs w:val="24"/>
        </w:rPr>
        <w:t>室</w:t>
      </w:r>
      <w:r>
        <w:rPr>
          <w:rFonts w:hint="eastAsia"/>
          <w:sz w:val="24"/>
          <w:szCs w:val="24"/>
        </w:rPr>
        <w:t xml:space="preserve">      </w:t>
      </w:r>
      <w:r w:rsidRPr="00BD42B2">
        <w:rPr>
          <w:rFonts w:hint="eastAsia"/>
          <w:sz w:val="24"/>
          <w:szCs w:val="24"/>
        </w:rPr>
        <w:t>2912636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太和区卫生健康局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太和区华盛嘉园</w:t>
      </w:r>
      <w:r w:rsidRPr="00BD42B2">
        <w:rPr>
          <w:rFonts w:hint="eastAsia"/>
          <w:sz w:val="24"/>
          <w:szCs w:val="24"/>
        </w:rPr>
        <w:t>2</w:t>
      </w:r>
      <w:r w:rsidRPr="00BD42B2">
        <w:rPr>
          <w:rFonts w:hint="eastAsia"/>
          <w:sz w:val="24"/>
          <w:szCs w:val="24"/>
        </w:rPr>
        <w:t>单元</w:t>
      </w:r>
      <w:r w:rsidRPr="00BD42B2">
        <w:rPr>
          <w:rFonts w:hint="eastAsia"/>
          <w:sz w:val="24"/>
          <w:szCs w:val="24"/>
        </w:rPr>
        <w:t>3</w:t>
      </w:r>
      <w:r w:rsidRPr="00BD42B2">
        <w:rPr>
          <w:rFonts w:hint="eastAsia"/>
          <w:sz w:val="24"/>
          <w:szCs w:val="24"/>
        </w:rPr>
        <w:t>楼医政科</w:t>
      </w:r>
      <w:r>
        <w:rPr>
          <w:rFonts w:hint="eastAsia"/>
          <w:sz w:val="24"/>
          <w:szCs w:val="24"/>
        </w:rPr>
        <w:t xml:space="preserve">       </w:t>
      </w:r>
      <w:r w:rsidRPr="00BD42B2">
        <w:rPr>
          <w:rFonts w:hint="eastAsia"/>
          <w:sz w:val="24"/>
          <w:szCs w:val="24"/>
        </w:rPr>
        <w:t>2626905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高新区社会事业发展局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太和区福州街</w:t>
      </w:r>
      <w:r w:rsidRPr="00BD42B2">
        <w:rPr>
          <w:rFonts w:hint="eastAsia"/>
          <w:sz w:val="24"/>
          <w:szCs w:val="24"/>
        </w:rPr>
        <w:t>29</w:t>
      </w:r>
      <w:r w:rsidRPr="00BD42B2">
        <w:rPr>
          <w:rFonts w:hint="eastAsia"/>
          <w:sz w:val="24"/>
          <w:szCs w:val="24"/>
        </w:rPr>
        <w:t>号</w:t>
      </w:r>
      <w:r w:rsidRPr="00BD42B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</w:t>
      </w:r>
      <w:r w:rsidRPr="00BD42B2">
        <w:rPr>
          <w:rFonts w:hint="eastAsia"/>
          <w:sz w:val="24"/>
          <w:szCs w:val="24"/>
        </w:rPr>
        <w:t>3861261</w:t>
      </w:r>
    </w:p>
    <w:p w:rsidR="00BD42B2" w:rsidRPr="00BD42B2" w:rsidRDefault="00BD42B2" w:rsidP="00BD42B2">
      <w:pPr>
        <w:spacing w:line="360" w:lineRule="exact"/>
        <w:ind w:firstLineChars="200" w:firstLine="480"/>
        <w:rPr>
          <w:rFonts w:hint="eastAsia"/>
          <w:sz w:val="24"/>
          <w:szCs w:val="24"/>
        </w:rPr>
      </w:pPr>
      <w:r w:rsidRPr="00BD42B2">
        <w:rPr>
          <w:rFonts w:hint="eastAsia"/>
          <w:sz w:val="24"/>
          <w:szCs w:val="24"/>
        </w:rPr>
        <w:t>开发区社会事业发展局</w:t>
      </w:r>
      <w:r>
        <w:rPr>
          <w:rFonts w:hint="eastAsia"/>
          <w:sz w:val="24"/>
          <w:szCs w:val="24"/>
        </w:rPr>
        <w:t xml:space="preserve">  </w:t>
      </w:r>
      <w:r w:rsidRPr="00BD42B2">
        <w:rPr>
          <w:rFonts w:hint="eastAsia"/>
          <w:sz w:val="24"/>
          <w:szCs w:val="24"/>
        </w:rPr>
        <w:t>开发区四高中北楼</w:t>
      </w:r>
      <w:r>
        <w:rPr>
          <w:rFonts w:hint="eastAsia"/>
          <w:sz w:val="24"/>
          <w:szCs w:val="24"/>
        </w:rPr>
        <w:t xml:space="preserve">                 </w:t>
      </w:r>
      <w:r w:rsidRPr="00BD42B2">
        <w:rPr>
          <w:rFonts w:hint="eastAsia"/>
          <w:sz w:val="24"/>
          <w:szCs w:val="24"/>
        </w:rPr>
        <w:t>3588261</w:t>
      </w:r>
    </w:p>
    <w:sectPr w:rsidR="00BD42B2" w:rsidRPr="00BD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467" w:rsidRDefault="003D4467" w:rsidP="003349EF">
      <w:r>
        <w:separator/>
      </w:r>
    </w:p>
  </w:endnote>
  <w:endnote w:type="continuationSeparator" w:id="1">
    <w:p w:rsidR="003D4467" w:rsidRDefault="003D4467" w:rsidP="0033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467" w:rsidRDefault="003D4467" w:rsidP="003349EF">
      <w:r>
        <w:separator/>
      </w:r>
    </w:p>
  </w:footnote>
  <w:footnote w:type="continuationSeparator" w:id="1">
    <w:p w:rsidR="003D4467" w:rsidRDefault="003D4467" w:rsidP="00334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9EF"/>
    <w:rsid w:val="000A317E"/>
    <w:rsid w:val="000F4BF5"/>
    <w:rsid w:val="0025128A"/>
    <w:rsid w:val="002C6610"/>
    <w:rsid w:val="003349EF"/>
    <w:rsid w:val="003D4467"/>
    <w:rsid w:val="003E6A35"/>
    <w:rsid w:val="00442786"/>
    <w:rsid w:val="0048586E"/>
    <w:rsid w:val="00500C2D"/>
    <w:rsid w:val="006D348B"/>
    <w:rsid w:val="007531E6"/>
    <w:rsid w:val="00776D20"/>
    <w:rsid w:val="00954698"/>
    <w:rsid w:val="009E4AF7"/>
    <w:rsid w:val="009F52FF"/>
    <w:rsid w:val="00B44CB6"/>
    <w:rsid w:val="00B55121"/>
    <w:rsid w:val="00BB72C6"/>
    <w:rsid w:val="00BD42B2"/>
    <w:rsid w:val="00D4145E"/>
    <w:rsid w:val="00D713C3"/>
    <w:rsid w:val="00E56E31"/>
    <w:rsid w:val="00E9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9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9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dcterms:created xsi:type="dcterms:W3CDTF">2024-01-10T02:24:00Z</dcterms:created>
  <dcterms:modified xsi:type="dcterms:W3CDTF">2024-01-10T06:16:00Z</dcterms:modified>
</cp:coreProperties>
</file>