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50"/>
        <w:gridCol w:w="1710"/>
        <w:gridCol w:w="3165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笔试人员总成绩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考号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10101003072 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刘亦涵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曲利春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10101003061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10101004101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吕斯文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刘家宏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朱彧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10101004106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卢子红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路爽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张婉璐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李嘉美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姜美怡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孙守延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10101003066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段思楠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周映男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10101004103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路瑶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朱雨轩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10101004105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董蕊宁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陈子奥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林晴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10101003067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王译锋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魏巾凯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张钧豪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10101003086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10101003090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高宏运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何一凡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王群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马春月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赵正昊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10101004102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闵学畅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10101003085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张逸飞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关思雨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刘玙璠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张天姝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赵微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10101004100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10101004104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刘丹妮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屈千龙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10101002060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王美慧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10101003068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王重阳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王子怡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张彦妮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赵今扬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毕雅涵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关文联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洪窦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黄洁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刘子奇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孙盼盼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10101003065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张若飞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刘一莹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齐鹏飞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陈佳倩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韩东君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刘冬雪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石榴榴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10101003063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王艺慧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毕晟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范鸿鑫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李婉婷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10101001030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明倩文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牛晓畅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10101003087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石佳微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10101003062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曹卓娜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10101001004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郝可欣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王宇舒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杨海蛟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10101003082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10101003089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韩红伊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10101001018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10101001027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吴英岐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10101003079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阎茹玉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10101003080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10101004092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李雅萌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柳杨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10101002049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宁美娟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10101002057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10101002036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于小雪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10101003084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北镇市不动产登记中心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MTczNjJiOWMxZTU0MGJiZjE2Njc3OWI4YzAxMzYifQ=="/>
  </w:docVars>
  <w:rsids>
    <w:rsidRoot w:val="04304FE6"/>
    <w:rsid w:val="04304FE6"/>
    <w:rsid w:val="13E236AC"/>
    <w:rsid w:val="2002189F"/>
    <w:rsid w:val="5F9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2024-01-22T07:04:00Z</dcterms:created>
  <dc:creator>And℡蓝   宝 @ 哀家</dc:creator>
  <cp:lastModifiedBy>Administrator</cp:lastModifiedBy>
  <dcterms:modified xsi:type="dcterms:W3CDTF">2024-01-22T09:17:26Z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CCD3EB4BF99440B8A35B5D98AFA3FBDD_11</vt:lpwstr>
  </property>
</Properties>
</file>