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重庆出入境边防检查总站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2024年度拟录用公务员公示公告</w:t>
      </w:r>
    </w:p>
    <w:p>
      <w:pPr>
        <w:adjustRightInd w:val="0"/>
        <w:snapToGrid w:val="0"/>
        <w:spacing w:line="600" w:lineRule="exact"/>
        <w:ind w:firstLine="640"/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根据2024年度中央机关及其直属机构考试录用公务员工作有关要求，经过笔试、体能测评、面试、体检和考察等程序，确定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孙静文等6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人为重庆出入境边防检查总站拟录用公务员，现予以公示。公示期间如有问题，请向我总站政治处反映。</w:t>
      </w:r>
    </w:p>
    <w:p>
      <w:pPr>
        <w:keepNext w:val="0"/>
        <w:keepLines w:val="0"/>
        <w:pageBreakBefore w:val="0"/>
        <w:tabs>
          <w:tab w:val="center" w:pos="442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960" w:firstLineChars="3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公示时间：2024年4月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日至4月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日（5个工作日）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20" w:lineRule="exact"/>
        <w:ind w:firstLine="960" w:firstLineChars="3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监督电话：023-65593311，023-65593308，023-65593033（仅限传真）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20" w:lineRule="exact"/>
        <w:ind w:firstLine="960" w:firstLineChars="3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联系地址：重庆市渝北区航宾大道67号</w:t>
      </w:r>
    </w:p>
    <w:p>
      <w:pPr>
        <w:keepNext w:val="0"/>
        <w:keepLines w:val="0"/>
        <w:pageBreakBefore w:val="0"/>
        <w:widowControl/>
        <w:tabs>
          <w:tab w:val="left" w:pos="7614"/>
        </w:tabs>
        <w:kinsoku/>
        <w:wordWrap/>
        <w:overflowPunct/>
        <w:topLinePunct w:val="0"/>
        <w:autoSpaceDE/>
        <w:autoSpaceDN/>
        <w:bidi w:val="0"/>
        <w:spacing w:line="620" w:lineRule="exact"/>
        <w:ind w:firstLine="960" w:firstLineChars="3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邮政编码：401120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ab/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800" w:firstLine="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800" w:firstLine="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800" w:firstLine="0"/>
        <w:jc w:val="righ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重庆出入境边防检查总站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1120" w:firstLine="0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2024年4月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日</w:t>
      </w:r>
    </w:p>
    <w:p>
      <w:pPr>
        <w:widowControl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br w:type="page"/>
      </w:r>
    </w:p>
    <w:p>
      <w:pPr>
        <w:adjustRightInd w:val="0"/>
        <w:snapToGrid w:val="0"/>
        <w:spacing w:line="62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  <w:sectPr>
          <w:pgSz w:w="11906" w:h="16838"/>
          <w:pgMar w:top="2098" w:right="1474" w:bottom="1985" w:left="1588" w:header="851" w:footer="992" w:gutter="0"/>
          <w:cols w:space="425" w:num="1"/>
          <w:docGrid w:type="lines" w:linePitch="312" w:charSpace="0"/>
        </w:sectPr>
      </w:pPr>
    </w:p>
    <w:p>
      <w:pPr>
        <w:adjustRightInd w:val="0"/>
        <w:snapToGrid w:val="0"/>
        <w:spacing w:line="62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重庆出入境边防检查总站2024年度拟录用公务员名单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tbl>
      <w:tblPr>
        <w:tblStyle w:val="8"/>
        <w:tblW w:w="123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2410"/>
        <w:gridCol w:w="992"/>
        <w:gridCol w:w="850"/>
        <w:gridCol w:w="2410"/>
        <w:gridCol w:w="1559"/>
        <w:gridCol w:w="1985"/>
        <w:gridCol w:w="15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拟录用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职位及代码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学历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>办公室一级警长及以下949000000001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</w:rPr>
              <w:t>孙静文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>949111051201922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大学本科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北京电子科技学院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>执勤队一级警长及以下（一）300130115001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</w:rPr>
              <w:t>夏太娟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>164350011103224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硕士研究生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重庆大学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>执勤队一级警长及以下（二）300130115002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</w:rPr>
              <w:t>魏雯卿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>164353012309125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硕士研究生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云南民族大学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>执勤队一级警长及以下（三）300130115003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</w:rPr>
              <w:t>夏菁青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>164351010302007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硕士研究生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中国政法大学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>执勤队一级警长及以下（四）300130115004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</w:rPr>
              <w:t>石铎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>164333010106418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大学本科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浙江水利水电学院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>执勤队一级警长及以下（五）300130115005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</w:rPr>
              <w:t>程祥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>164362010200101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大学本科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甘肃政法大学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</w:rPr>
              <w:t>无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6838" w:h="11906" w:orient="landscape"/>
      <w:pgMar w:top="1588" w:right="2098" w:bottom="1474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Y0YWI2NGYwYWE1NTBjYjg1MmU3MGIxZDcwMzE2ZWMifQ=="/>
  </w:docVars>
  <w:rsids>
    <w:rsidRoot w:val="0015387E"/>
    <w:rsid w:val="00047537"/>
    <w:rsid w:val="0009135B"/>
    <w:rsid w:val="00092B3B"/>
    <w:rsid w:val="0015387E"/>
    <w:rsid w:val="00183604"/>
    <w:rsid w:val="00192B10"/>
    <w:rsid w:val="00202ED6"/>
    <w:rsid w:val="002B2BFB"/>
    <w:rsid w:val="003A2B70"/>
    <w:rsid w:val="003B0858"/>
    <w:rsid w:val="00424541"/>
    <w:rsid w:val="004436DD"/>
    <w:rsid w:val="00500D95"/>
    <w:rsid w:val="005475F2"/>
    <w:rsid w:val="005B1986"/>
    <w:rsid w:val="0063243F"/>
    <w:rsid w:val="00677B08"/>
    <w:rsid w:val="00705C46"/>
    <w:rsid w:val="008815C0"/>
    <w:rsid w:val="008C54B5"/>
    <w:rsid w:val="008C5FEA"/>
    <w:rsid w:val="008D2BD0"/>
    <w:rsid w:val="008F3D71"/>
    <w:rsid w:val="009D437B"/>
    <w:rsid w:val="009D7B15"/>
    <w:rsid w:val="00B45315"/>
    <w:rsid w:val="00B65558"/>
    <w:rsid w:val="00BE1D67"/>
    <w:rsid w:val="00E444C3"/>
    <w:rsid w:val="00E84737"/>
    <w:rsid w:val="00EE6D66"/>
    <w:rsid w:val="00EF17A3"/>
    <w:rsid w:val="00EF2FB4"/>
    <w:rsid w:val="00FE4B8E"/>
    <w:rsid w:val="0C9F6563"/>
    <w:rsid w:val="17FA0D4C"/>
    <w:rsid w:val="365940AA"/>
    <w:rsid w:val="4789599D"/>
    <w:rsid w:val="53744AF6"/>
    <w:rsid w:val="5E267F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autoRedefine/>
    <w:unhideWhenUsed/>
    <w:qFormat/>
    <w:uiPriority w:val="9"/>
    <w:pPr>
      <w:keepNext/>
      <w:keepLines/>
      <w:spacing w:line="560" w:lineRule="exact"/>
      <w:jc w:val="center"/>
      <w:outlineLvl w:val="1"/>
    </w:pPr>
    <w:rPr>
      <w:rFonts w:ascii="Times New Roman" w:hAnsi="Times New Roman" w:eastAsia="方正小标宋_GBK" w:cs="宋体"/>
      <w:bCs/>
      <w:sz w:val="44"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autoRedefine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5"/>
    <w:autoRedefine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autoRedefine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6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标题 2 Char"/>
    <w:basedOn w:val="9"/>
    <w:link w:val="2"/>
    <w:autoRedefine/>
    <w:qFormat/>
    <w:uiPriority w:val="9"/>
    <w:rPr>
      <w:rFonts w:ascii="Times New Roman" w:hAnsi="Times New Roman" w:eastAsia="方正小标宋_GBK" w:cs="宋体"/>
      <w:bCs/>
      <w:sz w:val="44"/>
      <w:szCs w:val="32"/>
    </w:rPr>
  </w:style>
  <w:style w:type="character" w:customStyle="1" w:styleId="14">
    <w:name w:val="批注文字 Char"/>
    <w:basedOn w:val="9"/>
    <w:link w:val="3"/>
    <w:autoRedefine/>
    <w:semiHidden/>
    <w:qFormat/>
    <w:uiPriority w:val="99"/>
  </w:style>
  <w:style w:type="character" w:customStyle="1" w:styleId="15">
    <w:name w:val="批注主题 Char"/>
    <w:basedOn w:val="14"/>
    <w:link w:val="7"/>
    <w:autoRedefine/>
    <w:semiHidden/>
    <w:qFormat/>
    <w:uiPriority w:val="99"/>
    <w:rPr>
      <w:b/>
      <w:bCs/>
    </w:rPr>
  </w:style>
  <w:style w:type="character" w:customStyle="1" w:styleId="16">
    <w:name w:val="批注框文本 Char"/>
    <w:basedOn w:val="9"/>
    <w:link w:val="4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624</Characters>
  <Lines>5</Lines>
  <Paragraphs>1</Paragraphs>
  <TotalTime>52</TotalTime>
  <ScaleCrop>false</ScaleCrop>
  <LinksUpToDate>false</LinksUpToDate>
  <CharactersWithSpaces>732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2022-05-16T01:35:00Z</dcterms:created>
  <dc:creator>李浩</dc:creator>
  <cp:lastModifiedBy>cherish</cp:lastModifiedBy>
  <cp:lastPrinted>2023-05-25T02:53:00Z</cp:lastPrinted>
  <dcterms:modified xsi:type="dcterms:W3CDTF">2024-04-17T03:37:43Z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7AF0A72F1C294C85ABBACBF57A4788DA</vt:lpwstr>
  </property>
</Properties>
</file>