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宋体" w:eastAsia="黑体" w:cs="宋体"/>
          <w:kern w:val="0"/>
          <w:sz w:val="36"/>
          <w:szCs w:val="36"/>
        </w:rPr>
      </w:pPr>
      <w:r>
        <w:rPr>
          <w:rFonts w:hint="eastAsia" w:ascii="黑体" w:hAnsi="宋体" w:eastAsia="黑体" w:cs="宋体"/>
          <w:kern w:val="0"/>
          <w:sz w:val="36"/>
          <w:szCs w:val="36"/>
        </w:rPr>
        <w:t>附件3</w:t>
      </w:r>
    </w:p>
    <w:p>
      <w:pPr>
        <w:jc w:val="center"/>
        <w:rPr>
          <w:rFonts w:ascii="长城小标宋体" w:hAnsi="长城小标宋体" w:eastAsia="长城小标宋体" w:cs="长城小标宋体"/>
          <w:sz w:val="44"/>
          <w:szCs w:val="44"/>
        </w:rPr>
      </w:pPr>
      <w:bookmarkStart w:id="0" w:name="_GoBack"/>
      <w:r>
        <w:rPr>
          <w:rFonts w:hint="eastAsia" w:ascii="长城小标宋体" w:hAnsi="长城小标宋体" w:eastAsia="长城小标宋体" w:cs="长城小标宋体"/>
          <w:sz w:val="44"/>
          <w:szCs w:val="44"/>
        </w:rPr>
        <w:t>事业单位招聘人员报名登记表</w:t>
      </w:r>
    </w:p>
    <w:bookmarkEnd w:id="0"/>
    <w:p>
      <w:pPr>
        <w:ind w:firstLine="5600" w:firstLineChars="20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报考岗位：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294"/>
        <w:gridCol w:w="1295"/>
        <w:gridCol w:w="1294"/>
        <w:gridCol w:w="1295"/>
        <w:gridCol w:w="1295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考生姓名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粘贴照片处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（1寸近期彩色证件照片）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  籍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6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3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移动电话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</w:t>
            </w:r>
          </w:p>
        </w:tc>
        <w:tc>
          <w:tcPr>
            <w:tcW w:w="2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学习及工作经历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（从本科填写，注明所学专业）</w:t>
            </w:r>
          </w:p>
        </w:tc>
        <w:tc>
          <w:tcPr>
            <w:tcW w:w="81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期间所获奖励</w:t>
            </w:r>
          </w:p>
        </w:tc>
        <w:tc>
          <w:tcPr>
            <w:tcW w:w="81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1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政治表现</w:t>
            </w:r>
          </w:p>
        </w:tc>
        <w:tc>
          <w:tcPr>
            <w:tcW w:w="81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</w:trPr>
        <w:tc>
          <w:tcPr>
            <w:tcW w:w="94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考生承诺书：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保证提供的所有材料、证件真实、有效。否则同意取消聘用资格，责任自负。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</w:t>
            </w:r>
          </w:p>
          <w:p>
            <w:pPr>
              <w:ind w:firstLine="2640" w:firstLineChars="1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承诺人（考生手写签字）：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       </w:t>
            </w:r>
          </w:p>
          <w:p>
            <w:pPr>
              <w:ind w:firstLine="6240" w:firstLineChars="26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资格审查意见</w:t>
            </w:r>
          </w:p>
        </w:tc>
        <w:tc>
          <w:tcPr>
            <w:tcW w:w="81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2400" w:firstLineChars="10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2400" w:firstLineChars="10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单位盖章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年      月   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  注</w:t>
            </w:r>
          </w:p>
        </w:tc>
        <w:tc>
          <w:tcPr>
            <w:tcW w:w="81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ind w:left="240" w:hanging="240" w:hangingChars="1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注：1. 报名序号在报名时由工作人员填写。                                               </w:t>
      </w:r>
    </w:p>
    <w:p>
      <w:pPr>
        <w:numPr>
          <w:ilvl w:val="0"/>
          <w:numId w:val="1"/>
        </w:numPr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政治表现一栏请注明学习及工作期间的表现；同时注明是否有违法违纪受处分记录，是否有不良宗教信仰等方面的表现。</w:t>
      </w:r>
    </w:p>
    <w:p>
      <w:pPr>
        <w:numPr>
          <w:ilvl w:val="0"/>
          <w:numId w:val="1"/>
        </w:numPr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此表请用A4纸反正面打印。</w:t>
      </w:r>
    </w:p>
    <w:p>
      <w:pPr>
        <w:numPr>
          <w:ilvl w:val="0"/>
          <w:numId w:val="1"/>
        </w:numPr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资格审查一栏由用人单位盖章。</w:t>
      </w:r>
    </w:p>
    <w:p/>
    <w:sectPr>
      <w:pgSz w:w="11906" w:h="16838"/>
      <w:pgMar w:top="2098" w:right="1700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2" w:usb3="00000000" w:csb0="0006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463A68"/>
    <w:multiLevelType w:val="singleLevel"/>
    <w:tmpl w:val="2E463A68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Y2ViMDkzZmVkOWQ1ZTNmZDYwMDMwY2ExNmI4YmMifQ=="/>
  </w:docVars>
  <w:rsids>
    <w:rsidRoot w:val="486F0245"/>
    <w:rsid w:val="486F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2024-05-09T03:03:00Z</dcterms:created>
  <dc:creator>Y</dc:creator>
  <cp:lastModifiedBy>Y</cp:lastModifiedBy>
  <dcterms:modified xsi:type="dcterms:W3CDTF">2024-05-09T03:04:08Z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A24BA276E5924E549471190001C4296B_11</vt:lpwstr>
  </property>
</Properties>
</file>