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考 生 须 知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1.考生凭身份证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学生证、报名表</w:t>
      </w:r>
      <w:r>
        <w:rPr>
          <w:rFonts w:hint="eastAsia" w:ascii="宋体" w:hAnsi="宋体" w:eastAsia="宋体" w:cs="宋体"/>
          <w:sz w:val="28"/>
          <w:szCs w:val="28"/>
        </w:rPr>
        <w:t>在考试前60分钟进入考点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，考试前30分钟进入考场。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2.考生入场时，除携带黑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色</w:t>
      </w:r>
      <w:r>
        <w:rPr>
          <w:rFonts w:hint="eastAsia" w:ascii="宋体" w:hAnsi="宋体" w:eastAsia="宋体" w:cs="宋体"/>
          <w:sz w:val="28"/>
          <w:szCs w:val="28"/>
        </w:rPr>
        <w:t>签字笔等考试必须用品外，不要将其它非考试物品带入考场座位。手机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、平板电脑、智能手表等电子设备</w:t>
      </w:r>
      <w:r>
        <w:rPr>
          <w:rFonts w:hint="eastAsia" w:ascii="宋体" w:hAnsi="宋体" w:eastAsia="宋体" w:cs="宋体"/>
          <w:sz w:val="28"/>
          <w:szCs w:val="28"/>
        </w:rPr>
        <w:t>带入考场直接取消考试资格。</w:t>
      </w:r>
      <w:bookmarkStart w:id="0" w:name="_GoBack"/>
      <w:bookmarkEnd w:id="0"/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3.开考15分钟后，迟到考生不得进入考场。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4.考生要在开考前认真检查试卷，遇试卷分发错误或试题字迹不清、重印、漏印、缺页等问题，可举手询问；涉及试题内容的疑问不得向监考员询问。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5.考生领到试卷后，应在监考员的指导下在试卷规定位置填写姓名、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报考岗位、身份证号码、</w:t>
      </w:r>
      <w:r>
        <w:rPr>
          <w:rFonts w:hint="eastAsia" w:ascii="宋体" w:hAnsi="宋体" w:eastAsia="宋体" w:cs="宋体"/>
          <w:sz w:val="28"/>
          <w:szCs w:val="28"/>
        </w:rPr>
        <w:t>座位号等。开考信号发出后，考生方可开始答题。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6.考生要在规定的地方答题，在规定以外的地方答题无效，不得用规定以外的笔或纸答题，不得在试卷上做任何标记。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7.考生在考场内须保持安静，不准传抄答案或交换试卷，不准交头接耳、左顾右盼、打手势、做暗号，不准夹带、旁窥、抄袭或有意让他人抄袭，不准将试卷带出考场。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8.考试结束信号发出后，立即停笔，监考员依序收齐试卷后，根据监考员指令依次退出考场。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9.考生必须严格遵守考场纪律，如有违纪将按有关规定处理。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10.代替他人参加考试或由他人代替参加考试，按有关规定严肃处理，直至开除学籍、公职或依法追究刑事责任，记入个人征信记录。</w:t>
      </w:r>
    </w:p>
    <w:sectPr>
      <w:pgSz w:w="11906" w:h="16838"/>
      <w:pgMar w:top="1157" w:right="1519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OTk2YTI0ZjA4NDlmZWVkZTk0MjI5NDRiNGIzNGYifQ=="/>
  </w:docVars>
  <w:rsids>
    <w:rsidRoot w:val="616A24CE"/>
    <w:rsid w:val="05406D18"/>
    <w:rsid w:val="069A035E"/>
    <w:rsid w:val="084479AE"/>
    <w:rsid w:val="19EF34D9"/>
    <w:rsid w:val="1A0A53A3"/>
    <w:rsid w:val="3F731171"/>
    <w:rsid w:val="52635075"/>
    <w:rsid w:val="579E7D32"/>
    <w:rsid w:val="616A24CE"/>
    <w:rsid w:val="674212A6"/>
    <w:rsid w:val="7721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520</Characters>
  <Lines>0</Lines>
  <Paragraphs>0</Paragraphs>
  <TotalTime>6</TotalTime>
  <ScaleCrop>false</ScaleCrop>
  <LinksUpToDate>false</LinksUpToDate>
  <CharactersWithSpaces>523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2024-05-20T01:58:00Z</dcterms:created>
  <dc:creator>小崔</dc:creator>
  <cp:lastModifiedBy>小崔</cp:lastModifiedBy>
  <dcterms:modified xsi:type="dcterms:W3CDTF">2024-05-21T06:23:47Z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A7E285B450CA4930AC10C3E9550277C4_13</vt:lpwstr>
  </property>
</Properties>
</file>