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1236F" w14:textId="77777777" w:rsidR="00E92E31" w:rsidRPr="009459F3" w:rsidRDefault="00E92E31" w:rsidP="00E92E31">
      <w:pPr>
        <w:rPr>
          <w:rFonts w:ascii="等线 Light" w:eastAsia="等线 Light" w:hAnsi="等线 Light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附件2</w:t>
      </w:r>
      <w:r>
        <w:rPr>
          <w:rFonts w:ascii="仿宋_GB2312" w:eastAsia="仿宋_GB2312" w:hAnsi="仿宋_GB2312" w:cs="仿宋_GB2312"/>
          <w:sz w:val="34"/>
          <w:szCs w:val="34"/>
        </w:rPr>
        <w:t>.</w:t>
      </w:r>
    </w:p>
    <w:p w14:paraId="02922B2C" w14:textId="77777777" w:rsidR="00E92E31" w:rsidRDefault="00E92E31" w:rsidP="00E92E31">
      <w:pPr>
        <w:snapToGrid w:val="0"/>
        <w:spacing w:line="600" w:lineRule="exact"/>
        <w:jc w:val="center"/>
        <w:rPr>
          <w:rFonts w:ascii="仿宋_GB2312" w:eastAsia="仿宋_GB2312" w:hAnsi="仿宋_GB2312" w:cs="仿宋_GB2312"/>
          <w:sz w:val="34"/>
          <w:szCs w:val="34"/>
        </w:rPr>
      </w:pPr>
      <w:r w:rsidRPr="009459F3">
        <w:rPr>
          <w:rFonts w:ascii="仿宋_GB2312" w:eastAsia="仿宋_GB2312" w:hAnsi="仿宋_GB2312" w:cs="仿宋_GB2312" w:hint="eastAsia"/>
          <w:sz w:val="34"/>
          <w:szCs w:val="34"/>
        </w:rPr>
        <w:t>辽宁警察学院202</w:t>
      </w:r>
      <w:r w:rsidRPr="009459F3">
        <w:rPr>
          <w:rFonts w:ascii="仿宋_GB2312" w:eastAsia="仿宋_GB2312" w:hAnsi="仿宋_GB2312" w:cs="仿宋_GB2312"/>
          <w:sz w:val="34"/>
          <w:szCs w:val="34"/>
        </w:rPr>
        <w:t>4</w:t>
      </w:r>
      <w:r w:rsidRPr="009459F3">
        <w:rPr>
          <w:rFonts w:ascii="仿宋_GB2312" w:eastAsia="仿宋_GB2312" w:hAnsi="仿宋_GB2312" w:cs="仿宋_GB2312" w:hint="eastAsia"/>
          <w:sz w:val="34"/>
          <w:szCs w:val="34"/>
        </w:rPr>
        <w:t>年面向社会公开招聘人员资格审查</w:t>
      </w:r>
    </w:p>
    <w:p w14:paraId="32991BF0" w14:textId="3C8EE8F6" w:rsidR="00E92E31" w:rsidRDefault="00E92E31" w:rsidP="00E92E31">
      <w:pPr>
        <w:snapToGrid w:val="0"/>
        <w:spacing w:line="600" w:lineRule="exact"/>
        <w:jc w:val="center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路线引导图</w:t>
      </w:r>
    </w:p>
    <w:p w14:paraId="518C0521" w14:textId="77777777" w:rsidR="00E92E31" w:rsidRPr="007D53C9" w:rsidRDefault="00E92E31" w:rsidP="00E92E31">
      <w:pPr>
        <w:snapToGrid w:val="0"/>
        <w:spacing w:line="600" w:lineRule="exact"/>
        <w:jc w:val="center"/>
        <w:rPr>
          <w:rFonts w:ascii="仿宋_GB2312" w:eastAsia="仿宋_GB2312" w:hAnsi="仿宋_GB2312" w:cs="仿宋_GB2312" w:hint="eastAsia"/>
          <w:sz w:val="34"/>
          <w:szCs w:val="34"/>
        </w:rPr>
      </w:pPr>
      <w:bookmarkStart w:id="0" w:name="_GoBack"/>
      <w:bookmarkEnd w:id="0"/>
    </w:p>
    <w:p w14:paraId="36D18C06" w14:textId="68556FB0" w:rsidR="00E92E31" w:rsidRDefault="00E92E31" w:rsidP="00E92E31">
      <w:r w:rsidRPr="003E4B8E">
        <w:rPr>
          <w:noProof/>
        </w:rPr>
        <w:drawing>
          <wp:inline distT="0" distB="0" distL="0" distR="0" wp14:anchorId="1B7E5701" wp14:editId="5CD4BCA2">
            <wp:extent cx="5697855" cy="38417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580BF" w14:textId="77777777" w:rsidR="00E92E31" w:rsidRPr="009E0117" w:rsidRDefault="00E92E31" w:rsidP="00E92E31">
      <w:pPr>
        <w:rPr>
          <w:rFonts w:ascii="仿宋_GB2312" w:eastAsia="仿宋_GB2312" w:hAnsi="仿宋_GB2312" w:cs="仿宋_GB2312"/>
          <w:sz w:val="34"/>
          <w:szCs w:val="34"/>
        </w:rPr>
      </w:pPr>
      <w:r w:rsidRPr="009E0117">
        <w:rPr>
          <w:rFonts w:ascii="仿宋_GB2312" w:eastAsia="仿宋_GB2312" w:hAnsi="仿宋_GB2312" w:cs="仿宋_GB2312" w:hint="eastAsia"/>
          <w:sz w:val="34"/>
          <w:szCs w:val="34"/>
        </w:rPr>
        <w:t>提示：</w:t>
      </w:r>
    </w:p>
    <w:p w14:paraId="2858EC91" w14:textId="77777777" w:rsidR="00E92E31" w:rsidRPr="009E0117" w:rsidRDefault="00E92E31" w:rsidP="00E92E31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4"/>
          <w:szCs w:val="34"/>
        </w:rPr>
      </w:pPr>
      <w:r w:rsidRPr="009E0117">
        <w:rPr>
          <w:rFonts w:ascii="仿宋_GB2312" w:eastAsia="仿宋_GB2312" w:hAnsi="仿宋_GB2312" w:cs="仿宋_GB2312" w:hint="eastAsia"/>
          <w:sz w:val="34"/>
          <w:szCs w:val="34"/>
        </w:rPr>
        <w:t>外来车辆禁止进入校园，请应聘人员步行入校。</w:t>
      </w:r>
    </w:p>
    <w:p w14:paraId="76782D98" w14:textId="77777777" w:rsidR="00E92E31" w:rsidRPr="009E0117" w:rsidRDefault="00E92E31" w:rsidP="00E92E31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4"/>
          <w:szCs w:val="34"/>
        </w:rPr>
      </w:pPr>
      <w:r w:rsidRPr="009E0117">
        <w:rPr>
          <w:rFonts w:ascii="仿宋_GB2312" w:eastAsia="仿宋_GB2312" w:hAnsi="仿宋_GB2312" w:cs="仿宋_GB2312" w:hint="eastAsia"/>
          <w:sz w:val="34"/>
          <w:szCs w:val="34"/>
        </w:rPr>
        <w:t>因参加资格</w:t>
      </w:r>
      <w:r>
        <w:rPr>
          <w:rFonts w:ascii="仿宋_GB2312" w:eastAsia="仿宋_GB2312" w:hAnsi="仿宋_GB2312" w:cs="仿宋_GB2312" w:hint="eastAsia"/>
          <w:sz w:val="34"/>
          <w:szCs w:val="34"/>
        </w:rPr>
        <w:t>审查</w:t>
      </w:r>
      <w:r w:rsidRPr="009E0117">
        <w:rPr>
          <w:rFonts w:ascii="仿宋_GB2312" w:eastAsia="仿宋_GB2312" w:hAnsi="仿宋_GB2312" w:cs="仿宋_GB2312" w:hint="eastAsia"/>
          <w:sz w:val="34"/>
          <w:szCs w:val="34"/>
        </w:rPr>
        <w:t>人员较多，资格</w:t>
      </w:r>
      <w:r>
        <w:rPr>
          <w:rFonts w:ascii="仿宋_GB2312" w:eastAsia="仿宋_GB2312" w:hAnsi="仿宋_GB2312" w:cs="仿宋_GB2312" w:hint="eastAsia"/>
          <w:sz w:val="34"/>
          <w:szCs w:val="34"/>
        </w:rPr>
        <w:t>审查</w:t>
      </w:r>
      <w:r w:rsidRPr="009E0117">
        <w:rPr>
          <w:rFonts w:ascii="仿宋_GB2312" w:eastAsia="仿宋_GB2312" w:hAnsi="仿宋_GB2312" w:cs="仿宋_GB2312" w:hint="eastAsia"/>
          <w:sz w:val="34"/>
          <w:szCs w:val="34"/>
        </w:rPr>
        <w:t>全程禁止家属陪同。</w:t>
      </w:r>
    </w:p>
    <w:p w14:paraId="7B7A25E3" w14:textId="77777777" w:rsidR="00E92E31" w:rsidRPr="009459F3" w:rsidRDefault="00E92E31" w:rsidP="00E92E31">
      <w:pPr>
        <w:snapToGrid w:val="0"/>
        <w:spacing w:line="600" w:lineRule="exact"/>
        <w:ind w:firstLineChars="1500" w:firstLine="5100"/>
        <w:jc w:val="left"/>
        <w:rPr>
          <w:rFonts w:ascii="仿宋_GB2312" w:eastAsia="仿宋_GB2312" w:hAnsi="仿宋_GB2312" w:cs="仿宋_GB2312" w:hint="eastAsia"/>
          <w:sz w:val="34"/>
          <w:szCs w:val="34"/>
        </w:rPr>
      </w:pPr>
    </w:p>
    <w:p w14:paraId="70DEAD62" w14:textId="77777777" w:rsidR="00AE24FF" w:rsidRPr="00E92E31" w:rsidRDefault="00AE24FF"/>
    <w:sectPr w:rsidR="00AE24FF" w:rsidRPr="00E92E31">
      <w:footerReference w:type="default" r:id="rId8"/>
      <w:pgSz w:w="11906" w:h="16838"/>
      <w:pgMar w:top="1440" w:right="1286" w:bottom="1440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39DED" w14:textId="77777777" w:rsidR="00D8026C" w:rsidRDefault="00D8026C" w:rsidP="00E92E31">
      <w:r>
        <w:separator/>
      </w:r>
    </w:p>
  </w:endnote>
  <w:endnote w:type="continuationSeparator" w:id="0">
    <w:p w14:paraId="5B477DB6" w14:textId="77777777" w:rsidR="00D8026C" w:rsidRDefault="00D8026C" w:rsidP="00E9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C7778" w14:textId="77777777" w:rsidR="003E4422" w:rsidRDefault="00D80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9</w:t>
    </w:r>
    <w:r>
      <w:fldChar w:fldCharType="end"/>
    </w:r>
  </w:p>
  <w:p w14:paraId="314FEFC4" w14:textId="77777777" w:rsidR="003E4422" w:rsidRDefault="00D8026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64F90" w14:textId="77777777" w:rsidR="00D8026C" w:rsidRDefault="00D8026C" w:rsidP="00E92E31">
      <w:r>
        <w:separator/>
      </w:r>
    </w:p>
  </w:footnote>
  <w:footnote w:type="continuationSeparator" w:id="0">
    <w:p w14:paraId="7B597751" w14:textId="77777777" w:rsidR="00D8026C" w:rsidRDefault="00D8026C" w:rsidP="00E9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39DB"/>
    <w:multiLevelType w:val="hybridMultilevel"/>
    <w:tmpl w:val="DE0C2B84"/>
    <w:lvl w:ilvl="0" w:tplc="5044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FF"/>
    <w:rsid w:val="00AE24FF"/>
    <w:rsid w:val="00D8026C"/>
    <w:rsid w:val="00E9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A8ECD"/>
  <w15:chartTrackingRefBased/>
  <w15:docId w15:val="{10AC93D0-18DE-42C5-8A12-1CCB7CC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E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E31"/>
    <w:rPr>
      <w:sz w:val="18"/>
      <w:szCs w:val="18"/>
    </w:rPr>
  </w:style>
  <w:style w:type="paragraph" w:styleId="a7">
    <w:name w:val="List Paragraph"/>
    <w:basedOn w:val="a"/>
    <w:uiPriority w:val="34"/>
    <w:qFormat/>
    <w:rsid w:val="00E92E3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2024-05-23T06:04:00Z</dcterms:created>
  <dcterms:modified xsi:type="dcterms:W3CDTF">2024-05-23T06:04:00Z</dcterms:modified>
</cp:coreProperties>
</file>