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ascii="仿宋" w:hAnsi="仿宋" w:eastAsia="仿宋"/>
          <w:color w:val="000000"/>
          <w:sz w:val="28"/>
          <w:szCs w:val="28"/>
        </w:rPr>
        <w:t>2</w:t>
      </w:r>
    </w:p>
    <w:bookmarkEnd w:id="0"/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面试考生守则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一、面试考生携带本人身份证和笔试准考证，在规定时间内参加面试，接受监考人员核查。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二、面试考生要遵守纪律，按面试程序和要求参加面试，不得以任何理由违反规定，影响面试。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三、面试考生在开考前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分钟进入候考考场抽签，按抽签顺序参加面试，抽签开始时仍未到达候考考场的，剩余签号为该面试考生顺序号，面试开始后仍未到达候考考场的视为自动弃权。面试考生在候考过程中不得随意出入候考考场，携带的通讯工具要关闭后放在指定地点，交由工作人员保管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四、面试考生在面试时不得携带任何物品和资料进入面试考场。每个面试考生面试时间不超过规定作答时间。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五、面试考生进入考场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只可报告本人考场号及面试顺序号</w:t>
      </w:r>
      <w:r>
        <w:rPr>
          <w:rFonts w:hint="eastAsia" w:ascii="仿宋" w:hAnsi="仿宋" w:eastAsia="仿宋"/>
          <w:color w:val="000000"/>
          <w:sz w:val="32"/>
          <w:szCs w:val="32"/>
        </w:rPr>
        <w:t>，不得以任何方式向评委或工作人员（候考考场工作人员除外）透露本人的姓名、笔试准考证号、现工作单位、毕业院校等信息。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六、面试人员面试结束后，立即离场，在考场外等候听取分数，待下一名考生面试后，再返回考场听取分数，听取完分数后，应在面试成绩汇总评定表上签字确认，并由工作人员引领离开考点，并不得再次返回面试工作区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七、考生在候考及面试期间发现违纪违规行为的，应当场向考务工作人员反映，以便及时查处。</w:t>
      </w:r>
    </w:p>
    <w:sectPr>
      <w:pgSz w:w="11906" w:h="16838"/>
      <w:pgMar w:top="993" w:right="1558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yZjc0NzcyOWJmZjNlY2RjNWNmYzE5YWRmMjZlZGYifQ=="/>
  </w:docVars>
  <w:rsids>
    <w:rsidRoot w:val="003D0780"/>
    <w:rsid w:val="0031462C"/>
    <w:rsid w:val="003D0780"/>
    <w:rsid w:val="005A126E"/>
    <w:rsid w:val="00B264E6"/>
    <w:rsid w:val="00E96C4B"/>
    <w:rsid w:val="00EE057C"/>
    <w:rsid w:val="029A61FF"/>
    <w:rsid w:val="587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492</Characters>
  <Lines>3</Lines>
  <Paragraphs>1</Paragraphs>
  <TotalTime>12</TotalTime>
  <ScaleCrop>false</ScaleCrop>
  <LinksUpToDate>false</LinksUpToDate>
  <CharactersWithSpaces>492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2023-02-03T03:22:00Z</dcterms:created>
  <dc:creator>lenovo</dc:creator>
  <cp:lastModifiedBy>七仔妈咪</cp:lastModifiedBy>
  <dcterms:modified xsi:type="dcterms:W3CDTF">2024-06-17T06:38:11Z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47FCD712FC384FEE974CAE2EC92A41D9_12</vt:lpwstr>
  </property>
</Properties>
</file>