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8675E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0D034FA0">
      <w:pPr>
        <w:bidi w:val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4"/>
          <w:szCs w:val="44"/>
        </w:rPr>
        <w:t>应聘学科教材</w:t>
      </w:r>
    </w:p>
    <w:p w14:paraId="1BF98560">
      <w:pPr>
        <w:bidi w:val="0"/>
        <w:rPr>
          <w:rFonts w:hint="eastAsia" w:ascii="仿宋_GB2312" w:hAnsi="仿宋_GB2312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一、初中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教师</w:t>
      </w:r>
    </w:p>
    <w:p w14:paraId="31E37E37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语文：语文 七年级下册（人民教育出版社）</w:t>
      </w:r>
    </w:p>
    <w:p w14:paraId="337326E5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数学：数学 七年级下册（人民教育出版社）</w:t>
      </w:r>
    </w:p>
    <w:p w14:paraId="0C0EA3F9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英语：英语 七年级下册（人民教育出版社）</w:t>
      </w:r>
    </w:p>
    <w:p w14:paraId="26C6FCAD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道德与法治: 道德与法治 七年级下册（人民教育出版社）</w:t>
      </w:r>
    </w:p>
    <w:p w14:paraId="650904EA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体育：体育与健康 七年级全一册（人民教育出版社）</w:t>
      </w:r>
    </w:p>
    <w:p w14:paraId="77C59BCC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二、小学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教师</w:t>
      </w:r>
      <w:bookmarkStart w:id="0" w:name="_GoBack"/>
      <w:bookmarkEnd w:id="0"/>
    </w:p>
    <w:p w14:paraId="271AEC20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语文：语文 六年级下册（人民教育出版社）</w:t>
      </w:r>
    </w:p>
    <w:p w14:paraId="10B59F73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数学：数学 六年级下册（人民教育出版社）　</w:t>
      </w:r>
    </w:p>
    <w:p w14:paraId="7A1AEB93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英语：英语 六年级下册（辽宁师范大学出版社 三年级起点）</w:t>
      </w:r>
    </w:p>
    <w:p w14:paraId="76F790EE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道德与法治：道德与法治 六年级下册（人民教育出版社）</w:t>
      </w:r>
    </w:p>
    <w:p w14:paraId="59ABD48A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体育：体育与健康 5至6年级全一册（人民教育出版社）</w:t>
      </w:r>
    </w:p>
    <w:p w14:paraId="6B0E0A8D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音乐：音乐（简谱） 六年级下册（人民音乐出版社）</w:t>
      </w:r>
    </w:p>
    <w:p w14:paraId="45DC39D2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美术：美术 六年级下册（江苏凤凰少年儿童出版社）</w:t>
      </w:r>
    </w:p>
    <w:p w14:paraId="0BA973F0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信息技术: 信息技术 六年级下册（辽宁师范大学出版社）</w:t>
      </w:r>
    </w:p>
    <w:p w14:paraId="42591925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科学：科学 六年级下册（江苏凤凰教育出版社）</w:t>
      </w:r>
    </w:p>
    <w:p w14:paraId="39BCB291">
      <w:pPr>
        <w:ind w:right="1440"/>
        <w:jc w:val="both"/>
        <w:rPr>
          <w:rFonts w:hint="eastAsia" w:ascii="仿宋_GB2312" w:eastAsia="仿宋_GB2312" w:cs="仿宋_GB2312"/>
          <w:sz w:val="32"/>
          <w:szCs w:val="32"/>
          <w:lang w:val="zh-CN"/>
        </w:rPr>
      </w:pPr>
    </w:p>
    <w:p w14:paraId="5B52ADEA"/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54372"/>
      <w:docPartObj>
        <w:docPartGallery w:val="autotext"/>
      </w:docPartObj>
    </w:sdtPr>
    <w:sdtEndPr>
      <w:rPr>
        <w:sz w:val="24"/>
        <w:szCs w:val="24"/>
      </w:rPr>
    </w:sdtEndPr>
    <w:sdtContent>
      <w:p w14:paraId="3042BDF4">
        <w:pPr>
          <w:pStyle w:val="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3</w:t>
        </w:r>
        <w:r>
          <w:rPr>
            <w:sz w:val="24"/>
            <w:szCs w:val="24"/>
          </w:rPr>
          <w:fldChar w:fldCharType="end"/>
        </w:r>
      </w:p>
    </w:sdtContent>
  </w:sdt>
  <w:p w14:paraId="4808B67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4NWQzZDIyZDM2NGU3ZGM4OGU1YTZmMmUxYzQyNmEifQ=="/>
  </w:docVars>
  <w:rsids>
    <w:rsidRoot w:val="000757A0"/>
    <w:rsid w:val="000757A0"/>
    <w:rsid w:val="20D9515C"/>
    <w:rsid w:val="6567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340</Characters>
  <Lines>0</Lines>
  <Paragraphs>0</Paragraphs>
  <TotalTime>0</TotalTime>
  <ScaleCrop>false</ScaleCrop>
  <LinksUpToDate>false</LinksUpToDate>
  <CharactersWithSpaces>358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2024-07-24T02:29:00Z</dcterms:created>
  <dc:creator>雨下青荷</dc:creator>
  <cp:lastModifiedBy>雨下青荷</cp:lastModifiedBy>
  <dcterms:modified xsi:type="dcterms:W3CDTF">2024-07-24T10:36:00Z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F8A96CBA46AC49D78F99CE279EDB45F9_11</vt:lpwstr>
  </property>
</Properties>
</file>