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三</w:t>
      </w:r>
    </w:p>
    <w:p>
      <w:pPr>
        <w:tabs>
          <w:tab w:val="center" w:pos="4479"/>
        </w:tabs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</w:t>
      </w:r>
      <w:r>
        <w:rPr>
          <w:rFonts w:hint="eastAsia" w:ascii="仿宋_GB2312" w:eastAsia="仿宋_GB2312"/>
          <w:b/>
          <w:sz w:val="32"/>
          <w:szCs w:val="32"/>
        </w:rPr>
        <w:tab/>
      </w:r>
    </w:p>
    <w:p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　　　　　沈阳市信息工程学校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</w:t>
      </w:r>
      <w:bookmarkStart w:id="0" w:name="_GoBack"/>
      <w:bookmarkEnd w:id="0"/>
    </w:p>
    <w:p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 处理电梯电气故障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　　　　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工作任务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　电梯NICE3000</w:t>
      </w:r>
      <w:r>
        <w:rPr>
          <w:rFonts w:hint="eastAsia" w:asciiTheme="minorEastAsia" w:hAnsiTheme="minorEastAsia" w:eastAsiaTheme="minorEastAsia" w:cstheme="minorEastAsia"/>
          <w:bCs/>
          <w:i/>
          <w:iCs/>
          <w:sz w:val="28"/>
          <w:szCs w:val="28"/>
          <w:lang w:val="en-US" w:eastAsia="zh-CN"/>
        </w:rPr>
        <w:t>new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电气系统故障４个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（电梯安全回路、电梯门回路、电梯轿顶线路）</w:t>
      </w:r>
    </w:p>
    <w:p>
      <w:pPr>
        <w:spacing w:line="58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　　　　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任务要求：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ind w:left="1120" w:leftChars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根据GB7588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.1</w:t>
      </w:r>
      <w:r>
        <w:rPr>
          <w:rFonts w:hint="eastAsia" w:ascii="宋体" w:hAnsi="宋体" w:eastAsia="宋体" w:cs="宋体"/>
          <w:sz w:val="28"/>
          <w:szCs w:val="28"/>
        </w:rPr>
        <w:t>-2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020</w:t>
      </w:r>
      <w:r>
        <w:rPr>
          <w:rFonts w:hint="eastAsia" w:ascii="宋体" w:hAnsi="宋体" w:eastAsia="宋体" w:cs="宋体"/>
          <w:sz w:val="28"/>
          <w:szCs w:val="28"/>
        </w:rPr>
        <w:t>、TSG5002-2017等相关标准进行维护。</w:t>
      </w:r>
    </w:p>
    <w:p>
      <w:pPr>
        <w:keepNext w:val="0"/>
        <w:keepLines w:val="0"/>
        <w:widowControl/>
        <w:suppressLineNumbers w:val="0"/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　　　　２.结合电梯故障现象，填写电梯电气维修记录表。 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３.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正确识图，熟练使用仪器仪表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４.正确排除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故障，电梯正常运行及各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功能有效。　　　　　　　　　　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５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符合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安全操作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规范,注意用电安全，避免发生触电事故。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６.请服从考场工作人员指挥，保证考核安全顺利进行。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若考生严重违反安全操作规程，造成人员伤害或设备损坏，　　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　及时终止考试，成绩取消。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８.工具和安全防护用品自备。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９.考试时长：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30分钟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984" w:right="1474" w:bottom="1984" w:left="1474" w:header="468" w:footer="992" w:gutter="0"/>
          <w:cols w:space="720" w:num="1"/>
          <w:docGrid w:type="lines" w:linePitch="312" w:charSpace="0"/>
        </w:sectPr>
      </w:pPr>
    </w:p>
    <w:p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五、评分标准（总分60分）</w:t>
      </w:r>
    </w:p>
    <w:tbl>
      <w:tblPr>
        <w:tblStyle w:val="5"/>
        <w:tblW w:w="14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678"/>
        <w:gridCol w:w="697"/>
        <w:gridCol w:w="1628"/>
        <w:gridCol w:w="895"/>
        <w:gridCol w:w="2370"/>
        <w:gridCol w:w="2936"/>
        <w:gridCol w:w="1434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面试教师</w:t>
            </w:r>
          </w:p>
        </w:tc>
        <w:tc>
          <w:tcPr>
            <w:tcW w:w="237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课程名称</w:t>
            </w:r>
          </w:p>
        </w:tc>
        <w:tc>
          <w:tcPr>
            <w:tcW w:w="9420" w:type="dxa"/>
            <w:gridSpan w:val="5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项目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评议指标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分值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评分标准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安全意识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２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１.不按要求穿着工作服、戴安全帽、穿防滑电工鞋。（扣１－２分）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２.正确识图，熟练使用仪器仪表。（扣１－４分）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５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.其他违反安全操作规范的行为。（扣１－５分）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排查故障</w:t>
            </w:r>
          </w:p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处理故障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default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职业规范和环境保护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１.不爱护设备、损坏设备。（扣１－４分）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１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２.工作完成后不清理现场，工作中产生的废弃物不按规定处置。（扣１分）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97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</w:tbl>
    <w:p/>
    <w:p/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电梯电气维修记录表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场 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号赛位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3543"/>
        <w:gridCol w:w="4174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４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jc w:val="center"/>
        <w:rPr>
          <w:sz w:val="24"/>
          <w:szCs w:val="24"/>
        </w:rPr>
      </w:pP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ODJhNjFkODJlYWY1ZDgzYTE4YmVhOGIxMzMxY2Y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A16F6B"/>
    <w:rsid w:val="00A8160A"/>
    <w:rsid w:val="00AA1622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B324E98"/>
    <w:rsid w:val="0B433AD5"/>
    <w:rsid w:val="0CB75ED1"/>
    <w:rsid w:val="0EA4191C"/>
    <w:rsid w:val="0FC74CE7"/>
    <w:rsid w:val="10C07771"/>
    <w:rsid w:val="10D2495B"/>
    <w:rsid w:val="112E1F44"/>
    <w:rsid w:val="12B8186C"/>
    <w:rsid w:val="14950736"/>
    <w:rsid w:val="14BA4FD7"/>
    <w:rsid w:val="18300E9B"/>
    <w:rsid w:val="190D5E72"/>
    <w:rsid w:val="1CD3619D"/>
    <w:rsid w:val="1D24052A"/>
    <w:rsid w:val="1E9C61FD"/>
    <w:rsid w:val="21197385"/>
    <w:rsid w:val="24692D74"/>
    <w:rsid w:val="248D5140"/>
    <w:rsid w:val="256F3DA5"/>
    <w:rsid w:val="288138EC"/>
    <w:rsid w:val="29296ADC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E210689"/>
    <w:rsid w:val="41762570"/>
    <w:rsid w:val="43446CAF"/>
    <w:rsid w:val="444A1DA4"/>
    <w:rsid w:val="44773AA5"/>
    <w:rsid w:val="45AC3CA1"/>
    <w:rsid w:val="470B5661"/>
    <w:rsid w:val="49331292"/>
    <w:rsid w:val="4AE02001"/>
    <w:rsid w:val="4BFB00D3"/>
    <w:rsid w:val="4C167EC0"/>
    <w:rsid w:val="4C7B71A8"/>
    <w:rsid w:val="505F4DFA"/>
    <w:rsid w:val="50663C88"/>
    <w:rsid w:val="517D4DCF"/>
    <w:rsid w:val="51F94A4C"/>
    <w:rsid w:val="534A5B21"/>
    <w:rsid w:val="572F5632"/>
    <w:rsid w:val="58132BCD"/>
    <w:rsid w:val="59FC2D24"/>
    <w:rsid w:val="5B844F77"/>
    <w:rsid w:val="5C1959DD"/>
    <w:rsid w:val="5D6B3EBB"/>
    <w:rsid w:val="5E7B85B3"/>
    <w:rsid w:val="5FA843B9"/>
    <w:rsid w:val="60861897"/>
    <w:rsid w:val="62E174F1"/>
    <w:rsid w:val="65D63734"/>
    <w:rsid w:val="668C13D0"/>
    <w:rsid w:val="67550FD9"/>
    <w:rsid w:val="67874865"/>
    <w:rsid w:val="67E127AC"/>
    <w:rsid w:val="68C42D5E"/>
    <w:rsid w:val="6A4D01A4"/>
    <w:rsid w:val="6AB82959"/>
    <w:rsid w:val="6C062034"/>
    <w:rsid w:val="6CF54282"/>
    <w:rsid w:val="6E6C496F"/>
    <w:rsid w:val="6F2F0C6C"/>
    <w:rsid w:val="73A077C2"/>
    <w:rsid w:val="74374D07"/>
    <w:rsid w:val="77212A7E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944</Words>
  <Characters>982</Characters>
  <Lines>2</Lines>
  <Paragraphs>1</Paragraphs>
  <TotalTime>1</TotalTime>
  <ScaleCrop>false</ScaleCrop>
  <LinksUpToDate>false</LinksUpToDate>
  <CharactersWithSpaces>1051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zjf</cp:lastModifiedBy>
  <cp:lastPrinted>2023-07-03T02:33:00Z</cp:lastPrinted>
  <dcterms:modified xsi:type="dcterms:W3CDTF">2024-08-18T03:09:29Z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DDB3EB12CB534467BD53016558040CC8_13</vt:lpwstr>
  </property>
</Properties>
</file>