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36AEE0">
      <w:pPr>
        <w:ind w:firstLine="723"/>
        <w:jc w:val="center"/>
        <w:rPr>
          <w:rFonts w:hint="eastAsia" w:ascii="黑体" w:hAnsi="黑体" w:eastAsia="黑体" w:cs="黑体"/>
          <w:b/>
          <w:sz w:val="36"/>
          <w:szCs w:val="36"/>
        </w:rPr>
      </w:pPr>
    </w:p>
    <w:p w14:paraId="5BC8DE4F"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 w:cs="黑体"/>
          <w:b/>
          <w:sz w:val="36"/>
          <w:szCs w:val="36"/>
        </w:rPr>
        <w:t>年沈阳市公开招聘中等职业学校</w:t>
      </w:r>
    </w:p>
    <w:p w14:paraId="3011757A">
      <w:pPr>
        <w:ind w:firstLine="723"/>
        <w:jc w:val="center"/>
        <w:rPr>
          <w:rFonts w:hint="eastAsia" w:ascii="黑体" w:hAnsi="黑体" w:eastAsia="黑体" w:cs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专业课教师面试实践操作题目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一</w:t>
      </w:r>
    </w:p>
    <w:p w14:paraId="5100F285">
      <w:pPr>
        <w:ind w:firstLine="480"/>
        <w:jc w:val="left"/>
        <w:rPr>
          <w:rFonts w:hint="eastAsia" w:ascii="仿宋_GB2312" w:eastAsia="仿宋_GB2312"/>
          <w:sz w:val="24"/>
        </w:rPr>
      </w:pPr>
    </w:p>
    <w:p w14:paraId="1990C539">
      <w:pPr>
        <w:ind w:firstLine="480"/>
        <w:jc w:val="left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sz w:val="24"/>
        </w:rPr>
        <w:t xml:space="preserve">  </w:t>
      </w:r>
      <w:r>
        <w:rPr>
          <w:rFonts w:hint="eastAsia" w:ascii="仿宋_GB2312" w:eastAsia="仿宋_GB2312"/>
          <w:b/>
          <w:sz w:val="32"/>
          <w:szCs w:val="32"/>
        </w:rPr>
        <w:t>一、招聘单位</w:t>
      </w:r>
    </w:p>
    <w:p w14:paraId="7C2EF5F6">
      <w:pPr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沈阳市信息工程学校</w:t>
      </w:r>
    </w:p>
    <w:p w14:paraId="7509BAF1">
      <w:pPr>
        <w:spacing w:after="156" w:afterLines="50" w:line="580" w:lineRule="exact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二、招聘岗位</w:t>
      </w:r>
    </w:p>
    <w:p w14:paraId="25E8321B">
      <w:pPr>
        <w:ind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214056 </w:t>
      </w:r>
      <w:r>
        <w:rPr>
          <w:rFonts w:hint="eastAsia" w:ascii="仿宋_GB2312" w:eastAsia="仿宋_GB2312"/>
          <w:sz w:val="28"/>
          <w:szCs w:val="28"/>
        </w:rPr>
        <w:t>中职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平面设计</w:t>
      </w:r>
      <w:r>
        <w:rPr>
          <w:rFonts w:hint="eastAsia" w:ascii="仿宋_GB2312" w:eastAsia="仿宋_GB2312"/>
          <w:sz w:val="28"/>
          <w:szCs w:val="28"/>
        </w:rPr>
        <w:t>专业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课</w:t>
      </w:r>
      <w:r>
        <w:rPr>
          <w:rFonts w:hint="eastAsia" w:ascii="仿宋_GB2312" w:eastAsia="仿宋_GB2312"/>
          <w:sz w:val="28"/>
          <w:szCs w:val="28"/>
        </w:rPr>
        <w:t>教师</w:t>
      </w:r>
    </w:p>
    <w:p w14:paraId="1AE6AAA8">
      <w:pPr>
        <w:spacing w:after="156" w:afterLines="50" w:line="580" w:lineRule="exact"/>
        <w:ind w:firstLine="643" w:firstLineChars="200"/>
        <w:rPr>
          <w:rFonts w:hint="eastAsia" w:ascii="仿宋" w:hAnsi="仿宋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三、</w:t>
      </w:r>
      <w:r>
        <w:rPr>
          <w:rFonts w:hint="eastAsia" w:ascii="仿宋" w:hAnsi="仿宋"/>
          <w:b/>
          <w:sz w:val="32"/>
          <w:szCs w:val="32"/>
        </w:rPr>
        <w:t>实践操作题目</w:t>
      </w:r>
    </w:p>
    <w:p w14:paraId="6324EECF">
      <w:pPr>
        <w:ind w:firstLine="560" w:firstLineChars="200"/>
        <w:jc w:val="lef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平面海报设计制作</w:t>
      </w:r>
    </w:p>
    <w:p w14:paraId="7735CBE5">
      <w:pPr>
        <w:spacing w:line="580" w:lineRule="exact"/>
        <w:ind w:firstLine="560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四、操作要求</w:t>
      </w:r>
    </w:p>
    <w:p w14:paraId="6A0E8EAF">
      <w:pPr>
        <w:ind w:firstLine="560" w:firstLineChars="200"/>
        <w:jc w:val="lef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1.设计任务：</w:t>
      </w:r>
    </w:p>
    <w:p w14:paraId="122E67B2">
      <w:pPr>
        <w:ind w:firstLine="560" w:firstLineChars="200"/>
        <w:jc w:val="lef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假设你是一家时尚杂志的平面设计师，现在需要为即将来到的秋季时尚周设计一款人像海报，海报主题围绕“秋日私语”，要求展示模特的秋日氛围之中的优雅和随性。使用Photoshop2020版制作平面宣传海报。</w:t>
      </w:r>
    </w:p>
    <w:p w14:paraId="048468CC">
      <w:pPr>
        <w:numPr>
          <w:ilvl w:val="0"/>
          <w:numId w:val="0"/>
        </w:numPr>
        <w:ind w:firstLine="560" w:firstLineChars="200"/>
        <w:jc w:val="lef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2.提交要求：</w:t>
      </w:r>
    </w:p>
    <w:p w14:paraId="3EA388A7">
      <w:pPr>
        <w:numPr>
          <w:ilvl w:val="0"/>
          <w:numId w:val="0"/>
        </w:numPr>
        <w:ind w:firstLine="560" w:firstLineChars="200"/>
        <w:jc w:val="left"/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尺寸为：A3（297mm </w:t>
      </w:r>
      <w:r>
        <w:rPr>
          <w:rFonts w:hint="default" w:ascii="Arial" w:hAnsi="Arial" w:eastAsia="仿宋_GB2312" w:cs="Arial"/>
          <w:sz w:val="28"/>
          <w:szCs w:val="28"/>
          <w:lang w:val="en-US" w:eastAsia="zh-CN"/>
        </w:rPr>
        <w:t>×</w:t>
      </w:r>
      <w:r>
        <w:rPr>
          <w:rFonts w:hint="eastAsia" w:ascii="Arial" w:hAnsi="Arial" w:eastAsia="仿宋_GB2312" w:cs="Arial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420mm）,出血3mm</w:t>
      </w:r>
    </w:p>
    <w:p w14:paraId="43AE96F9">
      <w:pPr>
        <w:numPr>
          <w:ilvl w:val="0"/>
          <w:numId w:val="0"/>
        </w:numPr>
        <w:ind w:firstLine="560" w:firstLineChars="200"/>
        <w:jc w:val="left"/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分辨率：150</w:t>
      </w:r>
      <w:r>
        <w:rPr>
          <w:rFonts w:hint="eastAsia" w:ascii="仿宋_GB2312" w:eastAsia="仿宋_GB2312"/>
          <w:sz w:val="28"/>
          <w:szCs w:val="28"/>
        </w:rPr>
        <w:t>像素/英寸</w:t>
      </w:r>
    </w:p>
    <w:p w14:paraId="1F7423FB">
      <w:pPr>
        <w:numPr>
          <w:ilvl w:val="0"/>
          <w:numId w:val="0"/>
        </w:numPr>
        <w:ind w:firstLine="560" w:firstLineChars="200"/>
        <w:jc w:val="lef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颜色模式：CMYK</w:t>
      </w:r>
    </w:p>
    <w:p w14:paraId="2E15234C">
      <w:pPr>
        <w:numPr>
          <w:ilvl w:val="0"/>
          <w:numId w:val="0"/>
        </w:numPr>
        <w:ind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提交</w:t>
      </w:r>
      <w:r>
        <w:rPr>
          <w:rFonts w:hint="eastAsia" w:ascii="仿宋_GB2312" w:eastAsia="仿宋_GB2312"/>
          <w:sz w:val="28"/>
          <w:szCs w:val="28"/>
        </w:rPr>
        <w:t>一份PSD格式源文件，一份JPEG格式图片。文件名命名为：“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座位号</w:t>
      </w:r>
      <w:r>
        <w:rPr>
          <w:rFonts w:hint="eastAsia" w:ascii="仿宋_GB2312" w:eastAsia="仿宋_GB2312"/>
          <w:sz w:val="28"/>
          <w:szCs w:val="28"/>
        </w:rPr>
        <w:t>.psd ”和 “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座位号</w:t>
      </w:r>
      <w:r>
        <w:rPr>
          <w:rFonts w:hint="eastAsia" w:ascii="仿宋_GB2312" w:eastAsia="仿宋_GB2312"/>
          <w:sz w:val="28"/>
          <w:szCs w:val="28"/>
        </w:rPr>
        <w:t>.jpg”。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（PSD文件需分图层保存操作痕迹）</w:t>
      </w:r>
    </w:p>
    <w:p w14:paraId="5E9A32B5">
      <w:pPr>
        <w:numPr>
          <w:ilvl w:val="0"/>
          <w:numId w:val="0"/>
        </w:numPr>
        <w:ind w:firstLine="560" w:firstLineChars="200"/>
        <w:jc w:val="left"/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操作时长40</w:t>
      </w:r>
      <w:r>
        <w:rPr>
          <w:rFonts w:hint="eastAsia" w:ascii="仿宋_GB2312" w:eastAsia="仿宋_GB2312"/>
          <w:sz w:val="28"/>
          <w:szCs w:val="28"/>
        </w:rPr>
        <w:t>分钟。</w:t>
      </w:r>
    </w:p>
    <w:p w14:paraId="6A2B67CF">
      <w:pPr>
        <w:ind w:firstLine="560" w:firstLineChars="200"/>
        <w:jc w:val="lef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3.具体要求：</w:t>
      </w:r>
    </w:p>
    <w:p w14:paraId="4A955898">
      <w:pPr>
        <w:ind w:firstLine="560" w:firstLineChars="200"/>
        <w:jc w:val="lef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1)海报设计需要体现设计美感，能将文字与素材良好的进行结合，突出秋日主题、色彩融洽，有一定的广告创意性，符合当下海报设计审美。</w:t>
      </w:r>
    </w:p>
    <w:p w14:paraId="7D83C25A">
      <w:pPr>
        <w:ind w:firstLine="560" w:firstLineChars="200"/>
        <w:jc w:val="lef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2)提供的素材可全部使用或选取部分使用或不使用，具体根据版面设计需求选定。</w:t>
      </w:r>
    </w:p>
    <w:p w14:paraId="7527E82F">
      <w:pPr>
        <w:ind w:firstLine="560" w:firstLineChars="200"/>
        <w:jc w:val="left"/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3)设计方法不单一，熟练使用不同工具进行设计。</w:t>
      </w:r>
    </w:p>
    <w:p w14:paraId="0FECDF45">
      <w:pPr>
        <w:spacing w:line="580" w:lineRule="exact"/>
        <w:ind w:firstLine="560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五、场地环境</w:t>
      </w:r>
    </w:p>
    <w:p w14:paraId="67089DD5">
      <w:pPr>
        <w:spacing w:line="580" w:lineRule="exact"/>
        <w:ind w:firstLine="56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考试在计算机机房进行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。 </w:t>
      </w:r>
    </w:p>
    <w:p w14:paraId="0092FD94">
      <w:pPr>
        <w:tabs>
          <w:tab w:val="center" w:pos="4479"/>
        </w:tabs>
        <w:ind w:firstLine="643" w:firstLineChars="200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六、技术平台</w:t>
      </w:r>
    </w:p>
    <w:p w14:paraId="61636957">
      <w:pPr>
        <w:spacing w:line="580" w:lineRule="exact"/>
        <w:ind w:left="319" w:leftChars="152" w:firstLine="464" w:firstLineChars="166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考试提供计算机、WIN10操作系统、Photoshop2020版软件</w:t>
      </w:r>
    </w:p>
    <w:p w14:paraId="3CB5405B">
      <w:pPr>
        <w:spacing w:line="580" w:lineRule="exact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七</w:t>
      </w:r>
      <w:r>
        <w:rPr>
          <w:rFonts w:hint="eastAsia" w:ascii="仿宋_GB2312" w:eastAsia="仿宋_GB2312"/>
          <w:b/>
          <w:sz w:val="32"/>
          <w:szCs w:val="32"/>
        </w:rPr>
        <w:t>、评分标准（总分60分）</w:t>
      </w:r>
    </w:p>
    <w:tbl>
      <w:tblPr>
        <w:tblStyle w:val="4"/>
        <w:tblW w:w="102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3"/>
        <w:gridCol w:w="3607"/>
        <w:gridCol w:w="750"/>
        <w:gridCol w:w="3735"/>
        <w:gridCol w:w="745"/>
      </w:tblGrid>
      <w:tr w14:paraId="3BD7C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C7E99C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项目内容</w:t>
            </w: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C8775E"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考试要点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DEFAD3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配分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3A89AE"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评分标准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7D58CA"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备注</w:t>
            </w:r>
          </w:p>
        </w:tc>
      </w:tr>
      <w:tr w14:paraId="481DF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3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AEE40">
            <w:pPr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平面海报设计创意与主题</w:t>
            </w: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90DE92">
            <w:pPr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排版清晰有序，突出主题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AA3889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5F68FF">
            <w:pPr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排版混乱，主题不明确1-2分；</w:t>
            </w:r>
          </w:p>
          <w:p w14:paraId="5227F1F2">
            <w:pPr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排版有序，包含秋日元素，但主题不够突出3-4分；</w:t>
            </w:r>
          </w:p>
          <w:p w14:paraId="13243D26">
            <w:pPr>
              <w:rPr>
                <w:rFonts w:hint="default" w:ascii="仿宋_GB2312" w:hAnsi="仿宋_GB2312" w:eastAsia="仿宋_GB2312" w:cs="仿宋_GB2312"/>
                <w:sz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排版清晰，明确围绕秋日主题设计，体现时尚感，保证风格的一致性5分。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91BBDE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03BE8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96AB43A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AC5264">
            <w:pPr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模特处理效果美观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3935B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6D332F">
            <w:pPr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模特存在明显瑕疵、未进行处理。1-3分;</w:t>
            </w:r>
          </w:p>
          <w:p w14:paraId="7EB46BC6">
            <w:pPr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模特进行去除瑕疵、调整肤色、增加面部立体度等设计但不够美观4-7分;</w:t>
            </w:r>
          </w:p>
          <w:p w14:paraId="1B2B54C2">
            <w:pPr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模特进行去除瑕疵、调整肤色、增加面部立体度等设计使模特良好与背景协调并切合海报主题8-10分。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807250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2D842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029202C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DD961B"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字体与画面协调，确保可读性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CF0C97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CFB5D6">
            <w:pPr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字体选择得当，符合阅读习惯1-2分。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F05433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52F55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72B781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5E3798"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整体色彩搭配符合主题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9F96C9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947181"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整体色彩的光影和色彩融合自然1-3分；</w:t>
            </w:r>
          </w:p>
          <w:p w14:paraId="4D4EC5B8">
            <w:pP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整体色彩搭配以及饱和度和谐统一增强美观性4-6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分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432981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38DD2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13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EF82C6B">
            <w:pPr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平面海报设计技术实现</w:t>
            </w: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DD886"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海报设计按要求布局能突出主题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明确版心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F734EC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B821B">
            <w:pP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海报主题及版心位置不明确1-2分；</w:t>
            </w:r>
          </w:p>
          <w:p w14:paraId="382D88A7">
            <w:pPr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布局引人入胜，版面设置有出血3-4分。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389D7B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474FE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749AF8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533A28">
            <w:pPr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海报设计中图层清晰明确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0863AC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70B3F5">
            <w:pP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图层未命名、排列混乱1-2分；</w:t>
            </w:r>
          </w:p>
          <w:p w14:paraId="53432325">
            <w:pPr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图层有命名、排序不够清晰3-4分；</w:t>
            </w:r>
          </w:p>
          <w:p w14:paraId="6C39B385">
            <w:pP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图层命名清晰、排列有序5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分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2B3B0C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2ED6A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729574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E432E6">
            <w:pPr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素材细节处理清晰，完整无PS痕迹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7F3049">
            <w:pPr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8分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33C028">
            <w:pP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素材有明显瑕疵、污点1-3分；</w:t>
            </w:r>
          </w:p>
          <w:p w14:paraId="10E35E76">
            <w:pP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素材有细微瑕疵、不影响整体海报效果4-6分；</w:t>
            </w:r>
          </w:p>
          <w:p w14:paraId="076933BB">
            <w:pPr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素材细节处理清晰，完整无P图痕迹7-8分。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5F2DAB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0C94F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189AFF2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9DFA08">
            <w:pPr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能为海报添加创意元素，如光效、纹理、图标等，增加视觉效果和吸引力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D955C0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ACBE95">
            <w:pPr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为海报添加创意元素1-5分；</w:t>
            </w:r>
          </w:p>
          <w:p w14:paraId="0E7866CF">
            <w:pP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为海报添加多种创意元素，增强视觉效果6-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分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D80C10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7CFA8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AFD45D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4D47A3">
            <w:pPr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具有一定平面广告创新性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485F50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分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E99355">
            <w:pPr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海报排版清晰、主题明确、色彩搭配协调，但主题不够突出、内容缺少创新性1-5分；</w:t>
            </w:r>
          </w:p>
          <w:p w14:paraId="6068DA32">
            <w:pP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海报设计能体现个人审美能力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设计创新性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风格设计新颖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符合现代审美6-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分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。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09028B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7B605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38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CFAE23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合计</w:t>
            </w:r>
          </w:p>
        </w:tc>
        <w:tc>
          <w:tcPr>
            <w:tcW w:w="3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11C9BA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E4FE8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60</w:t>
            </w:r>
          </w:p>
        </w:tc>
        <w:tc>
          <w:tcPr>
            <w:tcW w:w="3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0B0D15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A5BAC1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41615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02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9F3257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 w14:paraId="1B4E9E2C"/>
    <w:p w14:paraId="28AC5B37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796454">
    <w:pPr>
      <w:pStyle w:val="2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 w14:paraId="5E6F065A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4OWI5NTQ4Zjk3Y2FjZDExY2JkZjIyZDZlMjljY2IifQ=="/>
  </w:docVars>
  <w:rsids>
    <w:rsidRoot w:val="00A91986"/>
    <w:rsid w:val="00076EB0"/>
    <w:rsid w:val="000A3AF2"/>
    <w:rsid w:val="000A5E67"/>
    <w:rsid w:val="000F2BE5"/>
    <w:rsid w:val="00144D66"/>
    <w:rsid w:val="00152A0F"/>
    <w:rsid w:val="00175162"/>
    <w:rsid w:val="00182388"/>
    <w:rsid w:val="0019050A"/>
    <w:rsid w:val="001C383A"/>
    <w:rsid w:val="001D61E7"/>
    <w:rsid w:val="00293D23"/>
    <w:rsid w:val="002C7F36"/>
    <w:rsid w:val="002D685D"/>
    <w:rsid w:val="0031349A"/>
    <w:rsid w:val="0032124F"/>
    <w:rsid w:val="00374C3F"/>
    <w:rsid w:val="00382F9B"/>
    <w:rsid w:val="003F60B2"/>
    <w:rsid w:val="00424A1D"/>
    <w:rsid w:val="0043405A"/>
    <w:rsid w:val="00454180"/>
    <w:rsid w:val="004B1833"/>
    <w:rsid w:val="004B57C0"/>
    <w:rsid w:val="004D7EE5"/>
    <w:rsid w:val="00605437"/>
    <w:rsid w:val="00684645"/>
    <w:rsid w:val="006F0D6A"/>
    <w:rsid w:val="00833C1D"/>
    <w:rsid w:val="00851848"/>
    <w:rsid w:val="009662D0"/>
    <w:rsid w:val="009D5389"/>
    <w:rsid w:val="009E6D0A"/>
    <w:rsid w:val="00A6244D"/>
    <w:rsid w:val="00A83D14"/>
    <w:rsid w:val="00A91986"/>
    <w:rsid w:val="00B00AA9"/>
    <w:rsid w:val="00B12870"/>
    <w:rsid w:val="00B70BCA"/>
    <w:rsid w:val="00BA7C70"/>
    <w:rsid w:val="00C10A1A"/>
    <w:rsid w:val="00CF33E7"/>
    <w:rsid w:val="00D529E2"/>
    <w:rsid w:val="00D743B5"/>
    <w:rsid w:val="00D84B89"/>
    <w:rsid w:val="00DB1D21"/>
    <w:rsid w:val="00E46229"/>
    <w:rsid w:val="00E80D51"/>
    <w:rsid w:val="00ED0048"/>
    <w:rsid w:val="00F03137"/>
    <w:rsid w:val="015B4FE6"/>
    <w:rsid w:val="01853E11"/>
    <w:rsid w:val="01F86CD9"/>
    <w:rsid w:val="034D6BB0"/>
    <w:rsid w:val="03DB41BC"/>
    <w:rsid w:val="043F474B"/>
    <w:rsid w:val="04CB66F5"/>
    <w:rsid w:val="04D70E27"/>
    <w:rsid w:val="04DD3F64"/>
    <w:rsid w:val="05025778"/>
    <w:rsid w:val="061D0ABC"/>
    <w:rsid w:val="06BC6527"/>
    <w:rsid w:val="06DF0467"/>
    <w:rsid w:val="07D653C6"/>
    <w:rsid w:val="08101678"/>
    <w:rsid w:val="082D0D5E"/>
    <w:rsid w:val="08517143"/>
    <w:rsid w:val="086F1377"/>
    <w:rsid w:val="08FA1588"/>
    <w:rsid w:val="094B3B92"/>
    <w:rsid w:val="09BD37CE"/>
    <w:rsid w:val="09DF42DA"/>
    <w:rsid w:val="09F064E7"/>
    <w:rsid w:val="0A261F09"/>
    <w:rsid w:val="0ADB0F46"/>
    <w:rsid w:val="0B0264D2"/>
    <w:rsid w:val="0BA812D9"/>
    <w:rsid w:val="0C994C14"/>
    <w:rsid w:val="0DF93BBD"/>
    <w:rsid w:val="0E0D1416"/>
    <w:rsid w:val="0EE52E34"/>
    <w:rsid w:val="10392996"/>
    <w:rsid w:val="11A71B81"/>
    <w:rsid w:val="11A77DD3"/>
    <w:rsid w:val="11DF131B"/>
    <w:rsid w:val="125515DD"/>
    <w:rsid w:val="12655CC4"/>
    <w:rsid w:val="139323BD"/>
    <w:rsid w:val="145C30F7"/>
    <w:rsid w:val="146E6986"/>
    <w:rsid w:val="14A800EA"/>
    <w:rsid w:val="14AB1989"/>
    <w:rsid w:val="15323E58"/>
    <w:rsid w:val="15604521"/>
    <w:rsid w:val="1666200B"/>
    <w:rsid w:val="1740460A"/>
    <w:rsid w:val="18217D56"/>
    <w:rsid w:val="18950986"/>
    <w:rsid w:val="193E101D"/>
    <w:rsid w:val="1A330456"/>
    <w:rsid w:val="1A4C1518"/>
    <w:rsid w:val="1B8D788A"/>
    <w:rsid w:val="1CC07AE4"/>
    <w:rsid w:val="1CE21A70"/>
    <w:rsid w:val="1F4D4E3B"/>
    <w:rsid w:val="1F5D7D23"/>
    <w:rsid w:val="1F5E5F75"/>
    <w:rsid w:val="1F6B2440"/>
    <w:rsid w:val="1FBA6F24"/>
    <w:rsid w:val="22D4654E"/>
    <w:rsid w:val="233D2346"/>
    <w:rsid w:val="23D42CAA"/>
    <w:rsid w:val="24300AF3"/>
    <w:rsid w:val="251732B7"/>
    <w:rsid w:val="26924756"/>
    <w:rsid w:val="28090A48"/>
    <w:rsid w:val="28766B82"/>
    <w:rsid w:val="287A1946"/>
    <w:rsid w:val="298A762A"/>
    <w:rsid w:val="29FF0355"/>
    <w:rsid w:val="2A07545B"/>
    <w:rsid w:val="2BC453B2"/>
    <w:rsid w:val="2C8F4591"/>
    <w:rsid w:val="2CA46F92"/>
    <w:rsid w:val="2D0068BE"/>
    <w:rsid w:val="2D2B320F"/>
    <w:rsid w:val="2D5B4C0F"/>
    <w:rsid w:val="2D7B5F44"/>
    <w:rsid w:val="2D920833"/>
    <w:rsid w:val="2F63761F"/>
    <w:rsid w:val="305111DE"/>
    <w:rsid w:val="314A45AB"/>
    <w:rsid w:val="321626E0"/>
    <w:rsid w:val="32364B30"/>
    <w:rsid w:val="331D7A9E"/>
    <w:rsid w:val="344228C2"/>
    <w:rsid w:val="373B6744"/>
    <w:rsid w:val="376C4B50"/>
    <w:rsid w:val="388760E5"/>
    <w:rsid w:val="38991974"/>
    <w:rsid w:val="39276F80"/>
    <w:rsid w:val="394369CE"/>
    <w:rsid w:val="398443D3"/>
    <w:rsid w:val="3A033549"/>
    <w:rsid w:val="3B8345C7"/>
    <w:rsid w:val="3B8E32E7"/>
    <w:rsid w:val="3DB01C3A"/>
    <w:rsid w:val="3DCB25D0"/>
    <w:rsid w:val="3DD1395F"/>
    <w:rsid w:val="41C95079"/>
    <w:rsid w:val="41D41C6F"/>
    <w:rsid w:val="41DB4DAC"/>
    <w:rsid w:val="42824A16"/>
    <w:rsid w:val="43380415"/>
    <w:rsid w:val="44231FA6"/>
    <w:rsid w:val="44F248E6"/>
    <w:rsid w:val="44FF7003"/>
    <w:rsid w:val="46081EE8"/>
    <w:rsid w:val="47D3493F"/>
    <w:rsid w:val="47DC187E"/>
    <w:rsid w:val="49380D36"/>
    <w:rsid w:val="4A1E0236"/>
    <w:rsid w:val="4AA541A9"/>
    <w:rsid w:val="4C261319"/>
    <w:rsid w:val="4CC22E15"/>
    <w:rsid w:val="4CD86AB8"/>
    <w:rsid w:val="4D9D560B"/>
    <w:rsid w:val="4DF96CE5"/>
    <w:rsid w:val="4E44433E"/>
    <w:rsid w:val="4F5D32A4"/>
    <w:rsid w:val="4FA669F9"/>
    <w:rsid w:val="501864B3"/>
    <w:rsid w:val="5076286F"/>
    <w:rsid w:val="513D4EF3"/>
    <w:rsid w:val="51F779E0"/>
    <w:rsid w:val="52A42F98"/>
    <w:rsid w:val="52B73533"/>
    <w:rsid w:val="536C1D08"/>
    <w:rsid w:val="5371731E"/>
    <w:rsid w:val="540939FA"/>
    <w:rsid w:val="550A17D8"/>
    <w:rsid w:val="552D3719"/>
    <w:rsid w:val="560012A0"/>
    <w:rsid w:val="565D002E"/>
    <w:rsid w:val="56D26326"/>
    <w:rsid w:val="579637F7"/>
    <w:rsid w:val="57CF6D09"/>
    <w:rsid w:val="583059FA"/>
    <w:rsid w:val="58F85DEC"/>
    <w:rsid w:val="598853C1"/>
    <w:rsid w:val="5C642116"/>
    <w:rsid w:val="5C9F4EFC"/>
    <w:rsid w:val="5E9F11E3"/>
    <w:rsid w:val="5F3A715E"/>
    <w:rsid w:val="5FEA1DB3"/>
    <w:rsid w:val="60367925"/>
    <w:rsid w:val="603C0CB4"/>
    <w:rsid w:val="60E5134B"/>
    <w:rsid w:val="61662887"/>
    <w:rsid w:val="626A1B08"/>
    <w:rsid w:val="64371EBE"/>
    <w:rsid w:val="65037FF2"/>
    <w:rsid w:val="656E190F"/>
    <w:rsid w:val="66171FA7"/>
    <w:rsid w:val="66410DD2"/>
    <w:rsid w:val="66B311FB"/>
    <w:rsid w:val="68A35D74"/>
    <w:rsid w:val="69126A56"/>
    <w:rsid w:val="6A9C6016"/>
    <w:rsid w:val="6C5F0204"/>
    <w:rsid w:val="6D004BC9"/>
    <w:rsid w:val="6EAB3EB2"/>
    <w:rsid w:val="6EB74327"/>
    <w:rsid w:val="6F975F07"/>
    <w:rsid w:val="70F51137"/>
    <w:rsid w:val="7113780F"/>
    <w:rsid w:val="716342F2"/>
    <w:rsid w:val="71C11019"/>
    <w:rsid w:val="722E4900"/>
    <w:rsid w:val="73013DC3"/>
    <w:rsid w:val="74257F85"/>
    <w:rsid w:val="746960C4"/>
    <w:rsid w:val="74942A15"/>
    <w:rsid w:val="749869A9"/>
    <w:rsid w:val="75C15A8B"/>
    <w:rsid w:val="75EB2B08"/>
    <w:rsid w:val="76082A4A"/>
    <w:rsid w:val="76AA651F"/>
    <w:rsid w:val="77A86F03"/>
    <w:rsid w:val="78676109"/>
    <w:rsid w:val="7947274B"/>
    <w:rsid w:val="799D236B"/>
    <w:rsid w:val="7A6D1D3E"/>
    <w:rsid w:val="7B1D3764"/>
    <w:rsid w:val="7C240B22"/>
    <w:rsid w:val="7C9031BD"/>
    <w:rsid w:val="7CBB3234"/>
    <w:rsid w:val="7D382AD7"/>
    <w:rsid w:val="7EDB7D32"/>
    <w:rsid w:val="7F1C1F8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/>
      <w:kern w:val="0"/>
      <w:sz w:val="18"/>
      <w:szCs w:val="18"/>
    </w:rPr>
  </w:style>
  <w:style w:type="paragraph" w:styleId="3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/>
      <w:kern w:val="0"/>
      <w:sz w:val="18"/>
      <w:szCs w:val="18"/>
    </w:rPr>
  </w:style>
  <w:style w:type="character" w:customStyle="1" w:styleId="6">
    <w:name w:val="页脚 Char"/>
    <w:link w:val="2"/>
    <w:autoRedefine/>
    <w:qFormat/>
    <w:uiPriority w:val="99"/>
    <w:rPr>
      <w:sz w:val="18"/>
      <w:szCs w:val="18"/>
    </w:rPr>
  </w:style>
  <w:style w:type="character" w:customStyle="1" w:styleId="7">
    <w:name w:val="页眉 Char"/>
    <w:link w:val="3"/>
    <w:autoRedefine/>
    <w:qFormat/>
    <w:uiPriority w:val="0"/>
    <w:rPr>
      <w:sz w:val="18"/>
      <w:szCs w:val="18"/>
    </w:rPr>
  </w:style>
  <w:style w:type="character" w:customStyle="1" w:styleId="8">
    <w:name w:val="页眉 Char1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1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1091</Words>
  <Characters>1209</Characters>
  <Lines>8</Lines>
  <Paragraphs>2</Paragraphs>
  <TotalTime>3</TotalTime>
  <ScaleCrop>false</ScaleCrop>
  <LinksUpToDate>false</LinksUpToDate>
  <CharactersWithSpaces>1247</CharactersWithSpaces>
  <Application>WPS Office_12.1.0.17813_F1E327BC-269C-435d-A152-05C5408002CA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2020-08-28T01:41:00Z</dcterms:created>
  <dc:creator>微软用户</dc:creator>
  <cp:lastModifiedBy>Apple</cp:lastModifiedBy>
  <dcterms:modified xsi:type="dcterms:W3CDTF">2024-08-18T03:03:53Z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2052-12.1.0.17813</vt:lpwstr>
  </property>
  <property fmtid="{D5CDD505-2E9C-101B-9397-08002B2CF9AE}" pid="3" name="ICV">
    <vt:lpwstr>EDF937447BBD47848A8ED72E72244C5D_13</vt:lpwstr>
  </property>
</Properties>
</file>