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2AEB0"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 w14:paraId="47E1310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559664A3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一</w:t>
      </w:r>
    </w:p>
    <w:p w14:paraId="5BAC59AD"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 w14:paraId="6BA11EA7">
      <w:pPr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   </w:t>
      </w:r>
      <w:r>
        <w:rPr>
          <w:rFonts w:hint="eastAsia" w:ascii="黑体" w:hAnsi="黑体" w:eastAsia="黑体" w:cs="黑体"/>
          <w:b/>
          <w:sz w:val="32"/>
          <w:szCs w:val="32"/>
        </w:rPr>
        <w:t>一、招聘单位</w:t>
      </w:r>
    </w:p>
    <w:p w14:paraId="30DF3F77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419100</wp:posOffset>
            </wp:positionV>
            <wp:extent cx="1574800" cy="2132330"/>
            <wp:effectExtent l="0" t="0" r="6350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213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28"/>
          <w:szCs w:val="28"/>
          <w:lang w:eastAsia="zh-CN"/>
        </w:rPr>
        <w:t>沈阳市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信息工程</w:t>
      </w:r>
      <w:r>
        <w:rPr>
          <w:rFonts w:hint="eastAsia" w:ascii="仿宋" w:hAnsi="仿宋" w:eastAsia="仿宋"/>
          <w:sz w:val="28"/>
          <w:szCs w:val="28"/>
        </w:rPr>
        <w:t>学校</w:t>
      </w:r>
    </w:p>
    <w:p w14:paraId="3BF15187">
      <w:pPr>
        <w:spacing w:afterLines="50" w:line="5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二、招聘岗位</w:t>
      </w:r>
    </w:p>
    <w:p w14:paraId="25E8321B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214056 </w:t>
      </w:r>
      <w:r>
        <w:rPr>
          <w:rFonts w:hint="eastAsia" w:ascii="仿宋_GB2312" w:eastAsia="仿宋_GB2312"/>
          <w:sz w:val="28"/>
          <w:szCs w:val="28"/>
        </w:rPr>
        <w:t>中职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平面设计</w:t>
      </w:r>
      <w:r>
        <w:rPr>
          <w:rFonts w:hint="eastAsia" w:ascii="仿宋_GB2312" w:eastAsia="仿宋_GB2312"/>
          <w:sz w:val="28"/>
          <w:szCs w:val="28"/>
        </w:rPr>
        <w:t>专业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课</w:t>
      </w:r>
      <w:r>
        <w:rPr>
          <w:rFonts w:hint="eastAsia" w:ascii="仿宋_GB2312" w:eastAsia="仿宋_GB2312"/>
          <w:sz w:val="28"/>
          <w:szCs w:val="28"/>
        </w:rPr>
        <w:t>教师</w:t>
      </w:r>
    </w:p>
    <w:p w14:paraId="7DFEF486">
      <w:pPr>
        <w:spacing w:afterLines="50" w:line="5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三、教材名称及版本</w:t>
      </w:r>
    </w:p>
    <w:p w14:paraId="43BDE2E7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图形图像处理——Photoshop 2022(第5版）</w:t>
      </w:r>
      <w:r>
        <w:rPr>
          <w:rFonts w:hint="eastAsia" w:ascii="仿宋" w:hAnsi="仿宋" w:eastAsia="仿宋"/>
          <w:sz w:val="28"/>
          <w:szCs w:val="28"/>
          <w:lang w:eastAsia="zh-CN"/>
        </w:rPr>
        <w:t>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段欣</w:t>
      </w:r>
      <w:r>
        <w:rPr>
          <w:rFonts w:hint="eastAsia" w:ascii="仿宋" w:hAnsi="仿宋" w:eastAsia="仿宋"/>
          <w:sz w:val="28"/>
          <w:szCs w:val="28"/>
          <w:lang w:eastAsia="zh-CN"/>
        </w:rPr>
        <w:t xml:space="preserve"> 主编 </w:t>
      </w:r>
    </w:p>
    <w:p w14:paraId="3603EAE6">
      <w:pPr>
        <w:spacing w:afterLines="50" w:line="58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十四五”职业教育国家规划教材 </w:t>
      </w:r>
      <w:r>
        <w:rPr>
          <w:rFonts w:hint="eastAsia" w:ascii="仿宋" w:hAnsi="仿宋" w:eastAsia="仿宋"/>
          <w:sz w:val="28"/>
          <w:szCs w:val="28"/>
          <w:lang w:eastAsia="zh-CN"/>
        </w:rPr>
        <w:t>高等教育出版社 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sz w:val="28"/>
          <w:szCs w:val="28"/>
          <w:lang w:eastAsia="zh-CN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月第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版，20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/>
          <w:sz w:val="28"/>
          <w:szCs w:val="28"/>
          <w:lang w:eastAsia="zh-CN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lang w:eastAsia="zh-CN"/>
        </w:rPr>
        <w:t>月第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  <w:lang w:eastAsia="zh-CN"/>
        </w:rPr>
        <w:t>次印刷。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 w14:paraId="42D49434">
      <w:pPr>
        <w:spacing w:afterLines="50" w:line="580" w:lineRule="exact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ISBN 9787040601602</w:t>
      </w:r>
    </w:p>
    <w:p w14:paraId="497927F2">
      <w:pPr>
        <w:pStyle w:val="8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试讲题目</w:t>
      </w:r>
    </w:p>
    <w:p w14:paraId="0A86091C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项目3数码照片处理 </w:t>
      </w:r>
    </w:p>
    <w:p w14:paraId="6DBDBA12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案例6风光无限——数码照片色彩色调的调整</w:t>
      </w:r>
      <w:bookmarkStart w:id="0" w:name="_GoBack"/>
      <w:bookmarkEnd w:id="0"/>
    </w:p>
    <w:p w14:paraId="6C30B227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任务3.4数码照片调色基础（教材第110-113页）</w:t>
      </w:r>
      <w:r>
        <w:rPr>
          <w:rFonts w:hint="eastAsia" w:ascii="仿宋" w:hAnsi="仿宋" w:eastAsia="仿宋"/>
          <w:sz w:val="28"/>
          <w:szCs w:val="28"/>
          <w:lang w:eastAsia="zh-CN"/>
        </w:rPr>
        <w:t xml:space="preserve"> </w:t>
      </w:r>
    </w:p>
    <w:p w14:paraId="7D293E32">
      <w:pPr>
        <w:pStyle w:val="8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试讲要求</w:t>
      </w:r>
    </w:p>
    <w:p w14:paraId="1ADE9D0F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1.内容：与教材内容相符，试讲人员可作必要筛选和拓展，但须主题明确、条理清晰、重点突出，无技术错误。</w:t>
      </w:r>
    </w:p>
    <w:p w14:paraId="43B1A87C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2.教学进程：导入、新授、练习、结课、作业等教学环节齐全。</w:t>
      </w:r>
    </w:p>
    <w:p w14:paraId="5D993647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3.教学方法：符合职业教育要求，方法得当。</w:t>
      </w:r>
    </w:p>
    <w:p w14:paraId="2C6A139B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4.语言表达：普通话授课，语言清晰流畅，表达准确清楚。</w:t>
      </w:r>
    </w:p>
    <w:p w14:paraId="5219C1B2">
      <w:pPr>
        <w:spacing w:afterLines="50" w:line="580" w:lineRule="exact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5.教学仪表：仪表端正，着装整洁，精神饱满，教态自然。</w:t>
      </w:r>
    </w:p>
    <w:p w14:paraId="552016E5"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8E053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9C1CA5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hd+hbTAAAABAEAAA8AAAAAAAAAAQAgAAAAIgAAAGRycy9kb3ducmV2Lnht&#10;bFBLAQIUABQAAAAIAIdO4kA+K0z6NwIAAGIEAAAOAAAAAAAAAAEAIAAAACI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9C1CA5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OWI5NTQ4Zjk3Y2FjZDExY2JkZjIyZDZlMjljY2IifQ=="/>
  </w:docVars>
  <w:rsids>
    <w:rsidRoot w:val="002F7E6E"/>
    <w:rsid w:val="00060885"/>
    <w:rsid w:val="001C0C3C"/>
    <w:rsid w:val="002F7E6E"/>
    <w:rsid w:val="004802DD"/>
    <w:rsid w:val="004D1C6D"/>
    <w:rsid w:val="005237DC"/>
    <w:rsid w:val="007305C0"/>
    <w:rsid w:val="007753A9"/>
    <w:rsid w:val="00873C14"/>
    <w:rsid w:val="00877356"/>
    <w:rsid w:val="008C38F3"/>
    <w:rsid w:val="00A5590A"/>
    <w:rsid w:val="00B36D81"/>
    <w:rsid w:val="00B64230"/>
    <w:rsid w:val="00BA3F79"/>
    <w:rsid w:val="00E461D9"/>
    <w:rsid w:val="00FA06F0"/>
    <w:rsid w:val="00FB6BBC"/>
    <w:rsid w:val="02C47599"/>
    <w:rsid w:val="03817ED2"/>
    <w:rsid w:val="0C25691C"/>
    <w:rsid w:val="11E8615D"/>
    <w:rsid w:val="12D85613"/>
    <w:rsid w:val="15585220"/>
    <w:rsid w:val="16551DAA"/>
    <w:rsid w:val="16875C9A"/>
    <w:rsid w:val="1EF000C7"/>
    <w:rsid w:val="232D7E45"/>
    <w:rsid w:val="26435DD5"/>
    <w:rsid w:val="32DE1F01"/>
    <w:rsid w:val="32E86501"/>
    <w:rsid w:val="4196666E"/>
    <w:rsid w:val="41A05EB7"/>
    <w:rsid w:val="43A55308"/>
    <w:rsid w:val="4E121B55"/>
    <w:rsid w:val="597110AC"/>
    <w:rsid w:val="65DC7AE0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335</Words>
  <Characters>389</Characters>
  <Lines>5</Lines>
  <Paragraphs>1</Paragraphs>
  <TotalTime>2</TotalTime>
  <ScaleCrop>false</ScaleCrop>
  <LinksUpToDate>false</LinksUpToDate>
  <CharactersWithSpaces>402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Apple</cp:lastModifiedBy>
  <dcterms:modified xsi:type="dcterms:W3CDTF">2024-08-18T02:39:11Z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91FC1847651E46DD95DD306C8596905F_13</vt:lpwstr>
  </property>
</Properties>
</file>