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4494F">
      <w:pPr>
        <w:jc w:val="center"/>
        <w:rPr>
          <w:rFonts w:ascii="黑体" w:hAnsi="黑体" w:eastAsia="黑体" w:cs="黑体"/>
          <w:b/>
          <w:sz w:val="36"/>
          <w:szCs w:val="36"/>
        </w:rPr>
      </w:pPr>
    </w:p>
    <w:p w14:paraId="0057091B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460251C7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</w:p>
    <w:p w14:paraId="7555D1D0">
      <w:pPr>
        <w:adjustRightInd w:val="0"/>
        <w:snapToGrid w:val="0"/>
        <w:spacing w:line="560" w:lineRule="exact"/>
        <w:ind w:firstLine="1807" w:firstLineChars="500"/>
        <w:rPr>
          <w:rFonts w:ascii="黑体" w:hAnsi="黑体" w:eastAsia="黑体" w:cs="黑体"/>
          <w:b/>
          <w:sz w:val="36"/>
          <w:szCs w:val="36"/>
        </w:rPr>
      </w:pPr>
    </w:p>
    <w:p w14:paraId="78B77CDB">
      <w:pPr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  </w:t>
      </w:r>
      <w:r>
        <w:rPr>
          <w:rFonts w:hint="eastAsia" w:ascii="黑体" w:hAnsi="黑体" w:eastAsia="黑体" w:cs="黑体"/>
          <w:b/>
          <w:sz w:val="32"/>
          <w:szCs w:val="32"/>
        </w:rPr>
        <w:t>一、招聘单位</w:t>
      </w:r>
    </w:p>
    <w:p w14:paraId="0754021D">
      <w:pPr>
        <w:spacing w:afterLines="50" w:line="580" w:lineRule="exact"/>
        <w:ind w:firstLine="560" w:firstLineChars="200"/>
        <w:rPr>
          <w:rFonts w:hint="eastAsia" w:ascii="仿宋" w:hAnsi="仿宋" w:eastAsia="仿宋"/>
          <w:sz w:val="32"/>
          <w:szCs w:val="32"/>
        </w:rPr>
      </w:pPr>
      <w:r>
        <w:rPr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419100</wp:posOffset>
            </wp:positionV>
            <wp:extent cx="1574800" cy="2132330"/>
            <wp:effectExtent l="0" t="0" r="6350" b="127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28"/>
          <w:szCs w:val="28"/>
          <w:lang w:eastAsia="zh-CN"/>
        </w:rPr>
        <w:t>沈阳市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信息工程</w:t>
      </w:r>
      <w:r>
        <w:rPr>
          <w:rFonts w:hint="eastAsia" w:ascii="仿宋" w:hAnsi="仿宋" w:eastAsia="仿宋"/>
          <w:sz w:val="28"/>
          <w:szCs w:val="28"/>
        </w:rPr>
        <w:t>学校</w:t>
      </w:r>
    </w:p>
    <w:p w14:paraId="2ADC871A">
      <w:pPr>
        <w:spacing w:afterLines="50" w:line="5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二、招聘岗位</w:t>
      </w:r>
    </w:p>
    <w:p w14:paraId="25E8321B">
      <w:pPr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214056 </w:t>
      </w:r>
      <w:r>
        <w:rPr>
          <w:rFonts w:hint="eastAsia" w:ascii="仿宋_GB2312" w:eastAsia="仿宋_GB2312"/>
          <w:sz w:val="28"/>
          <w:szCs w:val="28"/>
        </w:rPr>
        <w:t>中职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平面设计</w:t>
      </w:r>
      <w:r>
        <w:rPr>
          <w:rFonts w:hint="eastAsia" w:ascii="仿宋_GB2312" w:eastAsia="仿宋_GB2312"/>
          <w:sz w:val="28"/>
          <w:szCs w:val="28"/>
        </w:rPr>
        <w:t>专业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课</w:t>
      </w:r>
      <w:r>
        <w:rPr>
          <w:rFonts w:hint="eastAsia" w:ascii="仿宋_GB2312" w:eastAsia="仿宋_GB2312"/>
          <w:sz w:val="28"/>
          <w:szCs w:val="28"/>
        </w:rPr>
        <w:t>教师</w:t>
      </w:r>
    </w:p>
    <w:p w14:paraId="3C52E14F">
      <w:pPr>
        <w:spacing w:afterLines="50" w:line="580" w:lineRule="exact"/>
        <w:ind w:firstLine="643" w:firstLineChars="200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三、教材名称及版本</w:t>
      </w:r>
    </w:p>
    <w:p w14:paraId="5A79D972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 xml:space="preserve">《图形图像处理——Photoshop 2022(第5版）》段欣 主编 </w:t>
      </w:r>
    </w:p>
    <w:p w14:paraId="1000B83A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“十四五”职业教育国家规划教材 高等教育出版社 2023年5月第5版，2024年5月第6次印刷。</w:t>
      </w:r>
    </w:p>
    <w:p w14:paraId="22EA172B">
      <w:pPr>
        <w:spacing w:afterLines="50" w:line="580" w:lineRule="exact"/>
        <w:ind w:firstLine="560" w:firstLineChars="200"/>
        <w:rPr>
          <w:rFonts w:hint="default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ISBN 9787040601602</w:t>
      </w:r>
    </w:p>
    <w:p w14:paraId="72E7E138">
      <w:pPr>
        <w:pStyle w:val="8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试讲题目</w:t>
      </w:r>
    </w:p>
    <w:p w14:paraId="0BBEBDD2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 xml:space="preserve">项目3数码照片处理 </w:t>
      </w:r>
    </w:p>
    <w:p w14:paraId="275FDDB1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案例8无惧风雪——滤镜的使用</w:t>
      </w:r>
    </w:p>
    <w:p w14:paraId="0D275717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任务3.9使用滤镜 ——</w:t>
      </w:r>
      <w:bookmarkStart w:id="0" w:name="_GoBack"/>
      <w:bookmarkEnd w:id="0"/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 xml:space="preserve">3.“模糊”滤镜组（教材第147-148页） </w:t>
      </w:r>
    </w:p>
    <w:p w14:paraId="193DD784">
      <w:pPr>
        <w:pStyle w:val="8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/>
          <w:kern w:val="2"/>
          <w:sz w:val="32"/>
          <w:szCs w:val="32"/>
          <w:lang w:val="en-US" w:eastAsia="zh-CN" w:bidi="ar-SA"/>
        </w:rPr>
        <w:t>试讲要求</w:t>
      </w:r>
    </w:p>
    <w:p w14:paraId="38E40FAF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1.内容：与教材内容相符，试讲人员可作必要筛选和拓展，但须主题明确、条理清晰、重点突出，无技术错误。</w:t>
      </w:r>
    </w:p>
    <w:p w14:paraId="55D04012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2.教学进程：导入、新授、练习、结课、作业等教学环节齐全。</w:t>
      </w:r>
    </w:p>
    <w:p w14:paraId="3B193FF9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3.教学方法：符合职业教育要求，方法得当。</w:t>
      </w:r>
    </w:p>
    <w:p w14:paraId="26AB9414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4.语言表达：普通话授课，语言清晰流畅，表达准确清楚。</w:t>
      </w:r>
    </w:p>
    <w:p w14:paraId="2AB15875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Cs/>
          <w:sz w:val="28"/>
          <w:szCs w:val="28"/>
          <w:lang w:val="en-US" w:eastAsia="zh-CN"/>
        </w:rPr>
        <w:t>5.教学仪表：仪表端正，着装整洁，精神饱满，教态自然。</w:t>
      </w:r>
    </w:p>
    <w:p w14:paraId="527B7C60">
      <w:pPr>
        <w:spacing w:afterLines="50" w:line="580" w:lineRule="exact"/>
        <w:ind w:firstLine="560" w:firstLineChars="200"/>
        <w:rPr>
          <w:rFonts w:hint="eastAsia" w:ascii="仿宋" w:hAnsi="仿宋" w:eastAsia="仿宋"/>
          <w:bCs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A6069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8023B2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3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Khd+hbTAAAABAEAAA8AAAAAAAAAAQAgAAAAIgAAAGRycy9kb3ducmV2Lnht&#10;bFBLAQIUABQAAAAIAIdO4kA+K0z6NwIAAGIEAAAOAAAAAAAAAAEAIAAAACIBAABkcnMvZTJvRG9j&#10;LnhtbFBLBQYAAAAABgAGAFkBAADL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8023B2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3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4OWI5NTQ4Zjk3Y2FjZDExY2JkZjIyZDZlMjljY2IifQ=="/>
  </w:docVars>
  <w:rsids>
    <w:rsidRoot w:val="002F7E6E"/>
    <w:rsid w:val="00060885"/>
    <w:rsid w:val="001C0C3C"/>
    <w:rsid w:val="002F7E6E"/>
    <w:rsid w:val="004802DD"/>
    <w:rsid w:val="004D1C6D"/>
    <w:rsid w:val="005237DC"/>
    <w:rsid w:val="007305C0"/>
    <w:rsid w:val="007753A9"/>
    <w:rsid w:val="00873C14"/>
    <w:rsid w:val="00877356"/>
    <w:rsid w:val="008C38F3"/>
    <w:rsid w:val="00A5590A"/>
    <w:rsid w:val="00B36D81"/>
    <w:rsid w:val="00B64230"/>
    <w:rsid w:val="00BA3F79"/>
    <w:rsid w:val="00E461D9"/>
    <w:rsid w:val="00FA06F0"/>
    <w:rsid w:val="00FB6BBC"/>
    <w:rsid w:val="02C47599"/>
    <w:rsid w:val="03817ED2"/>
    <w:rsid w:val="11E8615D"/>
    <w:rsid w:val="15585220"/>
    <w:rsid w:val="16551DAA"/>
    <w:rsid w:val="16875C9A"/>
    <w:rsid w:val="23F87465"/>
    <w:rsid w:val="32DE1F01"/>
    <w:rsid w:val="32E86501"/>
    <w:rsid w:val="4196666E"/>
    <w:rsid w:val="41A05EB7"/>
    <w:rsid w:val="43A55308"/>
    <w:rsid w:val="471C1137"/>
    <w:rsid w:val="4CA14226"/>
    <w:rsid w:val="4E121B55"/>
    <w:rsid w:val="53EA39B9"/>
    <w:rsid w:val="597110AC"/>
    <w:rsid w:val="5EB15E61"/>
    <w:rsid w:val="6F194230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333</Words>
  <Characters>388</Characters>
  <Lines>5</Lines>
  <Paragraphs>1</Paragraphs>
  <TotalTime>1</TotalTime>
  <ScaleCrop>false</ScaleCrop>
  <LinksUpToDate>false</LinksUpToDate>
  <CharactersWithSpaces>401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2022-07-25T07:49:00Z</dcterms:created>
  <dc:creator>陈丽媛</dc:creator>
  <cp:lastModifiedBy>Apple</cp:lastModifiedBy>
  <dcterms:modified xsi:type="dcterms:W3CDTF">2024-08-18T02:41:49Z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A531AC37070846CE86585A1CE629B73A_13</vt:lpwstr>
  </property>
</Properties>
</file>