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DF5963" w14:textId="77777777" w:rsidR="00FB4905" w:rsidRDefault="00FB4905" w:rsidP="00FB4905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</w:t>
      </w:r>
      <w:r>
        <w:rPr>
          <w:rFonts w:ascii="黑体" w:eastAsia="黑体" w:hAnsi="黑体" w:cs="黑体"/>
          <w:b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sz w:val="36"/>
          <w:szCs w:val="36"/>
        </w:rPr>
        <w:t>年沈阳市教育系统公开招聘</w:t>
      </w:r>
    </w:p>
    <w:p w14:paraId="30B6DE42" w14:textId="3574DB4B" w:rsidR="00221F43" w:rsidRDefault="00FB4905" w:rsidP="00FB4905">
      <w:pPr>
        <w:ind w:firstLine="723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中等职业学校专业课教师面试实践操作题目</w:t>
      </w:r>
      <w:r w:rsidR="00791662">
        <w:rPr>
          <w:rFonts w:ascii="黑体" w:eastAsia="黑体" w:hAnsi="黑体" w:cs="黑体" w:hint="eastAsia"/>
          <w:b/>
          <w:sz w:val="36"/>
          <w:szCs w:val="36"/>
        </w:rPr>
        <w:t>三</w:t>
      </w:r>
    </w:p>
    <w:p w14:paraId="050ECD87" w14:textId="1586AAD8" w:rsidR="00221F43" w:rsidRDefault="00221F43">
      <w:pPr>
        <w:adjustRightInd w:val="0"/>
        <w:snapToGrid w:val="0"/>
        <w:spacing w:line="360" w:lineRule="auto"/>
        <w:jc w:val="center"/>
        <w:outlineLvl w:val="1"/>
        <w:rPr>
          <w:rFonts w:ascii="仿宋" w:eastAsia="仿宋" w:hAnsi="仿宋" w:cs="仿宋"/>
          <w:b/>
          <w:bCs/>
          <w:szCs w:val="21"/>
        </w:rPr>
      </w:pPr>
    </w:p>
    <w:p w14:paraId="544531B9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14:paraId="7D915EB2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一、招聘单位</w:t>
      </w:r>
      <w:r>
        <w:rPr>
          <w:rFonts w:ascii="仿宋_GB2312" w:eastAsia="仿宋_GB2312" w:hint="eastAsia"/>
          <w:b/>
          <w:sz w:val="32"/>
          <w:szCs w:val="32"/>
        </w:rPr>
        <w:tab/>
      </w:r>
    </w:p>
    <w:p w14:paraId="4CEAC05C" w14:textId="77777777" w:rsidR="00221F43" w:rsidRDefault="00221F43" w:rsidP="00221F43">
      <w:pPr>
        <w:spacing w:line="580" w:lineRule="exact"/>
        <w:ind w:firstLineChars="200" w:firstLine="560"/>
        <w:rPr>
          <w:rFonts w:ascii="仿宋_GB2312" w:eastAsia="仿宋_GB2312"/>
          <w:sz w:val="24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沈阳市化工学校</w:t>
      </w:r>
    </w:p>
    <w:p w14:paraId="64E26043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二、招聘岗位</w:t>
      </w:r>
    </w:p>
    <w:p w14:paraId="5B93D82F" w14:textId="6215E21B" w:rsidR="00221F43" w:rsidRDefault="00471D87" w:rsidP="00221F43">
      <w:pPr>
        <w:spacing w:afterLines="50" w:after="156" w:line="58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</w:rPr>
        <w:t>214070</w:t>
      </w:r>
      <w:r w:rsidR="00221F43">
        <w:rPr>
          <w:rFonts w:ascii="仿宋_GB2312" w:eastAsia="仿宋_GB2312" w:hAnsi="仿宋" w:hint="eastAsia"/>
          <w:sz w:val="28"/>
          <w:szCs w:val="28"/>
        </w:rPr>
        <w:t>中职数字影像技术专业课教师</w:t>
      </w:r>
    </w:p>
    <w:p w14:paraId="51D967DA" w14:textId="77777777" w:rsidR="00221F43" w:rsidRDefault="00221F43" w:rsidP="00221F43">
      <w:pPr>
        <w:spacing w:afterLines="50" w:after="156"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三、实践操作题目</w:t>
      </w:r>
    </w:p>
    <w:p w14:paraId="5AC38ED8" w14:textId="77777777" w:rsidR="00961B06" w:rsidRDefault="00791662" w:rsidP="00791662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791662">
        <w:rPr>
          <w:rFonts w:ascii="仿宋_GB2312" w:eastAsia="仿宋_GB2312" w:hAnsi="仿宋" w:hint="eastAsia"/>
          <w:sz w:val="28"/>
          <w:szCs w:val="28"/>
        </w:rPr>
        <w:t>教室是您的家园，讲台是您的舞台，老师，您是祖国宏伟蓝图的设计者，从事着太阳底下最光</w:t>
      </w:r>
      <w:r w:rsidR="00471D87">
        <w:rPr>
          <w:rFonts w:ascii="仿宋_GB2312" w:eastAsia="仿宋_GB2312" w:hAnsi="仿宋" w:hint="eastAsia"/>
          <w:sz w:val="28"/>
          <w:szCs w:val="28"/>
        </w:rPr>
        <w:t>辉</w:t>
      </w:r>
      <w:r w:rsidRPr="00791662">
        <w:rPr>
          <w:rFonts w:ascii="仿宋_GB2312" w:eastAsia="仿宋_GB2312" w:hAnsi="仿宋" w:hint="eastAsia"/>
          <w:sz w:val="28"/>
          <w:szCs w:val="28"/>
        </w:rPr>
        <w:t>的事业。您是辛勤的园丁，盼望着鲜花满园，盼望着桃李芬芳。您是学生生命中的一盏明灯，指引他们在知识的海洋里遨游，您用言传身教，影响着一代</w:t>
      </w:r>
      <w:r w:rsidR="00471D87">
        <w:rPr>
          <w:rFonts w:ascii="仿宋_GB2312" w:eastAsia="仿宋_GB2312" w:hAnsi="仿宋" w:hint="eastAsia"/>
          <w:sz w:val="28"/>
          <w:szCs w:val="28"/>
        </w:rPr>
        <w:t>又</w:t>
      </w:r>
      <w:r w:rsidRPr="00791662">
        <w:rPr>
          <w:rFonts w:ascii="仿宋_GB2312" w:eastAsia="仿宋_GB2312" w:hAnsi="仿宋" w:hint="eastAsia"/>
          <w:sz w:val="28"/>
          <w:szCs w:val="28"/>
        </w:rPr>
        <w:t>一代的孩子成长为国家的栋梁之才!</w:t>
      </w:r>
    </w:p>
    <w:p w14:paraId="7B37A387" w14:textId="5C2D8E93" w:rsidR="00791662" w:rsidRPr="00961B06" w:rsidRDefault="00791662" w:rsidP="00791662">
      <w:pPr>
        <w:pStyle w:val="a0"/>
        <w:ind w:firstLineChars="200" w:firstLine="562"/>
        <w:rPr>
          <w:rFonts w:ascii="仿宋_GB2312" w:eastAsia="仿宋_GB2312" w:hAnsi="仿宋"/>
          <w:b/>
          <w:sz w:val="28"/>
          <w:szCs w:val="28"/>
        </w:rPr>
      </w:pPr>
      <w:r w:rsidRPr="00961B06">
        <w:rPr>
          <w:rFonts w:ascii="仿宋_GB2312" w:eastAsia="仿宋_GB2312" w:hAnsi="仿宋" w:hint="eastAsia"/>
          <w:b/>
          <w:sz w:val="28"/>
          <w:szCs w:val="28"/>
        </w:rPr>
        <w:t>2024年9月10日是我国第40个教师节，请借此机会设计一幅装饰画，激励广大教师和教育工作者积极投身教育强国建设实践，弘扬尊师重道的传统美德，表达对老师</w:t>
      </w:r>
      <w:r w:rsidR="00471D87" w:rsidRPr="00961B06">
        <w:rPr>
          <w:rFonts w:ascii="仿宋_GB2312" w:eastAsia="仿宋_GB2312" w:hAnsi="仿宋" w:hint="eastAsia"/>
          <w:b/>
          <w:sz w:val="28"/>
          <w:szCs w:val="28"/>
        </w:rPr>
        <w:t>的</w:t>
      </w:r>
      <w:r w:rsidRPr="00961B06">
        <w:rPr>
          <w:rFonts w:ascii="仿宋_GB2312" w:eastAsia="仿宋_GB2312" w:hAnsi="仿宋" w:hint="eastAsia"/>
          <w:b/>
          <w:sz w:val="28"/>
          <w:szCs w:val="28"/>
        </w:rPr>
        <w:t>尊敬与爱戴。</w:t>
      </w:r>
    </w:p>
    <w:p w14:paraId="11E3F8E9" w14:textId="466A687F" w:rsidR="00221F43" w:rsidRDefault="00221F43" w:rsidP="00221F43">
      <w:pPr>
        <w:spacing w:line="360" w:lineRule="auto"/>
        <w:ind w:firstLineChars="200" w:firstLine="643"/>
        <w:contextualSpacing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四、操作要求</w:t>
      </w:r>
    </w:p>
    <w:p w14:paraId="023FB7B0" w14:textId="2A924131" w:rsidR="00221F43" w:rsidRPr="00236225" w:rsidRDefault="00221F43" w:rsidP="00236225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1.根据所提供的文字材料，在4开绘图纸上绘制装饰</w:t>
      </w:r>
      <w:r w:rsidR="00FB4905">
        <w:rPr>
          <w:rFonts w:ascii="仿宋_GB2312" w:eastAsia="仿宋_GB2312" w:hAnsi="仿宋" w:hint="eastAsia"/>
          <w:sz w:val="28"/>
          <w:szCs w:val="28"/>
        </w:rPr>
        <w:t>画</w:t>
      </w:r>
      <w:r w:rsidRPr="00221F43">
        <w:rPr>
          <w:rFonts w:ascii="仿宋_GB2312" w:eastAsia="仿宋_GB2312" w:hAnsi="仿宋" w:hint="eastAsia"/>
          <w:sz w:val="28"/>
          <w:szCs w:val="28"/>
        </w:rPr>
        <w:t>一幅，并使用自备工具填色，大小尺寸自定（不小于3</w:t>
      </w:r>
      <w:r w:rsidRPr="00221F43">
        <w:rPr>
          <w:rFonts w:ascii="仿宋_GB2312" w:eastAsia="仿宋_GB2312" w:hAnsi="仿宋"/>
          <w:sz w:val="28"/>
          <w:szCs w:val="28"/>
        </w:rPr>
        <w:t>0cm</w:t>
      </w:r>
      <w:r w:rsidRPr="00221F43">
        <w:rPr>
          <w:rFonts w:ascii="仿宋_GB2312" w:eastAsia="仿宋_GB2312" w:hAnsi="仿宋"/>
          <w:sz w:val="28"/>
          <w:szCs w:val="28"/>
        </w:rPr>
        <w:t>×</w:t>
      </w:r>
      <w:r w:rsidRPr="00221F43">
        <w:rPr>
          <w:rFonts w:ascii="仿宋_GB2312" w:eastAsia="仿宋_GB2312" w:hAnsi="仿宋"/>
          <w:sz w:val="28"/>
          <w:szCs w:val="28"/>
        </w:rPr>
        <w:t>30cm</w:t>
      </w:r>
      <w:r w:rsidRPr="00221F43">
        <w:rPr>
          <w:rFonts w:ascii="仿宋_GB2312" w:eastAsia="仿宋_GB2312" w:hAnsi="仿宋" w:hint="eastAsia"/>
          <w:sz w:val="28"/>
          <w:szCs w:val="28"/>
        </w:rPr>
        <w:t>）</w:t>
      </w:r>
      <w:r w:rsidR="00236225">
        <w:rPr>
          <w:rFonts w:ascii="仿宋_GB2312" w:eastAsia="仿宋_GB2312" w:hAnsi="仿宋" w:hint="eastAsia"/>
          <w:sz w:val="28"/>
          <w:szCs w:val="28"/>
        </w:rPr>
        <w:t>，考试时长：3小时</w:t>
      </w:r>
      <w:r w:rsidR="00236225" w:rsidRPr="00221F43">
        <w:rPr>
          <w:rFonts w:ascii="仿宋_GB2312" w:eastAsia="仿宋_GB2312" w:hAnsi="仿宋" w:hint="eastAsia"/>
          <w:sz w:val="28"/>
          <w:szCs w:val="28"/>
        </w:rPr>
        <w:t>。</w:t>
      </w:r>
      <w:bookmarkStart w:id="0" w:name="_GoBack"/>
      <w:bookmarkEnd w:id="0"/>
    </w:p>
    <w:p w14:paraId="617694B5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lastRenderedPageBreak/>
        <w:t>2.对所提供的文字进行一定的概括与归纳，表达出对象的结构与形态特征，体现出对素材的归纳处理能力，装饰造型能力和创意表现能力。</w:t>
      </w:r>
    </w:p>
    <w:p w14:paraId="1D33BF52" w14:textId="77777777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3.图形组织形式不限，根据自己的设计创意进行构图，对称式、均衡式、自由式皆可，要求位置恰当，疏密有致。结合平面构成与色彩构成基础知识进行设计，体现出创意能力，构图能力，造型能力，色调组合与表现能力。</w:t>
      </w:r>
    </w:p>
    <w:p w14:paraId="71D0CFBE" w14:textId="4EE063DA" w:rsidR="00221F43" w:rsidRPr="00221F43" w:rsidRDefault="00221F43" w:rsidP="00221F43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221F43">
        <w:rPr>
          <w:rFonts w:ascii="仿宋_GB2312" w:eastAsia="仿宋_GB2312" w:hAnsi="仿宋" w:hint="eastAsia"/>
          <w:sz w:val="28"/>
          <w:szCs w:val="28"/>
        </w:rPr>
        <w:t>4.用笔熟练，线条流畅，表现形式不限，具有一定的表现力。</w:t>
      </w:r>
    </w:p>
    <w:p w14:paraId="72BEA8B4" w14:textId="77777777" w:rsidR="00221F43" w:rsidRDefault="00221F43" w:rsidP="00221F43">
      <w:pPr>
        <w:tabs>
          <w:tab w:val="center" w:pos="4479"/>
        </w:tabs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五、场地环境</w:t>
      </w:r>
    </w:p>
    <w:p w14:paraId="013488EF" w14:textId="77777777" w:rsidR="00FB4905" w:rsidRPr="00221F43" w:rsidRDefault="00FB4905" w:rsidP="00FB4905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考场提供</w:t>
      </w:r>
      <w:r w:rsidRPr="00221F43">
        <w:rPr>
          <w:rFonts w:ascii="仿宋_GB2312" w:eastAsia="仿宋_GB2312" w:hAnsi="仿宋" w:hint="eastAsia"/>
          <w:sz w:val="28"/>
          <w:szCs w:val="28"/>
        </w:rPr>
        <w:t>4开白卡纸（1</w:t>
      </w:r>
      <w:r w:rsidRPr="00221F43">
        <w:rPr>
          <w:rFonts w:ascii="仿宋_GB2312" w:eastAsia="仿宋_GB2312" w:hAnsi="仿宋"/>
          <w:sz w:val="28"/>
          <w:szCs w:val="28"/>
        </w:rPr>
        <w:t>60</w:t>
      </w:r>
      <w:r w:rsidRPr="00221F43">
        <w:rPr>
          <w:rFonts w:ascii="仿宋_GB2312" w:eastAsia="仿宋_GB2312" w:hAnsi="仿宋" w:hint="eastAsia"/>
          <w:sz w:val="28"/>
          <w:szCs w:val="28"/>
        </w:rPr>
        <w:t>克以上）</w:t>
      </w:r>
      <w:r>
        <w:rPr>
          <w:rFonts w:ascii="仿宋_GB2312" w:eastAsia="仿宋_GB2312" w:hAnsi="仿宋" w:hint="eastAsia"/>
          <w:sz w:val="28"/>
          <w:szCs w:val="28"/>
        </w:rPr>
        <w:t>，4开画板，桌椅</w:t>
      </w:r>
      <w:r w:rsidRPr="00221F43">
        <w:rPr>
          <w:rFonts w:ascii="仿宋_GB2312" w:eastAsia="仿宋_GB2312" w:hAnsi="仿宋" w:hint="eastAsia"/>
          <w:sz w:val="28"/>
          <w:szCs w:val="28"/>
        </w:rPr>
        <w:t>。</w:t>
      </w:r>
    </w:p>
    <w:p w14:paraId="3586DD49" w14:textId="5775E808" w:rsidR="00221F43" w:rsidRPr="00221F43" w:rsidRDefault="00FB4905" w:rsidP="00FB4905">
      <w:pPr>
        <w:pStyle w:val="a0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考生自备：铅笔、圆规、直尺、曲线版等绘图工具，</w:t>
      </w:r>
      <w:r w:rsidRPr="00221F43">
        <w:rPr>
          <w:rFonts w:ascii="仿宋_GB2312" w:eastAsia="仿宋_GB2312" w:hAnsi="仿宋" w:hint="eastAsia"/>
          <w:sz w:val="28"/>
          <w:szCs w:val="28"/>
        </w:rPr>
        <w:t>勾线笔、水粉、水彩、彩铅、马克笔等上色材料</w:t>
      </w:r>
      <w:r>
        <w:rPr>
          <w:rFonts w:ascii="仿宋_GB2312" w:eastAsia="仿宋_GB2312" w:hAnsi="仿宋" w:hint="eastAsia"/>
          <w:sz w:val="28"/>
          <w:szCs w:val="28"/>
        </w:rPr>
        <w:t>和</w:t>
      </w:r>
      <w:r w:rsidRPr="00221F43">
        <w:rPr>
          <w:rFonts w:ascii="仿宋_GB2312" w:eastAsia="仿宋_GB2312" w:hAnsi="仿宋" w:hint="eastAsia"/>
          <w:sz w:val="28"/>
          <w:szCs w:val="28"/>
        </w:rPr>
        <w:t>工具不限。</w:t>
      </w:r>
    </w:p>
    <w:sectPr w:rsidR="00221F43" w:rsidRPr="00221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AD0DD" w14:textId="77777777" w:rsidR="00182D44" w:rsidRDefault="00182D44" w:rsidP="001E29E9">
      <w:r>
        <w:separator/>
      </w:r>
    </w:p>
  </w:endnote>
  <w:endnote w:type="continuationSeparator" w:id="0">
    <w:p w14:paraId="7E04B567" w14:textId="77777777" w:rsidR="00182D44" w:rsidRDefault="00182D44" w:rsidP="001E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D7DE2" w14:textId="77777777" w:rsidR="00182D44" w:rsidRDefault="00182D44" w:rsidP="001E29E9">
      <w:r>
        <w:separator/>
      </w:r>
    </w:p>
  </w:footnote>
  <w:footnote w:type="continuationSeparator" w:id="0">
    <w:p w14:paraId="0C32755C" w14:textId="77777777" w:rsidR="00182D44" w:rsidRDefault="00182D44" w:rsidP="001E2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DF20"/>
    <w:multiLevelType w:val="singleLevel"/>
    <w:tmpl w:val="0082DF20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7BAE2A10"/>
    <w:rsid w:val="00182D44"/>
    <w:rsid w:val="001D1BCB"/>
    <w:rsid w:val="001E29E9"/>
    <w:rsid w:val="00221F43"/>
    <w:rsid w:val="00236225"/>
    <w:rsid w:val="00440FCF"/>
    <w:rsid w:val="00471D87"/>
    <w:rsid w:val="00615914"/>
    <w:rsid w:val="006218B6"/>
    <w:rsid w:val="00683135"/>
    <w:rsid w:val="00777502"/>
    <w:rsid w:val="00791662"/>
    <w:rsid w:val="007D696D"/>
    <w:rsid w:val="0083321C"/>
    <w:rsid w:val="00961B06"/>
    <w:rsid w:val="00981D8E"/>
    <w:rsid w:val="009E612D"/>
    <w:rsid w:val="00A31A11"/>
    <w:rsid w:val="00BD4368"/>
    <w:rsid w:val="00DA278A"/>
    <w:rsid w:val="00E12B8E"/>
    <w:rsid w:val="00FB4905"/>
    <w:rsid w:val="041C6F4E"/>
    <w:rsid w:val="0D682F64"/>
    <w:rsid w:val="0FBC7598"/>
    <w:rsid w:val="454A6CBD"/>
    <w:rsid w:val="4BA9472E"/>
    <w:rsid w:val="4C0B39C1"/>
    <w:rsid w:val="7BA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FF055D"/>
  <w15:docId w15:val="{DBF7BD02-F2CA-4C1A-AD56-70A77459E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qFormat/>
    <w:pPr>
      <w:widowControl w:val="0"/>
      <w:spacing w:after="120"/>
      <w:jc w:val="both"/>
    </w:pPr>
    <w:rPr>
      <w:rFonts w:ascii="Calibri" w:hAnsi="Calibri"/>
      <w:kern w:val="2"/>
      <w:sz w:val="21"/>
      <w:szCs w:val="24"/>
    </w:rPr>
  </w:style>
  <w:style w:type="paragraph" w:styleId="a4">
    <w:name w:val="header"/>
    <w:basedOn w:val="a"/>
    <w:link w:val="a5"/>
    <w:rsid w:val="001E2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1E29E9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a7"/>
    <w:rsid w:val="001E2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1E29E9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21592-E1BB-4B1A-902C-0E16D09A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立暉</dc:creator>
  <cp:lastModifiedBy>Administrator</cp:lastModifiedBy>
  <cp:revision>9</cp:revision>
  <dcterms:created xsi:type="dcterms:W3CDTF">2024-08-17T23:57:00Z</dcterms:created>
  <dcterms:modified xsi:type="dcterms:W3CDTF">2024-08-18T04:27:00Z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175DE74CA04E46D8B3F14A556BDE20FE_13</vt:lpwstr>
  </property>
</Properties>
</file>