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1F0" w:rsidRDefault="007D4496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4A21F0" w:rsidRDefault="007D4496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专业课教师面试试讲题目二</w:t>
      </w:r>
    </w:p>
    <w:p w:rsidR="004A21F0" w:rsidRDefault="007D4496">
      <w:pPr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一、招聘单位</w:t>
      </w:r>
    </w:p>
    <w:p w:rsidR="004A21F0" w:rsidRDefault="007D4496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沈阳市艺术幼儿师范学校</w:t>
      </w:r>
    </w:p>
    <w:p w:rsidR="004A21F0" w:rsidRDefault="007D4496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二、招聘岗位</w:t>
      </w:r>
    </w:p>
    <w:p w:rsidR="004A21F0" w:rsidRDefault="007D4496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中职钢琴专业教师</w:t>
      </w:r>
    </w:p>
    <w:p w:rsidR="004A21F0" w:rsidRDefault="007D4496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三、教材名称及</w:t>
      </w:r>
      <w:r>
        <w:rPr>
          <w:rFonts w:ascii="仿宋_GB2312" w:eastAsia="仿宋_GB2312" w:hAnsi="Times New Roman" w:cs="Times New Roman"/>
          <w:b/>
          <w:sz w:val="32"/>
          <w:szCs w:val="32"/>
        </w:rPr>
        <w:t>版本</w:t>
      </w:r>
    </w:p>
    <w:p w:rsidR="004A21F0" w:rsidRDefault="007D4496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 w:hint="eastAsia"/>
          <w:sz w:val="28"/>
          <w:szCs w:val="28"/>
        </w:rPr>
        <w:t>十三五</w:t>
      </w:r>
      <w:r>
        <w:rPr>
          <w:rFonts w:ascii="仿宋_GB2312" w:eastAsia="仿宋_GB2312"/>
          <w:sz w:val="28"/>
          <w:szCs w:val="28"/>
        </w:rPr>
        <w:t>”</w:t>
      </w:r>
      <w:r>
        <w:rPr>
          <w:rFonts w:ascii="仿宋_GB2312" w:eastAsia="仿宋_GB2312" w:hint="eastAsia"/>
          <w:sz w:val="28"/>
          <w:szCs w:val="28"/>
        </w:rPr>
        <w:t>职业教育国家规划教材《键盘乐器演奏基础》第二版，王秀敏、唐宁主编，高等教育出版社出版，</w:t>
      </w:r>
      <w:bookmarkStart w:id="0" w:name="_GoBack"/>
      <w:r w:rsidR="00BC3D3E">
        <w:rPr>
          <w:rFonts w:ascii="仿宋_GB2312" w:eastAsia="仿宋_GB2312" w:hint="eastAsia"/>
          <w:sz w:val="28"/>
          <w:szCs w:val="28"/>
        </w:rPr>
        <w:t>2018年6月第2版</w:t>
      </w:r>
      <w:bookmarkEnd w:id="0"/>
      <w:r>
        <w:rPr>
          <w:rFonts w:ascii="仿宋_GB2312" w:eastAsia="仿宋_GB2312" w:hint="eastAsia"/>
          <w:sz w:val="28"/>
          <w:szCs w:val="28"/>
        </w:rPr>
        <w:t>。</w:t>
      </w:r>
    </w:p>
    <w:p w:rsidR="004A21F0" w:rsidRDefault="007D4496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四、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试讲题目</w:t>
      </w:r>
    </w:p>
    <w:p w:rsidR="004A21F0" w:rsidRDefault="007D4496">
      <w:pPr>
        <w:spacing w:afterLines="50" w:after="156"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中篇 第七课</w:t>
      </w:r>
      <w:r w:rsidR="00347552">
        <w:rPr>
          <w:rFonts w:ascii="仿宋_GB2312" w:eastAsia="仿宋_GB2312" w:hint="eastAsia"/>
          <w:sz w:val="28"/>
          <w:szCs w:val="28"/>
        </w:rPr>
        <w:t xml:space="preserve"> 补充教材 </w:t>
      </w:r>
      <w:r>
        <w:rPr>
          <w:rFonts w:ascii="仿宋_GB2312" w:eastAsia="仿宋_GB2312" w:hint="eastAsia"/>
          <w:sz w:val="28"/>
          <w:szCs w:val="28"/>
        </w:rPr>
        <w:t>P96《前进》布格缪勒 曲</w:t>
      </w:r>
    </w:p>
    <w:p w:rsidR="004A21F0" w:rsidRDefault="007D4496">
      <w:pPr>
        <w:spacing w:afterLines="50" w:after="156" w:line="580" w:lineRule="exact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五、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试讲要求</w:t>
      </w:r>
    </w:p>
    <w:p w:rsidR="004A21F0" w:rsidRDefault="007D4496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1.内容：与教材内容相符，试讲人员可作必要筛选和拓展，但须主题明确、条理清晰、重点突出，无技术错误，时间8分钟之内。</w:t>
      </w:r>
    </w:p>
    <w:p w:rsidR="004A21F0" w:rsidRDefault="007D4496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</w:t>
      </w:r>
      <w:r w:rsidR="008D54C0">
        <w:rPr>
          <w:rFonts w:ascii="仿宋_GB2312" w:eastAsia="仿宋_GB2312" w:hint="eastAsia"/>
          <w:bCs/>
          <w:sz w:val="28"/>
          <w:szCs w:val="28"/>
        </w:rPr>
        <w:t>小结</w:t>
      </w:r>
      <w:r>
        <w:rPr>
          <w:rFonts w:ascii="仿宋_GB2312" w:eastAsia="仿宋_GB2312" w:hint="eastAsia"/>
          <w:bCs/>
          <w:sz w:val="28"/>
          <w:szCs w:val="28"/>
        </w:rPr>
        <w:t>、作业等教学环节齐全，控制得当。</w:t>
      </w:r>
    </w:p>
    <w:p w:rsidR="004A21F0" w:rsidRDefault="007D4496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4A21F0" w:rsidRDefault="007D4496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4A21F0" w:rsidRDefault="007D4496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7D4496" w:rsidRDefault="007D4496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6.</w:t>
      </w:r>
      <w:r w:rsidR="00A54BF6">
        <w:rPr>
          <w:rFonts w:ascii="仿宋_GB2312" w:eastAsia="仿宋_GB2312" w:hint="eastAsia"/>
          <w:bCs/>
          <w:sz w:val="28"/>
          <w:szCs w:val="28"/>
        </w:rPr>
        <w:t>服装要求：净版白衬衫，黑色下装</w:t>
      </w:r>
      <w:r>
        <w:rPr>
          <w:rFonts w:ascii="仿宋_GB2312" w:eastAsia="仿宋_GB2312" w:hint="eastAsia"/>
          <w:bCs/>
          <w:sz w:val="28"/>
          <w:szCs w:val="28"/>
        </w:rPr>
        <w:t>，黑鞋。</w:t>
      </w:r>
    </w:p>
    <w:p w:rsidR="004A21F0" w:rsidRDefault="007D4496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六、评分标准（40分）</w:t>
      </w:r>
    </w:p>
    <w:p w:rsidR="004A21F0" w:rsidRDefault="007D4496">
      <w:pPr>
        <w:spacing w:line="580" w:lineRule="exact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钢琴试讲曲目二：</w:t>
      </w:r>
    </w:p>
    <w:p w:rsidR="004A21F0" w:rsidRDefault="007D4496">
      <w:pPr>
        <w:spacing w:afterLines="50" w:after="156" w:line="600" w:lineRule="auto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44450</wp:posOffset>
            </wp:positionV>
            <wp:extent cx="6068695" cy="6737985"/>
            <wp:effectExtent l="0" t="0" r="1905" b="5715"/>
            <wp:wrapTopAndBottom/>
            <wp:docPr id="2" name="图片 2" descr="29518f48514d771e68b420b90e9a9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9518f48514d771e68b420b90e9a97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68695" cy="673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21F0" w:rsidRDefault="004A21F0">
      <w:pPr>
        <w:spacing w:line="580" w:lineRule="exact"/>
        <w:jc w:val="left"/>
        <w:rPr>
          <w:rFonts w:ascii="仿宋_GB2312" w:eastAsia="仿宋_GB2312"/>
          <w:b/>
          <w:sz w:val="28"/>
          <w:szCs w:val="28"/>
        </w:rPr>
      </w:pPr>
    </w:p>
    <w:p w:rsidR="004A21F0" w:rsidRDefault="004A21F0">
      <w:pPr>
        <w:spacing w:afterLines="50" w:after="156" w:line="600" w:lineRule="auto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</w:p>
    <w:sectPr w:rsidR="004A21F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2FB" w:rsidRDefault="005362FB">
      <w:r>
        <w:separator/>
      </w:r>
    </w:p>
  </w:endnote>
  <w:endnote w:type="continuationSeparator" w:id="0">
    <w:p w:rsidR="005362FB" w:rsidRDefault="0053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1F0" w:rsidRDefault="007D4496">
    <w:pPr>
      <w:pStyle w:val="a4"/>
      <w:jc w:val="right"/>
    </w:pP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BC3D3E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BC3D3E">
      <w:rPr>
        <w:rFonts w:ascii="宋体" w:hAnsi="宋体"/>
        <w:b/>
        <w:bCs/>
        <w:noProof/>
      </w:rPr>
      <w:t>2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:rsidR="004A21F0" w:rsidRDefault="004A21F0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2FB" w:rsidRDefault="005362FB">
      <w:r>
        <w:separator/>
      </w:r>
    </w:p>
  </w:footnote>
  <w:footnote w:type="continuationSeparator" w:id="0">
    <w:p w:rsidR="005362FB" w:rsidRDefault="00536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1F0" w:rsidRDefault="004A21F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ZWNhZTVjODExNjY0YTFkYTg5OTc4ZmMyYzU3YmQifQ=="/>
  </w:docVars>
  <w:rsids>
    <w:rsidRoot w:val="00C05EE4"/>
    <w:rsid w:val="00155D53"/>
    <w:rsid w:val="001F4511"/>
    <w:rsid w:val="002E7CF1"/>
    <w:rsid w:val="00347552"/>
    <w:rsid w:val="00384E7C"/>
    <w:rsid w:val="004146B1"/>
    <w:rsid w:val="00425D40"/>
    <w:rsid w:val="004A21F0"/>
    <w:rsid w:val="005362FB"/>
    <w:rsid w:val="005E0427"/>
    <w:rsid w:val="0060054C"/>
    <w:rsid w:val="006E728C"/>
    <w:rsid w:val="00786D84"/>
    <w:rsid w:val="007D4496"/>
    <w:rsid w:val="00824E81"/>
    <w:rsid w:val="00860278"/>
    <w:rsid w:val="00870E80"/>
    <w:rsid w:val="008D54C0"/>
    <w:rsid w:val="0096392A"/>
    <w:rsid w:val="00A45986"/>
    <w:rsid w:val="00A54BF6"/>
    <w:rsid w:val="00B62607"/>
    <w:rsid w:val="00B762AC"/>
    <w:rsid w:val="00BC3D3E"/>
    <w:rsid w:val="00C05EE4"/>
    <w:rsid w:val="00C41270"/>
    <w:rsid w:val="00E426F9"/>
    <w:rsid w:val="00F56B29"/>
    <w:rsid w:val="00FF6092"/>
    <w:rsid w:val="00FF6FF7"/>
    <w:rsid w:val="13E47417"/>
    <w:rsid w:val="1E0C16EA"/>
    <w:rsid w:val="26CB7071"/>
    <w:rsid w:val="2906686B"/>
    <w:rsid w:val="29FD0928"/>
    <w:rsid w:val="37503BF0"/>
    <w:rsid w:val="47536BC0"/>
    <w:rsid w:val="6C905812"/>
    <w:rsid w:val="6CB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10</cp:revision>
  <dcterms:created xsi:type="dcterms:W3CDTF">2023-06-20T07:55:00Z</dcterms:created>
  <dcterms:modified xsi:type="dcterms:W3CDTF">2010-12-31T18:47:00Z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F2F4006704CE4E7AA8CAD48D5C1CC5C0</vt:lpwstr>
  </property>
</Properties>
</file>