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E7C" w:rsidRDefault="00FF6092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 w:rsidR="00A31C43">
        <w:rPr>
          <w:rFonts w:ascii="黑体" w:eastAsia="黑体" w:hAnsi="黑体" w:cs="黑体" w:hint="eastAsia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年沈阳市公开招聘中等职业学校</w:t>
      </w:r>
    </w:p>
    <w:p w:rsidR="00384E7C" w:rsidRDefault="00FF6092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384E7C" w:rsidRDefault="00FF6092">
      <w:pPr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384E7C" w:rsidRDefault="00FF6092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沈阳市艺术幼儿学校</w:t>
      </w:r>
    </w:p>
    <w:p w:rsidR="00384E7C" w:rsidRDefault="00FF6092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384E7C" w:rsidRDefault="00FF6092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中职舞蹈专业教师</w:t>
      </w:r>
    </w:p>
    <w:p w:rsidR="00384E7C" w:rsidRDefault="00FF6092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384E7C" w:rsidRDefault="00FF6092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《舞蹈》“十二五”职业教育国家规划立项教材 主编：吴彬，高等教育出版社，出版时间：2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17年2月 ，2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20年5月第6次印刷。</w:t>
      </w:r>
    </w:p>
    <w:p w:rsidR="00384E7C" w:rsidRDefault="00FF6092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D3481F" w:rsidRDefault="00FF6092" w:rsidP="00D3481F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第三章 </w:t>
      </w:r>
      <w:r w:rsidR="00D3481F" w:rsidRPr="00D3481F">
        <w:rPr>
          <w:rFonts w:ascii="仿宋_GB2312" w:eastAsia="仿宋_GB2312" w:hAnsi="Times New Roman" w:cs="Times New Roman" w:hint="eastAsia"/>
          <w:sz w:val="28"/>
          <w:szCs w:val="28"/>
        </w:rPr>
        <w:t>民族民间舞蹈</w:t>
      </w:r>
      <w:r w:rsidRPr="00B55D14">
        <w:rPr>
          <w:rFonts w:ascii="仿宋_GB2312" w:eastAsia="仿宋_GB2312" w:hAnsi="Times New Roman" w:cs="Times New Roman" w:hint="eastAsia"/>
          <w:color w:val="FF0000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sz w:val="28"/>
          <w:szCs w:val="28"/>
        </w:rPr>
        <w:t>第一节 汉族民间舞</w:t>
      </w:r>
      <w:r w:rsidR="00F871FF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r w:rsidR="00C41270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</w:p>
    <w:p w:rsidR="00384E7C" w:rsidRPr="00D3481F" w:rsidRDefault="00F565A6" w:rsidP="00D3481F">
      <w:pPr>
        <w:spacing w:afterLines="50" w:after="156" w:line="580" w:lineRule="exact"/>
        <w:ind w:firstLineChars="200" w:firstLine="560"/>
        <w:jc w:val="left"/>
        <w:rPr>
          <w:rFonts w:ascii="仿宋_GB2312" w:eastAsia="仿宋_GB2312" w:hAnsi="Times New Roman" w:cs="Times New Roman"/>
          <w:color w:val="FF0000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一、东北</w:t>
      </w:r>
      <w:r w:rsidR="00C41270">
        <w:rPr>
          <w:rFonts w:ascii="仿宋_GB2312" w:eastAsia="仿宋_GB2312" w:hAnsi="Times New Roman" w:cs="Times New Roman" w:hint="eastAsia"/>
          <w:sz w:val="28"/>
          <w:szCs w:val="28"/>
        </w:rPr>
        <w:t>秧歌</w:t>
      </w:r>
      <w:r w:rsidR="00F47874">
        <w:rPr>
          <w:rFonts w:ascii="仿宋_GB2312" w:eastAsia="仿宋_GB2312" w:hAnsi="Times New Roman" w:cs="Times New Roman" w:hint="eastAsia"/>
          <w:sz w:val="28"/>
          <w:szCs w:val="28"/>
        </w:rPr>
        <w:t xml:space="preserve"> </w:t>
      </w:r>
      <w:bookmarkStart w:id="0" w:name="_GoBack"/>
      <w:bookmarkEnd w:id="0"/>
      <w:r w:rsidR="00D3481F">
        <w:rPr>
          <w:rFonts w:ascii="仿宋_GB2312" w:eastAsia="仿宋_GB2312" w:hAnsi="Times New Roman" w:cs="Times New Roman" w:hint="eastAsia"/>
          <w:sz w:val="28"/>
          <w:szCs w:val="28"/>
        </w:rPr>
        <w:t xml:space="preserve"> 1.踢步绕花组合</w:t>
      </w:r>
      <w:r w:rsidR="00286FDE">
        <w:rPr>
          <w:rFonts w:ascii="仿宋_GB2312" w:eastAsia="仿宋_GB2312" w:hAnsi="Times New Roman" w:cs="Times New Roman" w:hint="eastAsia"/>
          <w:sz w:val="28"/>
          <w:szCs w:val="28"/>
        </w:rPr>
        <w:t>(页码P65-66)</w:t>
      </w:r>
    </w:p>
    <w:p w:rsidR="00384E7C" w:rsidRDefault="00FF6092">
      <w:pPr>
        <w:spacing w:afterLines="50" w:after="156" w:line="580" w:lineRule="exact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384E7C" w:rsidRDefault="00D6438E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内容：与教材内容相符，试讲人员可作必要筛选和拓展，但须主题明确、条理清晰、重点突出，无技术错误</w:t>
      </w:r>
      <w:r w:rsidR="009857FA">
        <w:rPr>
          <w:rFonts w:ascii="仿宋_GB2312" w:eastAsia="仿宋_GB2312" w:hAnsi="Times New Roman" w:cs="Times New Roman" w:hint="eastAsia"/>
          <w:bCs/>
          <w:sz w:val="28"/>
          <w:szCs w:val="28"/>
        </w:rPr>
        <w:t>,时间8分钟之内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384E7C" w:rsidRDefault="00D6438E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</w:t>
      </w:r>
      <w:r w:rsidR="00AE4D4C">
        <w:rPr>
          <w:rFonts w:ascii="仿宋_GB2312" w:eastAsia="仿宋_GB2312" w:hAnsi="Times New Roman" w:cs="Times New Roman" w:hint="eastAsia"/>
          <w:bCs/>
          <w:sz w:val="28"/>
          <w:szCs w:val="28"/>
        </w:rPr>
        <w:t>教学进程：导入、新授、练习、小结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、作业等教学环节齐全，控制得当。</w:t>
      </w:r>
    </w:p>
    <w:p w:rsidR="00384E7C" w:rsidRDefault="00D6438E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教学方法：符合职业教育要求，方法得当。</w:t>
      </w:r>
    </w:p>
    <w:p w:rsidR="00384E7C" w:rsidRDefault="00D6438E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（四）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语言表达：普通话授课，语言清晰流畅，表达准确清楚。</w:t>
      </w:r>
    </w:p>
    <w:p w:rsidR="00384E7C" w:rsidRDefault="00D6438E" w:rsidP="00F871FF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（五）</w:t>
      </w:r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教学仪表：仪表端正，着装整洁，精神饱满，</w:t>
      </w:r>
      <w:proofErr w:type="gramStart"/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教态自然</w:t>
      </w:r>
      <w:proofErr w:type="gramEnd"/>
      <w:r w:rsidR="00FF6092">
        <w:rPr>
          <w:rFonts w:ascii="仿宋_GB2312" w:eastAsia="仿宋_GB2312" w:hAnsi="Times New Roman" w:cs="Times New Roman" w:hint="eastAsia"/>
          <w:bCs/>
          <w:sz w:val="28"/>
          <w:szCs w:val="28"/>
        </w:rPr>
        <w:t>。</w:t>
      </w:r>
    </w:p>
    <w:p w:rsidR="00F871FF" w:rsidRPr="00F871FF" w:rsidRDefault="00D6438E" w:rsidP="00F871FF">
      <w:pPr>
        <w:spacing w:line="580" w:lineRule="exact"/>
        <w:ind w:firstLineChars="200" w:firstLine="560"/>
        <w:rPr>
          <w:rFonts w:ascii="仿宋_GB2312" w:eastAsia="仿宋_GB2312" w:hAnsi="Times New Roman" w:cs="Times New Roman"/>
          <w:bCs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（六）</w:t>
      </w:r>
      <w:r w:rsidR="00F871FF">
        <w:rPr>
          <w:rFonts w:ascii="仿宋_GB2312" w:eastAsia="仿宋_GB2312" w:hAnsi="Times New Roman" w:cs="Times New Roman" w:hint="eastAsia"/>
          <w:bCs/>
          <w:sz w:val="28"/>
          <w:szCs w:val="28"/>
        </w:rPr>
        <w:t>服装要求：净版白T恤，黑色舞蹈裤，黑色舞蹈鞋。</w:t>
      </w:r>
    </w:p>
    <w:p w:rsidR="00384E7C" w:rsidRDefault="00FF6092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lastRenderedPageBreak/>
        <w:t>六、评分标准（40分）</w:t>
      </w:r>
    </w:p>
    <w:p w:rsidR="00384E7C" w:rsidRPr="001F4511" w:rsidRDefault="00F803A2" w:rsidP="001F4511">
      <w:pPr>
        <w:spacing w:afterLines="50" w:after="156" w:line="600" w:lineRule="auto"/>
        <w:jc w:val="left"/>
        <w:rPr>
          <w:rFonts w:asciiTheme="majorEastAsia" w:eastAsiaTheme="majorEastAsia" w:hAnsiTheme="majorEastAsia" w:cs="Times New Roman"/>
          <w:b/>
          <w:sz w:val="36"/>
          <w:szCs w:val="36"/>
        </w:rPr>
      </w:pPr>
      <w:r>
        <w:rPr>
          <w:rFonts w:asciiTheme="majorEastAsia" w:eastAsiaTheme="majorEastAsia" w:hAnsiTheme="majorEastAsia" w:cs="Times New Roman" w:hint="eastAsia"/>
          <w:b/>
          <w:sz w:val="36"/>
          <w:szCs w:val="36"/>
        </w:rPr>
        <w:t>附：教材</w:t>
      </w:r>
      <w:r w:rsidR="00786D84" w:rsidRP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组合</w:t>
      </w:r>
      <w:r w:rsidR="00FF6092" w:rsidRP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内容</w:t>
      </w:r>
      <w:r w:rsid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（</w:t>
      </w:r>
      <w:r w:rsidR="00E84512">
        <w:rPr>
          <w:rFonts w:asciiTheme="majorEastAsia" w:eastAsiaTheme="majorEastAsia" w:hAnsiTheme="majorEastAsia" w:cs="Times New Roman" w:hint="eastAsia"/>
          <w:b/>
          <w:sz w:val="28"/>
          <w:szCs w:val="28"/>
        </w:rPr>
        <w:t>东北</w:t>
      </w:r>
      <w:r w:rsidR="001F4511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秧歌</w:t>
      </w:r>
      <w:r w:rsidR="00E84512">
        <w:rPr>
          <w:rFonts w:asciiTheme="majorEastAsia" w:eastAsiaTheme="majorEastAsia" w:hAnsiTheme="majorEastAsia" w:cs="Times New Roman" w:hint="eastAsia"/>
          <w:b/>
          <w:sz w:val="28"/>
          <w:szCs w:val="28"/>
        </w:rPr>
        <w:t>踢步绕花</w:t>
      </w:r>
      <w:r w:rsidR="001F4511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组合</w:t>
      </w:r>
      <w:r w:rsidR="00E84512">
        <w:rPr>
          <w:rFonts w:asciiTheme="majorEastAsia" w:eastAsiaTheme="majorEastAsia" w:hAnsiTheme="majorEastAsia" w:cs="Times New Roman" w:hint="eastAsia"/>
          <w:b/>
          <w:sz w:val="28"/>
          <w:szCs w:val="28"/>
        </w:rPr>
        <w:t>，</w:t>
      </w:r>
      <w:r w:rsidR="001F4511" w:rsidRPr="001F4511">
        <w:rPr>
          <w:rFonts w:asciiTheme="majorEastAsia" w:eastAsiaTheme="majorEastAsia" w:hAnsiTheme="majorEastAsia" w:cs="Times New Roman" w:hint="eastAsia"/>
          <w:b/>
          <w:sz w:val="28"/>
          <w:szCs w:val="28"/>
        </w:rPr>
        <w:t>音乐-</w:t>
      </w:r>
      <w:r w:rsidR="00DF6B0F">
        <w:rPr>
          <w:rFonts w:asciiTheme="majorEastAsia" w:eastAsiaTheme="majorEastAsia" w:hAnsiTheme="majorEastAsia" w:cs="Times New Roman" w:hint="eastAsia"/>
          <w:b/>
          <w:sz w:val="28"/>
          <w:szCs w:val="28"/>
        </w:rPr>
        <w:t>月牙五更</w:t>
      </w:r>
      <w:r w:rsidR="001F4511">
        <w:rPr>
          <w:rFonts w:asciiTheme="majorEastAsia" w:eastAsiaTheme="majorEastAsia" w:hAnsiTheme="majorEastAsia" w:cs="Times New Roman" w:hint="eastAsia"/>
          <w:b/>
          <w:sz w:val="36"/>
          <w:szCs w:val="36"/>
        </w:rPr>
        <w:t>）</w:t>
      </w:r>
    </w:p>
    <w:p w:rsidR="00F56B29" w:rsidRPr="00F06864" w:rsidRDefault="00F56B29" w:rsidP="00F06864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第一段</w:t>
      </w:r>
      <w:r w:rsidR="00F06864">
        <w:rPr>
          <w:rFonts w:ascii="仿宋_GB2312" w:eastAsia="仿宋_GB2312" w:hAnsi="Times New Roman" w:cs="Times New Roman" w:hint="eastAsia"/>
          <w:b/>
          <w:sz w:val="32"/>
          <w:szCs w:val="32"/>
        </w:rPr>
        <w:t>音乐：（准备6拍）身体对5点正步位，双手自然下垂，最后两拍右转体对1点呈踏步位，双手叉腰。</w:t>
      </w:r>
    </w:p>
    <w:p w:rsidR="00F56B29" w:rsidRDefault="00F56B29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E84512">
        <w:rPr>
          <w:rFonts w:ascii="仿宋_GB2312" w:eastAsia="仿宋_GB2312" w:hAnsi="Times New Roman" w:cs="Times New Roman" w:hint="eastAsia"/>
          <w:b/>
          <w:sz w:val="32"/>
          <w:szCs w:val="32"/>
        </w:rPr>
        <w:t>1-2】小节，先左脚</w:t>
      </w:r>
      <w:proofErr w:type="gramStart"/>
      <w:r w:rsidR="00E84512">
        <w:rPr>
          <w:rFonts w:ascii="仿宋_GB2312" w:eastAsia="仿宋_GB2312" w:hAnsi="Times New Roman" w:cs="Times New Roman" w:hint="eastAsia"/>
          <w:b/>
          <w:sz w:val="32"/>
          <w:szCs w:val="32"/>
        </w:rPr>
        <w:t>前踢步收回</w:t>
      </w:r>
      <w:proofErr w:type="gramEnd"/>
      <w:r w:rsidR="00E84512">
        <w:rPr>
          <w:rFonts w:ascii="仿宋_GB2312" w:eastAsia="仿宋_GB2312" w:hAnsi="Times New Roman" w:cs="Times New Roman" w:hint="eastAsia"/>
          <w:b/>
          <w:sz w:val="32"/>
          <w:szCs w:val="32"/>
        </w:rPr>
        <w:t>正步位，再做反面脚一次，配合划圆动律。</w:t>
      </w:r>
    </w:p>
    <w:p w:rsidR="00F56B29" w:rsidRDefault="00F56B29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3-4】小节，重复【1-2】小节的动作。</w:t>
      </w:r>
    </w:p>
    <w:p w:rsidR="002E7CF1" w:rsidRDefault="00F56B29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5-6】小节，原地压脚后跟两次，上身动作不变</w:t>
      </w:r>
      <w:r w:rsidR="002E7CF1"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F56B29" w:rsidRDefault="002E7CF1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7-12】小节，做行进的前</w:t>
      </w:r>
      <w:proofErr w:type="gramStart"/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踢步共</w:t>
      </w:r>
      <w:proofErr w:type="gramEnd"/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四次，配合双臂花动作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2E7CF1" w:rsidRDefault="002E7CF1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13-15】小节，向左迈步呈</w:t>
      </w:r>
      <w:proofErr w:type="gramStart"/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踏步位</w:t>
      </w:r>
      <w:proofErr w:type="gramEnd"/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半蹲，双手绕花左手停住，右手从8点指向2点，收回正步位，双手叉腰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2E7CF1" w:rsidRDefault="002E7CF1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16-19】小节，向前的十字步两次，配合交替花动作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2E7CF1" w:rsidRDefault="002E7CF1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</w:t>
      </w:r>
      <w:r w:rsidR="008A7467">
        <w:rPr>
          <w:rFonts w:ascii="仿宋_GB2312" w:eastAsia="仿宋_GB2312" w:hAnsi="Times New Roman" w:cs="Times New Roman" w:hint="eastAsia"/>
          <w:b/>
          <w:sz w:val="32"/>
          <w:szCs w:val="32"/>
        </w:rPr>
        <w:t>20-23】小节，双手外片花向左自转</w:t>
      </w:r>
      <w:r w:rsidR="00385398">
        <w:rPr>
          <w:rFonts w:ascii="仿宋_GB2312" w:eastAsia="仿宋_GB2312" w:hAnsi="Times New Roman" w:cs="Times New Roman" w:hint="eastAsia"/>
          <w:b/>
          <w:sz w:val="32"/>
          <w:szCs w:val="32"/>
        </w:rPr>
        <w:t>一圈，反面再做一次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。</w:t>
      </w:r>
    </w:p>
    <w:p w:rsidR="00385398" w:rsidRDefault="00385398" w:rsidP="00385398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【24-26】小节，正步位半蹲，双手从前经斜上到体旁的外片花，身体随之站立。</w:t>
      </w:r>
    </w:p>
    <w:p w:rsidR="00385398" w:rsidRPr="00385398" w:rsidRDefault="00385398" w:rsidP="001F4511">
      <w:pPr>
        <w:spacing w:afterLines="50" w:after="156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2E7CF1" w:rsidRPr="002E7CF1" w:rsidRDefault="002E7CF1">
      <w:pPr>
        <w:spacing w:afterLines="50" w:after="156" w:line="600" w:lineRule="auto"/>
        <w:ind w:firstLineChars="200" w:firstLine="64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p w:rsidR="00384E7C" w:rsidRDefault="00384E7C"/>
    <w:sectPr w:rsidR="00384E7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720" w:rsidRDefault="00462720">
      <w:r>
        <w:separator/>
      </w:r>
    </w:p>
  </w:endnote>
  <w:endnote w:type="continuationSeparator" w:id="0">
    <w:p w:rsidR="00462720" w:rsidRDefault="0046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7C" w:rsidRDefault="00FF6092">
    <w:pPr>
      <w:pStyle w:val="a3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F47874">
      <w:rPr>
        <w:rFonts w:ascii="宋体" w:hAnsi="宋体"/>
        <w:b/>
        <w:bCs/>
        <w:noProof/>
      </w:rPr>
      <w:t>1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F47874">
      <w:rPr>
        <w:rFonts w:ascii="宋体" w:hAnsi="宋体"/>
        <w:b/>
        <w:bCs/>
        <w:noProof/>
      </w:rPr>
      <w:t>3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:rsidR="00384E7C" w:rsidRDefault="00384E7C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720" w:rsidRDefault="00462720">
      <w:r>
        <w:separator/>
      </w:r>
    </w:p>
  </w:footnote>
  <w:footnote w:type="continuationSeparator" w:id="0">
    <w:p w:rsidR="00462720" w:rsidRDefault="004627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E7C" w:rsidRDefault="00384E7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EE4"/>
    <w:rsid w:val="001F4511"/>
    <w:rsid w:val="002127C5"/>
    <w:rsid w:val="00286FDE"/>
    <w:rsid w:val="002E7CF1"/>
    <w:rsid w:val="00384E7C"/>
    <w:rsid w:val="00385398"/>
    <w:rsid w:val="003B1661"/>
    <w:rsid w:val="004146B1"/>
    <w:rsid w:val="00462720"/>
    <w:rsid w:val="0047042B"/>
    <w:rsid w:val="0060054C"/>
    <w:rsid w:val="00786D84"/>
    <w:rsid w:val="00824E81"/>
    <w:rsid w:val="008A7467"/>
    <w:rsid w:val="009857FA"/>
    <w:rsid w:val="00A31C43"/>
    <w:rsid w:val="00A45986"/>
    <w:rsid w:val="00AE4D4C"/>
    <w:rsid w:val="00B55D14"/>
    <w:rsid w:val="00B62607"/>
    <w:rsid w:val="00B762AC"/>
    <w:rsid w:val="00C05EE4"/>
    <w:rsid w:val="00C41270"/>
    <w:rsid w:val="00C852EB"/>
    <w:rsid w:val="00D311E4"/>
    <w:rsid w:val="00D3481F"/>
    <w:rsid w:val="00D6228B"/>
    <w:rsid w:val="00D6438E"/>
    <w:rsid w:val="00D81869"/>
    <w:rsid w:val="00DC2CD3"/>
    <w:rsid w:val="00DF6B0F"/>
    <w:rsid w:val="00E426F9"/>
    <w:rsid w:val="00E72E4C"/>
    <w:rsid w:val="00E84512"/>
    <w:rsid w:val="00E90F83"/>
    <w:rsid w:val="00F06864"/>
    <w:rsid w:val="00F47874"/>
    <w:rsid w:val="00F565A6"/>
    <w:rsid w:val="00F56B29"/>
    <w:rsid w:val="00F803A2"/>
    <w:rsid w:val="00F871FF"/>
    <w:rsid w:val="00F965A1"/>
    <w:rsid w:val="00FF6092"/>
    <w:rsid w:val="13E47417"/>
    <w:rsid w:val="26CB7071"/>
    <w:rsid w:val="2906686B"/>
    <w:rsid w:val="37503BF0"/>
    <w:rsid w:val="47536BC0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6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26F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6F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26F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24</cp:revision>
  <dcterms:created xsi:type="dcterms:W3CDTF">2020-08-27T12:23:00Z</dcterms:created>
  <dcterms:modified xsi:type="dcterms:W3CDTF">2010-12-31T18:57:00Z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F2F4006704CE4E7AA8CAD48D5C1CC5C0</vt:lpwstr>
  </property>
</Properties>
</file>