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F1F" w:rsidRDefault="00B65C0B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777011">
        <w:rPr>
          <w:rFonts w:ascii="黑体" w:eastAsia="黑体" w:hAnsi="黑体" w:cs="黑体" w:hint="eastAsia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:rsidR="00ED0F1F" w:rsidRDefault="006F2EF1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专业课教师面试试讲题目三</w:t>
      </w:r>
    </w:p>
    <w:p w:rsidR="00ED0F1F" w:rsidRDefault="00B65C0B">
      <w:pPr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ED0F1F" w:rsidRDefault="00B65C0B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沈阳市艺术幼儿学校</w:t>
      </w:r>
    </w:p>
    <w:p w:rsidR="00ED0F1F" w:rsidRDefault="00B65C0B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ED0F1F" w:rsidRDefault="00B65C0B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中职舞蹈专业教师</w:t>
      </w:r>
    </w:p>
    <w:p w:rsidR="00ED0F1F" w:rsidRDefault="00B65C0B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ED0F1F" w:rsidRDefault="00B65C0B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《舞蹈》“十二五”职业教育国家规划立项教材 主编：吴彬，高等教育出版社，出版时间：2</w:t>
      </w:r>
      <w:r>
        <w:rPr>
          <w:rFonts w:ascii="仿宋_GB2312" w:eastAsia="仿宋_GB2312" w:hAnsi="Times New Roman" w:cs="Times New Roman"/>
          <w:sz w:val="28"/>
          <w:szCs w:val="28"/>
        </w:rPr>
        <w:t>0</w:t>
      </w:r>
      <w:r>
        <w:rPr>
          <w:rFonts w:ascii="仿宋_GB2312" w:eastAsia="仿宋_GB2312" w:hAnsi="Times New Roman" w:cs="Times New Roman" w:hint="eastAsia"/>
          <w:sz w:val="28"/>
          <w:szCs w:val="28"/>
        </w:rPr>
        <w:t>17年2月 ，2</w:t>
      </w:r>
      <w:r>
        <w:rPr>
          <w:rFonts w:ascii="仿宋_GB2312" w:eastAsia="仿宋_GB2312" w:hAnsi="Times New Roman" w:cs="Times New Roman"/>
          <w:sz w:val="28"/>
          <w:szCs w:val="28"/>
        </w:rPr>
        <w:t>0</w:t>
      </w:r>
      <w:r>
        <w:rPr>
          <w:rFonts w:ascii="仿宋_GB2312" w:eastAsia="仿宋_GB2312" w:hAnsi="Times New Roman" w:cs="Times New Roman" w:hint="eastAsia"/>
          <w:sz w:val="28"/>
          <w:szCs w:val="28"/>
        </w:rPr>
        <w:t>20年5月第6次印刷。</w:t>
      </w:r>
    </w:p>
    <w:p w:rsidR="00ED0F1F" w:rsidRDefault="00B65C0B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642022" w:rsidRPr="00830A6D" w:rsidRDefault="00B65C0B">
      <w:pPr>
        <w:spacing w:afterLines="50" w:after="156" w:line="580" w:lineRule="exact"/>
        <w:ind w:firstLineChars="200" w:firstLine="560"/>
        <w:jc w:val="left"/>
        <w:rPr>
          <w:rFonts w:ascii="仿宋_GB2312" w:eastAsia="仿宋_GB2312" w:hAnsi="Times New Roman" w:cs="Times New Roman"/>
          <w:color w:val="FF0000"/>
          <w:sz w:val="28"/>
          <w:szCs w:val="28"/>
        </w:rPr>
      </w:pPr>
      <w:r w:rsidRPr="000634BE">
        <w:rPr>
          <w:rFonts w:ascii="仿宋_GB2312" w:eastAsia="仿宋_GB2312" w:hAnsi="Times New Roman" w:cs="Times New Roman" w:hint="eastAsia"/>
          <w:sz w:val="28"/>
          <w:szCs w:val="28"/>
        </w:rPr>
        <w:t xml:space="preserve">第三章 </w:t>
      </w:r>
      <w:r w:rsidR="000634BE" w:rsidRPr="000634BE">
        <w:rPr>
          <w:rFonts w:ascii="仿宋_GB2312" w:eastAsia="仿宋_GB2312" w:hAnsi="Times New Roman" w:cs="Times New Roman" w:hint="eastAsia"/>
          <w:sz w:val="28"/>
          <w:szCs w:val="28"/>
        </w:rPr>
        <w:t>民族民间舞蹈</w:t>
      </w:r>
      <w:r w:rsidRPr="00830A6D">
        <w:rPr>
          <w:rFonts w:ascii="仿宋_GB2312" w:eastAsia="仿宋_GB2312" w:hAnsi="Times New Roman" w:cs="Times New Roman" w:hint="eastAsia"/>
          <w:color w:val="FF0000"/>
          <w:sz w:val="28"/>
          <w:szCs w:val="28"/>
        </w:rPr>
        <w:t xml:space="preserve"> </w:t>
      </w:r>
      <w:r w:rsidRPr="00830A6D">
        <w:rPr>
          <w:rFonts w:ascii="仿宋_GB2312" w:eastAsia="仿宋_GB2312" w:hAnsi="Times New Roman" w:cs="Times New Roman"/>
          <w:color w:val="FF0000"/>
          <w:sz w:val="28"/>
          <w:szCs w:val="28"/>
        </w:rPr>
        <w:t xml:space="preserve"> </w:t>
      </w:r>
    </w:p>
    <w:p w:rsidR="00ED0F1F" w:rsidRDefault="00234726">
      <w:pPr>
        <w:spacing w:afterLines="50" w:after="156" w:line="580" w:lineRule="exact"/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第四</w:t>
      </w:r>
      <w:r w:rsidR="00B65C0B">
        <w:rPr>
          <w:rFonts w:ascii="仿宋_GB2312" w:eastAsia="仿宋_GB2312" w:hAnsi="Times New Roman" w:cs="Times New Roman" w:hint="eastAsia"/>
          <w:sz w:val="28"/>
          <w:szCs w:val="28"/>
        </w:rPr>
        <w:t xml:space="preserve">节 </w:t>
      </w:r>
      <w:r>
        <w:rPr>
          <w:rFonts w:ascii="仿宋_GB2312" w:eastAsia="仿宋_GB2312" w:hAnsi="Times New Roman" w:cs="Times New Roman" w:hint="eastAsia"/>
          <w:sz w:val="28"/>
          <w:szCs w:val="28"/>
        </w:rPr>
        <w:t>维吾尔</w:t>
      </w:r>
      <w:r w:rsidR="00B65C0B">
        <w:rPr>
          <w:rFonts w:ascii="仿宋_GB2312" w:eastAsia="仿宋_GB2312" w:hAnsi="Times New Roman" w:cs="Times New Roman" w:hint="eastAsia"/>
          <w:sz w:val="28"/>
          <w:szCs w:val="28"/>
        </w:rPr>
        <w:t xml:space="preserve">族民间舞  </w:t>
      </w:r>
      <w:r w:rsidR="000634BE">
        <w:rPr>
          <w:rFonts w:ascii="仿宋_GB2312" w:eastAsia="仿宋_GB2312" w:hAnsi="Times New Roman" w:cs="Times New Roman" w:hint="eastAsia"/>
          <w:sz w:val="28"/>
          <w:szCs w:val="28"/>
        </w:rPr>
        <w:t>1.</w:t>
      </w:r>
      <w:bookmarkStart w:id="0" w:name="_GoBack"/>
      <w:bookmarkEnd w:id="0"/>
      <w:r>
        <w:rPr>
          <w:rFonts w:ascii="仿宋_GB2312" w:eastAsia="仿宋_GB2312" w:hAnsi="Times New Roman" w:cs="Times New Roman" w:hint="eastAsia"/>
          <w:sz w:val="28"/>
          <w:szCs w:val="28"/>
        </w:rPr>
        <w:t>步伐</w:t>
      </w:r>
      <w:r w:rsidR="00B65C0B">
        <w:rPr>
          <w:rFonts w:ascii="仿宋_GB2312" w:eastAsia="仿宋_GB2312" w:hAnsi="Times New Roman" w:cs="Times New Roman" w:hint="eastAsia"/>
          <w:sz w:val="28"/>
          <w:szCs w:val="28"/>
        </w:rPr>
        <w:t>组合</w:t>
      </w:r>
      <w:r w:rsidR="00642022" w:rsidRPr="00642022">
        <w:rPr>
          <w:rFonts w:ascii="仿宋_GB2312" w:eastAsia="仿宋_GB2312" w:hAnsi="Times New Roman" w:cs="Times New Roman" w:hint="eastAsia"/>
          <w:sz w:val="28"/>
          <w:szCs w:val="28"/>
        </w:rPr>
        <w:t>(页码</w:t>
      </w:r>
      <w:r w:rsidR="00642022">
        <w:rPr>
          <w:rFonts w:ascii="仿宋_GB2312" w:eastAsia="仿宋_GB2312" w:hAnsi="Times New Roman" w:cs="Times New Roman" w:hint="eastAsia"/>
          <w:sz w:val="28"/>
          <w:szCs w:val="28"/>
        </w:rPr>
        <w:t>P89-90</w:t>
      </w:r>
      <w:r w:rsidR="00642022" w:rsidRPr="00642022">
        <w:rPr>
          <w:rFonts w:ascii="仿宋_GB2312" w:eastAsia="仿宋_GB2312" w:hAnsi="Times New Roman" w:cs="Times New Roman" w:hint="eastAsia"/>
          <w:sz w:val="28"/>
          <w:szCs w:val="28"/>
        </w:rPr>
        <w:t>)</w:t>
      </w:r>
    </w:p>
    <w:p w:rsidR="00ED0F1F" w:rsidRDefault="00B65C0B">
      <w:pPr>
        <w:spacing w:afterLines="50" w:after="156" w:line="58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</w:p>
    <w:p w:rsidR="00ED0F1F" w:rsidRDefault="00AE3BED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</w:t>
      </w:r>
      <w:r w:rsidR="00B65C0B">
        <w:rPr>
          <w:rFonts w:ascii="仿宋_GB2312" w:eastAsia="仿宋_GB2312" w:hAnsi="Times New Roman" w:cs="Times New Roman" w:hint="eastAsia"/>
          <w:bCs/>
          <w:sz w:val="28"/>
          <w:szCs w:val="28"/>
        </w:rPr>
        <w:t>内容：与教材内容相符，试讲人员可作必要筛选和拓展，但须主题明确、条理清晰、重点突出，无技术错误</w:t>
      </w:r>
      <w:r w:rsidR="002F5DBA">
        <w:rPr>
          <w:rFonts w:ascii="仿宋_GB2312" w:eastAsia="仿宋_GB2312" w:hAnsi="Times New Roman" w:cs="Times New Roman" w:hint="eastAsia"/>
          <w:bCs/>
          <w:sz w:val="28"/>
          <w:szCs w:val="28"/>
        </w:rPr>
        <w:t>,</w:t>
      </w:r>
      <w:r w:rsidR="002F5DBA">
        <w:rPr>
          <w:rFonts w:ascii="仿宋_GB2312" w:eastAsia="仿宋_GB2312" w:hAnsi="Times New Roman" w:hint="eastAsia"/>
          <w:bCs/>
          <w:sz w:val="28"/>
          <w:szCs w:val="28"/>
        </w:rPr>
        <w:t>时间8分钟之内</w:t>
      </w:r>
      <w:r w:rsidR="00B65C0B">
        <w:rPr>
          <w:rFonts w:ascii="仿宋_GB2312" w:eastAsia="仿宋_GB2312" w:hAnsi="Times New Roman" w:cs="Times New Roman" w:hint="eastAsia"/>
          <w:bCs/>
          <w:sz w:val="28"/>
          <w:szCs w:val="28"/>
        </w:rPr>
        <w:t>。</w:t>
      </w:r>
    </w:p>
    <w:p w:rsidR="00ED0F1F" w:rsidRDefault="00AE3BED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="009B1C57">
        <w:rPr>
          <w:rFonts w:ascii="仿宋_GB2312" w:eastAsia="仿宋_GB2312" w:hAnsi="Times New Roman" w:cs="Times New Roman" w:hint="eastAsia"/>
          <w:bCs/>
          <w:sz w:val="28"/>
          <w:szCs w:val="28"/>
        </w:rPr>
        <w:t>教学进程：导入、新授、练习、小结</w:t>
      </w:r>
      <w:r w:rsidR="00B65C0B">
        <w:rPr>
          <w:rFonts w:ascii="仿宋_GB2312" w:eastAsia="仿宋_GB2312" w:hAnsi="Times New Roman" w:cs="Times New Roman" w:hint="eastAsia"/>
          <w:bCs/>
          <w:sz w:val="28"/>
          <w:szCs w:val="28"/>
        </w:rPr>
        <w:t>、作业等教学环节齐全，控制得当。</w:t>
      </w:r>
    </w:p>
    <w:p w:rsidR="00ED0F1F" w:rsidRDefault="00AE3BED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</w:t>
      </w:r>
      <w:r w:rsidR="00B65C0B">
        <w:rPr>
          <w:rFonts w:ascii="仿宋_GB2312" w:eastAsia="仿宋_GB2312" w:hAnsi="Times New Roman" w:cs="Times New Roman" w:hint="eastAsia"/>
          <w:bCs/>
          <w:sz w:val="28"/>
          <w:szCs w:val="28"/>
        </w:rPr>
        <w:t>教学方法：符合职业教育要求，方法得当。</w:t>
      </w:r>
    </w:p>
    <w:p w:rsidR="00ED0F1F" w:rsidRDefault="00AE3BED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（四）</w:t>
      </w:r>
      <w:r w:rsidR="00B65C0B">
        <w:rPr>
          <w:rFonts w:ascii="仿宋_GB2312" w:eastAsia="仿宋_GB2312" w:hAnsi="Times New Roman" w:cs="Times New Roman" w:hint="eastAsia"/>
          <w:bCs/>
          <w:sz w:val="28"/>
          <w:szCs w:val="28"/>
        </w:rPr>
        <w:t>语言表达：普通话授课，语言清晰流畅，表达准确清楚。</w:t>
      </w:r>
    </w:p>
    <w:p w:rsidR="00ED0F1F" w:rsidRDefault="00AE3BED" w:rsidP="00877FCA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（五）</w:t>
      </w:r>
      <w:r w:rsidR="00B65C0B">
        <w:rPr>
          <w:rFonts w:ascii="仿宋_GB2312" w:eastAsia="仿宋_GB2312" w:hAnsi="Times New Roman" w:cs="Times New Roman" w:hint="eastAsia"/>
          <w:bCs/>
          <w:sz w:val="28"/>
          <w:szCs w:val="28"/>
        </w:rPr>
        <w:t>教学仪表：仪表端正，着装整洁，精神饱满，</w:t>
      </w:r>
      <w:proofErr w:type="gramStart"/>
      <w:r w:rsidR="00B65C0B">
        <w:rPr>
          <w:rFonts w:ascii="仿宋_GB2312" w:eastAsia="仿宋_GB2312" w:hAnsi="Times New Roman" w:cs="Times New Roman" w:hint="eastAsia"/>
          <w:bCs/>
          <w:sz w:val="28"/>
          <w:szCs w:val="28"/>
        </w:rPr>
        <w:t>教态自然</w:t>
      </w:r>
      <w:proofErr w:type="gramEnd"/>
      <w:r w:rsidR="00B65C0B">
        <w:rPr>
          <w:rFonts w:ascii="仿宋_GB2312" w:eastAsia="仿宋_GB2312" w:hAnsi="Times New Roman" w:cs="Times New Roman" w:hint="eastAsia"/>
          <w:bCs/>
          <w:sz w:val="28"/>
          <w:szCs w:val="28"/>
        </w:rPr>
        <w:t>。</w:t>
      </w:r>
    </w:p>
    <w:p w:rsidR="00877FCA" w:rsidRPr="00F871FF" w:rsidRDefault="00AE3BED" w:rsidP="00877FCA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（六）</w:t>
      </w:r>
      <w:r w:rsidR="00877FCA">
        <w:rPr>
          <w:rFonts w:ascii="仿宋_GB2312" w:eastAsia="仿宋_GB2312" w:hAnsi="Times New Roman" w:cs="Times New Roman" w:hint="eastAsia"/>
          <w:bCs/>
          <w:sz w:val="28"/>
          <w:szCs w:val="28"/>
        </w:rPr>
        <w:t>服装要求：净版白T恤，黑色舞蹈裤，黑色舞蹈鞋。</w:t>
      </w:r>
    </w:p>
    <w:p w:rsidR="00ED0F1F" w:rsidRDefault="00B65C0B" w:rsidP="009B1C57">
      <w:pPr>
        <w:spacing w:afterLines="50" w:after="156" w:line="600" w:lineRule="auto"/>
        <w:ind w:firstLineChars="100" w:firstLine="321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lastRenderedPageBreak/>
        <w:t>六、评分标准（40分）</w:t>
      </w:r>
    </w:p>
    <w:p w:rsidR="005C0C2B" w:rsidRPr="005C0C2B" w:rsidRDefault="000634BE" w:rsidP="005C0C2B">
      <w:pPr>
        <w:spacing w:afterLines="50" w:after="156" w:line="600" w:lineRule="auto"/>
        <w:jc w:val="left"/>
        <w:rPr>
          <w:rFonts w:asciiTheme="majorEastAsia" w:eastAsiaTheme="majorEastAsia" w:hAnsiTheme="majorEastAsia" w:cs="Times New Roman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附：教材</w:t>
      </w:r>
      <w:r w:rsidR="005C0C2B" w:rsidRPr="001F4511">
        <w:rPr>
          <w:rFonts w:asciiTheme="majorEastAsia" w:eastAsiaTheme="majorEastAsia" w:hAnsiTheme="majorEastAsia" w:cs="Times New Roman" w:hint="eastAsia"/>
          <w:b/>
          <w:sz w:val="36"/>
          <w:szCs w:val="36"/>
        </w:rPr>
        <w:t>组合内容</w:t>
      </w:r>
      <w:r w:rsidR="005C0C2B">
        <w:rPr>
          <w:rFonts w:asciiTheme="majorEastAsia" w:eastAsiaTheme="majorEastAsia" w:hAnsiTheme="majorEastAsia" w:cs="Times New Roman" w:hint="eastAsia"/>
          <w:b/>
          <w:sz w:val="36"/>
          <w:szCs w:val="36"/>
        </w:rPr>
        <w:t>（</w:t>
      </w:r>
      <w:r w:rsidR="005C0C2B" w:rsidRPr="005C0C2B">
        <w:rPr>
          <w:rFonts w:asciiTheme="majorEastAsia" w:eastAsiaTheme="majorEastAsia" w:hAnsiTheme="majorEastAsia" w:cs="Times New Roman" w:hint="eastAsia"/>
          <w:b/>
          <w:sz w:val="28"/>
          <w:szCs w:val="28"/>
        </w:rPr>
        <w:t>维吾尔族</w:t>
      </w:r>
      <w:r w:rsidR="005C0C2B">
        <w:rPr>
          <w:rFonts w:asciiTheme="majorEastAsia" w:eastAsiaTheme="majorEastAsia" w:hAnsiTheme="majorEastAsia" w:cs="Times New Roman" w:hint="eastAsia"/>
          <w:b/>
          <w:sz w:val="28"/>
          <w:szCs w:val="28"/>
        </w:rPr>
        <w:t>步伐</w:t>
      </w:r>
      <w:r w:rsidR="005C0C2B" w:rsidRPr="001F4511">
        <w:rPr>
          <w:rFonts w:asciiTheme="majorEastAsia" w:eastAsiaTheme="majorEastAsia" w:hAnsiTheme="majorEastAsia" w:cs="Times New Roman" w:hint="eastAsia"/>
          <w:b/>
          <w:sz w:val="28"/>
          <w:szCs w:val="28"/>
        </w:rPr>
        <w:t>组合</w:t>
      </w:r>
      <w:r w:rsidR="00AB240A">
        <w:rPr>
          <w:rFonts w:asciiTheme="majorEastAsia" w:eastAsiaTheme="majorEastAsia" w:hAnsiTheme="majorEastAsia" w:cs="Times New Roman" w:hint="eastAsia"/>
          <w:b/>
          <w:sz w:val="28"/>
          <w:szCs w:val="28"/>
        </w:rPr>
        <w:t>，</w:t>
      </w:r>
      <w:r w:rsidR="005C0C2B" w:rsidRPr="001F4511">
        <w:rPr>
          <w:rFonts w:asciiTheme="majorEastAsia" w:eastAsiaTheme="majorEastAsia" w:hAnsiTheme="majorEastAsia" w:cs="Times New Roman" w:hint="eastAsia"/>
          <w:b/>
          <w:sz w:val="28"/>
          <w:szCs w:val="28"/>
        </w:rPr>
        <w:t>音乐-</w:t>
      </w:r>
      <w:r w:rsidR="005C0C2B">
        <w:rPr>
          <w:rFonts w:asciiTheme="majorEastAsia" w:eastAsiaTheme="majorEastAsia" w:hAnsiTheme="majorEastAsia" w:cs="Times New Roman" w:hint="eastAsia"/>
          <w:b/>
          <w:sz w:val="28"/>
          <w:szCs w:val="28"/>
        </w:rPr>
        <w:t>达</w:t>
      </w:r>
      <w:proofErr w:type="gramStart"/>
      <w:r w:rsidR="005C0C2B">
        <w:rPr>
          <w:rFonts w:asciiTheme="majorEastAsia" w:eastAsiaTheme="majorEastAsia" w:hAnsiTheme="majorEastAsia" w:cs="Times New Roman" w:hint="eastAsia"/>
          <w:b/>
          <w:sz w:val="28"/>
          <w:szCs w:val="28"/>
        </w:rPr>
        <w:t>坂</w:t>
      </w:r>
      <w:proofErr w:type="gramEnd"/>
      <w:r w:rsidR="005C0C2B">
        <w:rPr>
          <w:rFonts w:asciiTheme="majorEastAsia" w:eastAsiaTheme="majorEastAsia" w:hAnsiTheme="majorEastAsia" w:cs="Times New Roman" w:hint="eastAsia"/>
          <w:b/>
          <w:sz w:val="28"/>
          <w:szCs w:val="28"/>
        </w:rPr>
        <w:t>城的姑娘</w:t>
      </w:r>
      <w:r w:rsidR="005C0C2B">
        <w:rPr>
          <w:rFonts w:asciiTheme="majorEastAsia" w:eastAsiaTheme="majorEastAsia" w:hAnsiTheme="majorEastAsia" w:cs="Times New Roman" w:hint="eastAsia"/>
          <w:b/>
          <w:sz w:val="36"/>
          <w:szCs w:val="36"/>
        </w:rPr>
        <w:t>）</w:t>
      </w:r>
    </w:p>
    <w:p w:rsidR="005C0C2B" w:rsidRDefault="005C0C2B" w:rsidP="005C0C2B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准备4拍，在台中区，面对3点准备，</w:t>
      </w:r>
    </w:p>
    <w:p w:rsidR="005C0C2B" w:rsidRDefault="005C0C2B" w:rsidP="005C0C2B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第一段音乐</w:t>
      </w:r>
    </w:p>
    <w:p w:rsidR="005C0C2B" w:rsidRDefault="005C0C2B" w:rsidP="005C0C2B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【1-4】小节，左手心朝上向前平伸，右手自然垂下，先右后左脚自由步行进6次，转身面对1点，左手扶胸，</w:t>
      </w:r>
      <w:proofErr w:type="gramStart"/>
      <w:r>
        <w:rPr>
          <w:rFonts w:ascii="仿宋_GB2312" w:eastAsia="仿宋_GB2312" w:hAnsi="Times New Roman" w:cs="Times New Roman" w:hint="eastAsia"/>
          <w:b/>
          <w:sz w:val="32"/>
          <w:szCs w:val="32"/>
        </w:rPr>
        <w:t>移颈2次</w:t>
      </w:r>
      <w:proofErr w:type="gramEnd"/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A1031B" w:rsidRDefault="005C0C2B" w:rsidP="00A1031B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5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-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8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】小节，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左右手分别摊开至平手位，双手绕腕，同时撤左脚交叉半蹲至右前点地位，</w:t>
      </w:r>
      <w:proofErr w:type="gramStart"/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移颈2次</w:t>
      </w:r>
      <w:proofErr w:type="gramEnd"/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A1031B" w:rsidRDefault="005C0C2B" w:rsidP="005C0C2B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9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-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10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】小节，双手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收至</w:t>
      </w:r>
      <w:proofErr w:type="gramStart"/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叉腰位</w:t>
      </w:r>
      <w:proofErr w:type="gramEnd"/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时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，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撤右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脚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交叉半蹲至左前点地位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，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摇</w:t>
      </w:r>
      <w:proofErr w:type="gramStart"/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身点颤</w:t>
      </w:r>
      <w:proofErr w:type="gramEnd"/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2次。</w:t>
      </w:r>
    </w:p>
    <w:p w:rsidR="005C0C2B" w:rsidRDefault="005C0C2B" w:rsidP="005C0C2B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11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-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1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2】小节，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左脚向7点移动，右脚脚掌随动，双手斜下位弹指4次。</w:t>
      </w:r>
    </w:p>
    <w:p w:rsidR="005C0C2B" w:rsidRDefault="005C0C2B" w:rsidP="005C0C2B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1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3-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1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4】小节，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同【11-12】小节的动作，向5点移动，双手至平开位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5C0C2B" w:rsidRDefault="005C0C2B" w:rsidP="005C0C2B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【1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5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-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16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】小节，</w:t>
      </w:r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撤左脚，</w:t>
      </w:r>
      <w:proofErr w:type="gramStart"/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右旁点地位</w:t>
      </w:r>
      <w:proofErr w:type="gramEnd"/>
      <w:r w:rsidR="00A1031B">
        <w:rPr>
          <w:rFonts w:ascii="仿宋_GB2312" w:eastAsia="仿宋_GB2312" w:hAnsi="Times New Roman" w:cs="Times New Roman" w:hint="eastAsia"/>
          <w:b/>
          <w:sz w:val="32"/>
          <w:szCs w:val="32"/>
        </w:rPr>
        <w:t>，双手胸前交叉手，反面1次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456AEF" w:rsidRDefault="00456AEF" w:rsidP="00456AEF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第二段音乐</w:t>
      </w:r>
    </w:p>
    <w:p w:rsidR="00456AEF" w:rsidRDefault="00456AEF" w:rsidP="00456AEF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【1-4】小节，左脚起向右横垫步，慢转身面对1点，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lastRenderedPageBreak/>
        <w:t>上身脱帽式。</w:t>
      </w:r>
    </w:p>
    <w:p w:rsidR="00456AEF" w:rsidRDefault="00456AEF" w:rsidP="00456AEF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【5-8】小节，先右后左</w:t>
      </w:r>
      <w:r w:rsidR="00385DE1">
        <w:rPr>
          <w:rFonts w:ascii="仿宋_GB2312" w:eastAsia="仿宋_GB2312" w:hAnsi="Times New Roman" w:cs="Times New Roman" w:hint="eastAsia"/>
          <w:b/>
          <w:sz w:val="32"/>
          <w:szCs w:val="32"/>
        </w:rPr>
        <w:t>脚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的三步一抬2次，双手摊开</w:t>
      </w:r>
      <w:proofErr w:type="gramStart"/>
      <w:r>
        <w:rPr>
          <w:rFonts w:ascii="仿宋_GB2312" w:eastAsia="仿宋_GB2312" w:hAnsi="Times New Roman" w:cs="Times New Roman" w:hint="eastAsia"/>
          <w:b/>
          <w:sz w:val="32"/>
          <w:szCs w:val="32"/>
        </w:rPr>
        <w:t>至点肩</w:t>
      </w:r>
      <w:proofErr w:type="gramEnd"/>
      <w:r>
        <w:rPr>
          <w:rFonts w:ascii="仿宋_GB2312" w:eastAsia="仿宋_GB2312" w:hAnsi="Times New Roman" w:cs="Times New Roman" w:hint="eastAsia"/>
          <w:b/>
          <w:sz w:val="32"/>
          <w:szCs w:val="32"/>
        </w:rPr>
        <w:t>位。</w:t>
      </w:r>
    </w:p>
    <w:p w:rsidR="00456AEF" w:rsidRDefault="00456AEF" w:rsidP="00456AEF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【9-12】小节，左脚前交叉半蹲位，双臂屈肘胸前击掌至交叉位，猫洗脸2次。</w:t>
      </w:r>
    </w:p>
    <w:p w:rsidR="00456AEF" w:rsidRDefault="00456AEF" w:rsidP="00456AEF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【13-16】小节，先右后左脚的后退步，左手斜上、</w:t>
      </w:r>
      <w:proofErr w:type="gramStart"/>
      <w:r>
        <w:rPr>
          <w:rFonts w:ascii="仿宋_GB2312" w:eastAsia="仿宋_GB2312" w:hAnsi="Times New Roman" w:cs="Times New Roman" w:hint="eastAsia"/>
          <w:b/>
          <w:sz w:val="32"/>
          <w:szCs w:val="32"/>
        </w:rPr>
        <w:t>右手脖前波浪式</w:t>
      </w:r>
      <w:proofErr w:type="gramEnd"/>
      <w:r>
        <w:rPr>
          <w:rFonts w:ascii="仿宋_GB2312" w:eastAsia="仿宋_GB2312" w:hAnsi="Times New Roman" w:cs="Times New Roman" w:hint="eastAsia"/>
          <w:b/>
          <w:sz w:val="32"/>
          <w:szCs w:val="32"/>
        </w:rPr>
        <w:t>4次。</w:t>
      </w:r>
    </w:p>
    <w:p w:rsidR="00456AEF" w:rsidRPr="00456AEF" w:rsidRDefault="00456AEF" w:rsidP="005C0C2B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p w:rsidR="00ED0F1F" w:rsidRPr="005C0C2B" w:rsidRDefault="00ED0F1F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p w:rsidR="00ED0F1F" w:rsidRPr="00C934D1" w:rsidRDefault="00ED0F1F" w:rsidP="00C934D1">
      <w:pPr>
        <w:spacing w:line="580" w:lineRule="exact"/>
        <w:rPr>
          <w:rFonts w:ascii="仿宋_GB2312" w:eastAsia="仿宋_GB2312" w:hAnsi="Times New Roman" w:cs="Times New Roman"/>
          <w:bCs/>
          <w:sz w:val="28"/>
          <w:szCs w:val="28"/>
        </w:rPr>
      </w:pPr>
    </w:p>
    <w:sectPr w:rsidR="00ED0F1F" w:rsidRPr="00C934D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E85" w:rsidRDefault="00375E85">
      <w:r>
        <w:separator/>
      </w:r>
    </w:p>
  </w:endnote>
  <w:endnote w:type="continuationSeparator" w:id="0">
    <w:p w:rsidR="00375E85" w:rsidRDefault="0037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F1F" w:rsidRDefault="00B65C0B">
    <w:pPr>
      <w:pStyle w:val="a3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0634BE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0634BE">
      <w:rPr>
        <w:rFonts w:ascii="宋体" w:hAnsi="宋体"/>
        <w:b/>
        <w:bCs/>
        <w:noProof/>
      </w:rPr>
      <w:t>3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ED0F1F" w:rsidRDefault="00ED0F1F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E85" w:rsidRDefault="00375E85">
      <w:r>
        <w:separator/>
      </w:r>
    </w:p>
  </w:footnote>
  <w:footnote w:type="continuationSeparator" w:id="0">
    <w:p w:rsidR="00375E85" w:rsidRDefault="00375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F1F" w:rsidRDefault="00ED0F1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EE4"/>
    <w:rsid w:val="000634BE"/>
    <w:rsid w:val="001C41FC"/>
    <w:rsid w:val="001D258D"/>
    <w:rsid w:val="00234726"/>
    <w:rsid w:val="002F5DBA"/>
    <w:rsid w:val="003229D6"/>
    <w:rsid w:val="00375E85"/>
    <w:rsid w:val="00385DE1"/>
    <w:rsid w:val="004146B1"/>
    <w:rsid w:val="00456AEF"/>
    <w:rsid w:val="0045707F"/>
    <w:rsid w:val="0058749E"/>
    <w:rsid w:val="005C0C2B"/>
    <w:rsid w:val="0060054C"/>
    <w:rsid w:val="00642022"/>
    <w:rsid w:val="006F2EF1"/>
    <w:rsid w:val="007740ED"/>
    <w:rsid w:val="00777011"/>
    <w:rsid w:val="00824E81"/>
    <w:rsid w:val="00830A6D"/>
    <w:rsid w:val="00877FCA"/>
    <w:rsid w:val="009456E4"/>
    <w:rsid w:val="00976FB5"/>
    <w:rsid w:val="009B1C57"/>
    <w:rsid w:val="00A1031B"/>
    <w:rsid w:val="00A45986"/>
    <w:rsid w:val="00AB240A"/>
    <w:rsid w:val="00AE3BED"/>
    <w:rsid w:val="00B62607"/>
    <w:rsid w:val="00B65C0B"/>
    <w:rsid w:val="00B762AC"/>
    <w:rsid w:val="00C05EE4"/>
    <w:rsid w:val="00C35CB0"/>
    <w:rsid w:val="00C934D1"/>
    <w:rsid w:val="00E90072"/>
    <w:rsid w:val="00E91AA6"/>
    <w:rsid w:val="00ED0F1F"/>
    <w:rsid w:val="13E47417"/>
    <w:rsid w:val="2906686B"/>
    <w:rsid w:val="43801CA7"/>
    <w:rsid w:val="6C90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47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472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47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47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21</cp:revision>
  <dcterms:created xsi:type="dcterms:W3CDTF">2020-08-27T12:23:00Z</dcterms:created>
  <dcterms:modified xsi:type="dcterms:W3CDTF">2010-12-31T18:55:00Z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F2F4006704CE4E7AA8CAD48D5C1CC5C0</vt:lpwstr>
  </property>
</Properties>
</file>