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644A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7E4E238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操作手册</w:t>
      </w:r>
    </w:p>
    <w:bookmarkEnd w:id="0"/>
    <w:p w14:paraId="51E50BFD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操作如下： </w:t>
      </w:r>
    </w:p>
    <w:p w14:paraId="59FAA855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报名操作</w:t>
      </w:r>
    </w:p>
    <w:p w14:paraId="22503A08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1.通过浏览器打开网站</w:t>
      </w:r>
      <w:r>
        <w:rPr>
          <w:rFonts w:ascii="仿宋" w:hAnsi="仿宋" w:eastAsia="仿宋" w:cs="仿宋"/>
          <w:sz w:val="28"/>
          <w:szCs w:val="28"/>
        </w:rPr>
        <w:t>https://lnzhaokao.ikaowu.com/</w:t>
      </w:r>
      <w:r>
        <w:rPr>
          <w:rFonts w:hint="eastAsia" w:ascii="仿宋" w:hAnsi="仿宋" w:eastAsia="仿宋" w:cs="仿宋"/>
          <w:sz w:val="28"/>
          <w:szCs w:val="28"/>
        </w:rPr>
        <w:t>，点击右上角“登录/注册”进行登录，考生可以使用手机号注册或微信扫码直接登录。</w:t>
      </w:r>
    </w:p>
    <w:p w14:paraId="2100AA00">
      <w:r>
        <w:drawing>
          <wp:inline distT="0" distB="0" distL="0" distR="0">
            <wp:extent cx="5274310" cy="2753360"/>
            <wp:effectExtent l="0" t="0" r="2540" b="8890"/>
            <wp:docPr id="1637374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7467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DBDA0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43A5264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2.登录后点击左侧的在线报名进入报名界面，考生可以点击岗位详情查看具体的岗位信息。</w:t>
      </w:r>
    </w:p>
    <w:p w14:paraId="26B61EAF">
      <w:r>
        <w:drawing>
          <wp:inline distT="0" distB="0" distL="0" distR="0">
            <wp:extent cx="5274310" cy="3416935"/>
            <wp:effectExtent l="0" t="0" r="2540" b="12065"/>
            <wp:docPr id="1106650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5073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FA1D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6721F635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5CCA35F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3.考生可以在报名页面点击报名进入报名表填写环节，填写提交后即为报名成功。</w:t>
      </w:r>
    </w:p>
    <w:p w14:paraId="42A43A6C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二、报名情况查看</w:t>
      </w:r>
    </w:p>
    <w:p w14:paraId="3A92779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考生可以在首页，点击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我的报名</w:t>
      </w:r>
      <w:r>
        <w:rPr>
          <w:rFonts w:hint="eastAsia" w:ascii="仿宋" w:hAnsi="仿宋" w:eastAsia="仿宋" w:cs="仿宋"/>
          <w:sz w:val="28"/>
          <w:szCs w:val="28"/>
        </w:rPr>
        <w:t>查看报名情况。</w:t>
      </w:r>
    </w:p>
    <w:p w14:paraId="1B5DE9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6C23641"/>
    <w:rsid w:val="06C2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99"/>
    <w:pPr>
      <w:widowControl w:val="0"/>
      <w:ind w:firstLine="630"/>
      <w:jc w:val="both"/>
    </w:pPr>
    <w:rPr>
      <w:rFonts w:asciiTheme="minorHAnsi" w:hAnsiTheme="minorHAnsi" w:eastAsiaTheme="minorEastAsia" w:cstheme="minorBidi"/>
      <w:b/>
      <w:bCs/>
      <w:kern w:val="2"/>
      <w:sz w:val="21"/>
      <w:szCs w:val="24"/>
      <w:lang w:val="en-US" w:eastAsia="zh-CN" w:bidi="ar-SA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leftChars="200"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2024-08-30T02:37:00Z</dcterms:created>
  <dc:creator>WPS_1528196484</dc:creator>
  <cp:lastModifiedBy>WPS_1528196484</cp:lastModifiedBy>
  <dcterms:modified xsi:type="dcterms:W3CDTF">2024-08-30T02:37:53Z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44B9B29A55854D4380B865FEED1072C9_11</vt:lpwstr>
  </property>
</Properties>
</file>