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锦州两锦电力发展有限公司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锦州两锦电力发展有限公司成立于2006年，注册资金2430万元，具有电力工程总承包二级资质，电力工程承装、承修、承试二级资质，具备220kV及以下送、变、配电工程设计的施工能力。是一家集电力工程施工总承包、电力行业技术咨询和技术服务、电力设备物资、电工器材销售、电力系统厂房、设备、场地租赁、国内劳务派遣、汽车租赁于一体的有限责任公司。公司全体职工以敢打硬仗的优良作风和能打硬仗的过硬水平，多跑路、多吃苦、多流汗，稳步推进电网重点工程建设，高质量完成各项建设任务。公司已连续多年被授予AAA级信用企业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锦州市城区及部分县区、凌海市城区及部分县区。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9EF7F4F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D6A44A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