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7656E">
      <w:pPr>
        <w:keepNext w:val="0"/>
        <w:keepLines w:val="0"/>
        <w:pageBreakBefore w:val="0"/>
        <w:widowControl w:val="0"/>
        <w:kinsoku/>
        <w:overflowPunct/>
        <w:topLinePunct w:val="0"/>
        <w:autoSpaceDE/>
        <w:autoSpaceDN/>
        <w:bidi w:val="0"/>
        <w:adjustRightInd/>
        <w:snapToGrid/>
        <w:spacing w:line="460" w:lineRule="exact"/>
        <w:ind w:right="0" w:rightChars="0"/>
        <w:jc w:val="center"/>
        <w:textAlignment w:val="auto"/>
        <w:rPr>
          <w:b/>
          <w:sz w:val="44"/>
          <w:szCs w:val="44"/>
        </w:rPr>
      </w:pPr>
      <w:r>
        <w:rPr>
          <w:rFonts w:hint="eastAsia" w:ascii="宋体" w:hAnsi="宋体" w:eastAsia="宋体" w:cs="宋体"/>
          <w:sz w:val="44"/>
          <w:szCs w:val="44"/>
        </w:rPr>
        <w:t xml:space="preserve">应届毕业生和择业期内尚未落实工作单位的高校毕业生承诺书 </w:t>
      </w:r>
      <w:r>
        <w:rPr>
          <w:rFonts w:hint="eastAsia" w:ascii="宋体" w:hAnsi="宋体" w:eastAsia="宋体" w:cs="宋体"/>
          <w:b/>
          <w:sz w:val="44"/>
          <w:szCs w:val="44"/>
        </w:rPr>
        <w:t xml:space="preserve"> </w:t>
      </w:r>
      <w:r>
        <w:rPr>
          <w:rFonts w:hint="eastAsia"/>
          <w:b/>
          <w:sz w:val="44"/>
          <w:szCs w:val="44"/>
        </w:rPr>
        <w:t xml:space="preserve">    </w:t>
      </w:r>
    </w:p>
    <w:p w14:paraId="3773522A">
      <w:pPr>
        <w:keepNext w:val="0"/>
        <w:keepLines w:val="0"/>
        <w:pageBreakBefore w:val="0"/>
        <w:widowControl w:val="0"/>
        <w:kinsoku/>
        <w:overflowPunct/>
        <w:topLinePunct w:val="0"/>
        <w:autoSpaceDE/>
        <w:autoSpaceDN/>
        <w:bidi w:val="0"/>
        <w:adjustRightInd/>
        <w:snapToGrid/>
        <w:spacing w:line="460" w:lineRule="exact"/>
        <w:ind w:right="0" w:rightChars="0"/>
        <w:jc w:val="center"/>
        <w:textAlignment w:val="auto"/>
        <w:rPr>
          <w:sz w:val="44"/>
          <w:szCs w:val="44"/>
        </w:rPr>
      </w:pPr>
    </w:p>
    <w:p w14:paraId="7C40CE4C">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        </w:t>
      </w:r>
      <w:r>
        <w:rPr>
          <w:rFonts w:hint="eastAsia" w:ascii="仿宋_GB2312" w:eastAsia="仿宋_GB2312"/>
          <w:sz w:val="32"/>
          <w:szCs w:val="32"/>
        </w:rPr>
        <w:t>系</w:t>
      </w:r>
      <w:r>
        <w:rPr>
          <w:rFonts w:hint="eastAsia" w:ascii="宋体" w:hAnsi="宋体"/>
          <w:sz w:val="32"/>
          <w:szCs w:val="32"/>
          <w:u w:val="single"/>
        </w:rPr>
        <w:t xml:space="preserve">           </w:t>
      </w:r>
      <w:r>
        <w:rPr>
          <w:rFonts w:hint="eastAsia" w:ascii="仿宋_GB2312" w:eastAsia="仿宋_GB2312"/>
          <w:sz w:val="32"/>
          <w:szCs w:val="32"/>
        </w:rPr>
        <w:t>专业学生</w:t>
      </w:r>
      <w:r>
        <w:rPr>
          <w:rFonts w:hint="eastAsia" w:ascii="仿宋_GB2312" w:eastAsia="仿宋_GB2312"/>
          <w:sz w:val="32"/>
          <w:szCs w:val="32"/>
          <w:u w:val="single"/>
        </w:rPr>
        <w:t xml:space="preserve">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14:paraId="5B56522D">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w:t>
      </w:r>
      <w:r>
        <w:rPr>
          <w:rFonts w:ascii="Times New Roman" w:hAnsi="Times New Roman" w:eastAsia="仿宋_GB2312" w:cs="Times New Roman"/>
          <w:sz w:val="32"/>
          <w:szCs w:val="32"/>
        </w:rPr>
        <w:t>择业期内（国家规定择业期为两年）</w:t>
      </w:r>
      <w:r>
        <w:rPr>
          <w:rFonts w:hint="eastAsia" w:ascii="仿宋_GB2312" w:eastAsia="仿宋_GB2312"/>
          <w:sz w:val="32"/>
          <w:szCs w:val="32"/>
        </w:rPr>
        <w:t>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14:paraId="1BB00BFD">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14:paraId="2A030EF6">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rPr>
        <w:t>1.20</w:t>
      </w:r>
      <w:r>
        <w:rPr>
          <w:rFonts w:hint="eastAsia" w:ascii="仿宋_GB2312" w:eastAsia="仿宋_GB2312"/>
          <w:sz w:val="32"/>
          <w:szCs w:val="32"/>
          <w:lang w:val="en-US" w:eastAsia="zh-CN"/>
        </w:rPr>
        <w:t>25</w:t>
      </w:r>
      <w:r>
        <w:rPr>
          <w:rFonts w:hint="eastAsia" w:ascii="仿宋_GB2312" w:eastAsia="仿宋_GB2312"/>
          <w:sz w:val="32"/>
          <w:szCs w:val="32"/>
        </w:rPr>
        <w:t>年应届毕业生。</w:t>
      </w:r>
    </w:p>
    <w:p w14:paraId="729CE063">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rPr>
        <w:t>2.202</w:t>
      </w:r>
      <w:r>
        <w:rPr>
          <w:rFonts w:hint="eastAsia" w:ascii="仿宋_GB2312" w:eastAsia="仿宋_GB2312"/>
          <w:sz w:val="32"/>
          <w:szCs w:val="32"/>
          <w:lang w:val="en-US" w:eastAsia="zh-CN"/>
        </w:rPr>
        <w:t>4</w:t>
      </w:r>
      <w:r>
        <w:rPr>
          <w:rFonts w:hint="eastAsia" w:ascii="仿宋_GB2312" w:eastAsia="仿宋_GB2312"/>
          <w:sz w:val="32"/>
          <w:szCs w:val="32"/>
        </w:rPr>
        <w:t>年毕业生尚未落实工作。</w:t>
      </w:r>
    </w:p>
    <w:p w14:paraId="3DAC19FF">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eastAsia="仿宋_GB2312"/>
          <w:sz w:val="32"/>
          <w:szCs w:val="32"/>
        </w:rPr>
      </w:pPr>
      <w:r>
        <w:rPr>
          <w:rFonts w:hint="eastAsia" w:ascii="仿宋_GB2312" w:eastAsia="仿宋_GB2312"/>
          <w:sz w:val="32"/>
          <w:szCs w:val="32"/>
        </w:rPr>
        <w:t>3.202</w:t>
      </w:r>
      <w:r>
        <w:rPr>
          <w:rFonts w:hint="eastAsia" w:ascii="仿宋_GB2312" w:eastAsia="仿宋_GB2312"/>
          <w:sz w:val="32"/>
          <w:szCs w:val="32"/>
          <w:lang w:val="en-US" w:eastAsia="zh-CN"/>
        </w:rPr>
        <w:t>3</w:t>
      </w:r>
      <w:r>
        <w:rPr>
          <w:rFonts w:hint="eastAsia" w:ascii="仿宋_GB2312" w:eastAsia="仿宋_GB2312"/>
          <w:sz w:val="32"/>
          <w:szCs w:val="32"/>
        </w:rPr>
        <w:t>年毕业生尚未落实工作。</w:t>
      </w:r>
    </w:p>
    <w:p w14:paraId="5A90C685">
      <w:pPr>
        <w:keepNext w:val="0"/>
        <w:keepLines w:val="0"/>
        <w:pageBreakBefore w:val="0"/>
        <w:widowControl w:val="0"/>
        <w:kinsoku/>
        <w:overflowPunct/>
        <w:topLinePunct w:val="0"/>
        <w:autoSpaceDE/>
        <w:autoSpaceDN/>
        <w:bidi w:val="0"/>
        <w:adjustRightInd/>
        <w:snapToGrid/>
        <w:spacing w:line="460" w:lineRule="exact"/>
        <w:ind w:right="0" w:rightChars="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以下空白。</w:t>
      </w:r>
    </w:p>
    <w:p w14:paraId="4D0CB7E1">
      <w:pPr>
        <w:keepNext w:val="0"/>
        <w:keepLines w:val="0"/>
        <w:pageBreakBefore w:val="0"/>
        <w:widowControl w:val="0"/>
        <w:kinsoku/>
        <w:overflowPunct/>
        <w:topLinePunct w:val="0"/>
        <w:autoSpaceDE/>
        <w:autoSpaceDN/>
        <w:bidi w:val="0"/>
        <w:adjustRightInd/>
        <w:snapToGrid/>
        <w:spacing w:line="460" w:lineRule="exact"/>
        <w:ind w:right="0" w:rightChars="0"/>
        <w:textAlignment w:val="auto"/>
        <w:rPr>
          <w:rFonts w:ascii="仿宋_GB2312" w:eastAsia="仿宋_GB2312"/>
          <w:sz w:val="32"/>
          <w:szCs w:val="32"/>
        </w:rPr>
      </w:pPr>
      <w:r>
        <w:rPr>
          <w:rFonts w:hint="eastAsia" w:ascii="仿宋_GB2312" w:eastAsia="仿宋_GB2312"/>
          <w:sz w:val="32"/>
          <w:szCs w:val="32"/>
        </w:rPr>
        <w:t xml:space="preserve">                               承诺人签字：</w:t>
      </w:r>
    </w:p>
    <w:p w14:paraId="1A47E35C">
      <w:pPr>
        <w:keepNext w:val="0"/>
        <w:keepLines w:val="0"/>
        <w:pageBreakBefore w:val="0"/>
        <w:widowControl w:val="0"/>
        <w:kinsoku/>
        <w:wordWrap w:val="0"/>
        <w:overflowPunct/>
        <w:topLinePunct w:val="0"/>
        <w:autoSpaceDE/>
        <w:autoSpaceDN/>
        <w:bidi w:val="0"/>
        <w:adjustRightInd/>
        <w:snapToGrid/>
        <w:spacing w:line="460" w:lineRule="exact"/>
        <w:ind w:right="0" w:rightChars="0"/>
        <w:jc w:val="right"/>
        <w:textAlignment w:val="auto"/>
        <w:rPr>
          <w:rFonts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宋体" w:hAnsi="宋体"/>
          <w:sz w:val="32"/>
          <w:szCs w:val="32"/>
        </w:rPr>
        <w:t>_____</w:t>
      </w:r>
      <w:r>
        <w:rPr>
          <w:rFonts w:hint="eastAsia" w:ascii="仿宋_GB2312" w:eastAsia="仿宋_GB2312"/>
          <w:sz w:val="32"/>
          <w:szCs w:val="32"/>
        </w:rPr>
        <w:t>月</w:t>
      </w:r>
      <w:r>
        <w:rPr>
          <w:rFonts w:hint="eastAsia" w:ascii="宋体" w:hAnsi="宋体"/>
          <w:sz w:val="32"/>
          <w:szCs w:val="32"/>
        </w:rPr>
        <w:t>_____</w:t>
      </w:r>
      <w:r>
        <w:rPr>
          <w:rFonts w:hint="eastAsia" w:ascii="仿宋_GB2312" w:eastAsia="仿宋_GB2312"/>
          <w:sz w:val="32"/>
          <w:szCs w:val="32"/>
        </w:rPr>
        <w:t>日</w:t>
      </w:r>
    </w:p>
    <w:p w14:paraId="35CC2767">
      <w:pPr>
        <w:keepNext w:val="0"/>
        <w:keepLines w:val="0"/>
        <w:pageBreakBefore w:val="0"/>
        <w:widowControl w:val="0"/>
        <w:kinsoku/>
        <w:wordWrap/>
        <w:overflowPunct/>
        <w:topLinePunct w:val="0"/>
        <w:autoSpaceDE/>
        <w:autoSpaceDN/>
        <w:bidi w:val="0"/>
        <w:adjustRightInd w:val="0"/>
        <w:snapToGrid w:val="0"/>
        <w:spacing w:line="340" w:lineRule="exact"/>
        <w:ind w:right="0" w:rightChars="0" w:firstLine="420" w:firstLineChars="200"/>
        <w:jc w:val="left"/>
        <w:textAlignment w:val="auto"/>
        <w:rPr>
          <w:rFonts w:ascii="仿宋" w:hAnsi="仿宋" w:eastAsia="仿宋"/>
          <w:szCs w:val="21"/>
        </w:rPr>
      </w:pPr>
      <w:r>
        <w:rPr>
          <w:rFonts w:hint="eastAsia" w:ascii="仿宋" w:hAnsi="仿宋" w:eastAsia="仿宋"/>
          <w:szCs w:val="21"/>
        </w:rPr>
        <w:t>说明：</w:t>
      </w:r>
    </w:p>
    <w:p w14:paraId="7E7F3B72">
      <w:pPr>
        <w:keepNext w:val="0"/>
        <w:keepLines w:val="0"/>
        <w:pageBreakBefore w:val="0"/>
        <w:widowControl w:val="0"/>
        <w:kinsoku/>
        <w:wordWrap/>
        <w:overflowPunct/>
        <w:topLinePunct w:val="0"/>
        <w:autoSpaceDE/>
        <w:autoSpaceDN/>
        <w:bidi w:val="0"/>
        <w:spacing w:line="340" w:lineRule="exact"/>
        <w:ind w:right="0" w:rightChars="0" w:firstLine="420" w:firstLineChars="200"/>
        <w:textAlignment w:val="auto"/>
        <w:rPr>
          <w:rFonts w:ascii="仿宋" w:hAnsi="仿宋" w:eastAsia="仿宋"/>
          <w:szCs w:val="21"/>
        </w:rPr>
      </w:pPr>
      <w:r>
        <w:rPr>
          <w:rFonts w:hint="eastAsia" w:ascii="仿宋" w:hAnsi="仿宋" w:eastAsia="仿宋"/>
          <w:szCs w:val="21"/>
        </w:rPr>
        <w:t>1.凡申报</w:t>
      </w:r>
      <w:r>
        <w:rPr>
          <w:rFonts w:ascii="仿宋" w:hAnsi="仿宋" w:eastAsia="仿宋"/>
          <w:szCs w:val="21"/>
        </w:rPr>
        <w:t>202</w:t>
      </w:r>
      <w:r>
        <w:rPr>
          <w:rFonts w:hint="eastAsia" w:ascii="仿宋" w:hAnsi="仿宋" w:eastAsia="仿宋"/>
          <w:szCs w:val="21"/>
          <w:lang w:val="en-US" w:eastAsia="zh-CN"/>
        </w:rPr>
        <w:t>5</w:t>
      </w:r>
      <w:r>
        <w:rPr>
          <w:rFonts w:ascii="仿宋" w:hAnsi="仿宋" w:eastAsia="仿宋"/>
          <w:szCs w:val="21"/>
        </w:rPr>
        <w:t>年</w:t>
      </w:r>
      <w:r>
        <w:rPr>
          <w:rFonts w:hint="eastAsia" w:ascii="仿宋" w:hAnsi="仿宋" w:eastAsia="仿宋"/>
          <w:szCs w:val="21"/>
        </w:rPr>
        <w:t>应届毕业生和择业期内尚未落实工作的202</w:t>
      </w:r>
      <w:r>
        <w:rPr>
          <w:rFonts w:hint="eastAsia" w:ascii="仿宋" w:hAnsi="仿宋" w:eastAsia="仿宋"/>
          <w:szCs w:val="21"/>
          <w:lang w:val="en-US" w:eastAsia="zh-CN"/>
        </w:rPr>
        <w:t>4</w:t>
      </w:r>
      <w:r>
        <w:rPr>
          <w:rFonts w:hint="eastAsia" w:ascii="仿宋" w:hAnsi="仿宋" w:eastAsia="仿宋"/>
          <w:szCs w:val="21"/>
        </w:rPr>
        <w:t>、202</w:t>
      </w:r>
      <w:r>
        <w:rPr>
          <w:rFonts w:hint="eastAsia" w:ascii="仿宋" w:hAnsi="仿宋" w:eastAsia="仿宋"/>
          <w:szCs w:val="21"/>
          <w:lang w:val="en-US" w:eastAsia="zh-CN"/>
        </w:rPr>
        <w:t>3</w:t>
      </w:r>
      <w:r>
        <w:rPr>
          <w:rFonts w:hint="eastAsia" w:ascii="仿宋" w:hAnsi="仿宋" w:eastAsia="仿宋"/>
          <w:szCs w:val="21"/>
        </w:rPr>
        <w:t>年高校毕业生岗位的，须填报本承诺书。</w:t>
      </w:r>
    </w:p>
    <w:p w14:paraId="62366E6A">
      <w:pPr>
        <w:keepNext w:val="0"/>
        <w:keepLines w:val="0"/>
        <w:pageBreakBefore w:val="0"/>
        <w:widowControl w:val="0"/>
        <w:kinsoku/>
        <w:wordWrap/>
        <w:overflowPunct/>
        <w:topLinePunct w:val="0"/>
        <w:autoSpaceDE/>
        <w:autoSpaceDN/>
        <w:bidi w:val="0"/>
        <w:spacing w:line="340" w:lineRule="exact"/>
        <w:ind w:right="0" w:rightChars="0" w:firstLine="420" w:firstLineChars="200"/>
        <w:textAlignment w:val="auto"/>
        <w:rPr>
          <w:rFonts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14:paraId="744AA3DF">
      <w:pPr>
        <w:keepNext w:val="0"/>
        <w:keepLines w:val="0"/>
        <w:pageBreakBefore w:val="0"/>
        <w:widowControl w:val="0"/>
        <w:kinsoku/>
        <w:wordWrap/>
        <w:overflowPunct/>
        <w:topLinePunct w:val="0"/>
        <w:autoSpaceDE/>
        <w:autoSpaceDN/>
        <w:bidi w:val="0"/>
        <w:spacing w:line="340" w:lineRule="exact"/>
        <w:ind w:right="0" w:rightChars="0" w:firstLine="420" w:firstLineChars="200"/>
        <w:textAlignment w:val="auto"/>
        <w:rPr>
          <w:rFonts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rPr>
        <w:t>辽宁省</w:t>
      </w:r>
      <w:r>
        <w:rPr>
          <w:rFonts w:hint="eastAsia" w:ascii="仿宋" w:hAnsi="仿宋" w:eastAsia="仿宋"/>
          <w:szCs w:val="21"/>
          <w:lang w:val="en-US" w:eastAsia="zh-CN"/>
        </w:rPr>
        <w:t>妇幼保健院</w:t>
      </w:r>
      <w:r>
        <w:rPr>
          <w:rFonts w:hint="eastAsia" w:ascii="仿宋" w:hAnsi="仿宋" w:eastAsia="仿宋"/>
          <w:szCs w:val="21"/>
        </w:rPr>
        <w:t>202</w:t>
      </w:r>
      <w:r>
        <w:rPr>
          <w:rFonts w:hint="eastAsia" w:ascii="仿宋" w:hAnsi="仿宋" w:eastAsia="仿宋"/>
          <w:szCs w:val="21"/>
          <w:lang w:val="en-US" w:eastAsia="zh-CN"/>
        </w:rPr>
        <w:t>5</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p>
    <w:p w14:paraId="18AF44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A456C"/>
    <w:rsid w:val="6979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473</Words>
  <Characters>515</Characters>
  <Lines>0</Lines>
  <Paragraphs>0</Paragraphs>
  <TotalTime>0</TotalTime>
  <ScaleCrop>false</ScaleCrop>
  <LinksUpToDate>false</LinksUpToDate>
  <CharactersWithSpaces>645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2025-05-19T07:20:00Z</dcterms:created>
  <dc:creator>Administrator</dc:creator>
  <cp:lastModifiedBy>❤️老婆牛</cp:lastModifiedBy>
  <dcterms:modified xsi:type="dcterms:W3CDTF">2025-05-20T06:41:15Z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eyJoZGlkIjoiMDRiNWM4ZTRkMzMxZWMzM2IxMDc5NzU0Njk3ODNlNzAiLCJ1c2VySWQiOiI0MzM0MzE4ODkifQ==</vt:lpwstr>
  </property>
  <property fmtid="{D5CDD505-2E9C-101B-9397-08002B2CF9AE}" pid="4" name="ICV">
    <vt:lpwstr>DE0EF61C8C0F46558FE462885D04B9EE_12</vt:lpwstr>
  </property>
</Properties>
</file>