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7781" w14:textId="1ED39549" w:rsidR="00C37F3C" w:rsidRDefault="00C37F3C" w:rsidP="00C37F3C">
      <w:pPr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高中生物</w:t>
      </w:r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14:paraId="7D195851" w14:textId="77777777" w:rsidR="00C37F3C" w:rsidRDefault="00C37F3C" w:rsidP="00C37F3C">
      <w:pPr>
        <w:rPr>
          <w:rFonts w:ascii="黑体" w:eastAsia="黑体" w:hAnsi="黑体" w:cs="黑体" w:hint="eastAsia"/>
          <w:sz w:val="36"/>
          <w:szCs w:val="36"/>
        </w:rPr>
      </w:pPr>
    </w:p>
    <w:p w14:paraId="505E0E11" w14:textId="380B45AB" w:rsidR="00C37F3C" w:rsidRDefault="00C37F3C" w:rsidP="00C37F3C">
      <w:pPr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教材版本：</w:t>
      </w:r>
      <w:r>
        <w:rPr>
          <w:rFonts w:ascii="黑体" w:eastAsia="黑体" w:hAnsi="黑体" w:cs="黑体" w:hint="eastAsia"/>
          <w:sz w:val="36"/>
          <w:szCs w:val="36"/>
        </w:rPr>
        <w:t>人民教育</w:t>
      </w:r>
      <w:r>
        <w:rPr>
          <w:rFonts w:ascii="黑体" w:eastAsia="黑体" w:hAnsi="黑体" w:cs="黑体" w:hint="eastAsia"/>
          <w:sz w:val="36"/>
          <w:szCs w:val="36"/>
        </w:rPr>
        <w:t xml:space="preserve">出版社 </w:t>
      </w:r>
      <w:r>
        <w:rPr>
          <w:rFonts w:ascii="黑体" w:eastAsia="黑体" w:hAnsi="黑体" w:cs="黑体" w:hint="eastAsia"/>
          <w:sz w:val="36"/>
          <w:szCs w:val="36"/>
        </w:rPr>
        <w:t>2020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 w:hint="eastAsia"/>
          <w:sz w:val="36"/>
          <w:szCs w:val="36"/>
        </w:rPr>
        <w:t>5</w:t>
      </w:r>
      <w:r>
        <w:rPr>
          <w:rFonts w:ascii="黑体" w:eastAsia="黑体" w:hAnsi="黑体" w:cs="黑体" w:hint="eastAsia"/>
          <w:sz w:val="36"/>
          <w:szCs w:val="36"/>
        </w:rPr>
        <w:t>月第</w:t>
      </w:r>
      <w:r>
        <w:rPr>
          <w:rFonts w:ascii="黑体" w:eastAsia="黑体" w:hAnsi="黑体" w:cs="黑体" w:hint="eastAsia"/>
          <w:sz w:val="36"/>
          <w:szCs w:val="36"/>
        </w:rPr>
        <w:t>1</w:t>
      </w:r>
      <w:r>
        <w:rPr>
          <w:rFonts w:ascii="黑体" w:eastAsia="黑体" w:hAnsi="黑体" w:cs="黑体" w:hint="eastAsia"/>
          <w:sz w:val="36"/>
          <w:szCs w:val="36"/>
        </w:rPr>
        <w:t>版</w:t>
      </w:r>
    </w:p>
    <w:p w14:paraId="434E78B8" w14:textId="76FAB8E7" w:rsidR="00C37F3C" w:rsidRDefault="00C37F3C" w:rsidP="00C37F3C">
      <w:pPr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教材名称：</w:t>
      </w:r>
      <w:r w:rsidR="004A38CB">
        <w:rPr>
          <w:rFonts w:ascii="黑体" w:eastAsia="黑体" w:hAnsi="黑体" w:cs="黑体" w:hint="eastAsia"/>
          <w:sz w:val="36"/>
          <w:szCs w:val="36"/>
        </w:rPr>
        <w:t xml:space="preserve">生物学 </w:t>
      </w:r>
      <w:r>
        <w:rPr>
          <w:rFonts w:ascii="黑体" w:eastAsia="黑体" w:hAnsi="黑体" w:cs="黑体" w:hint="eastAsia"/>
          <w:sz w:val="36"/>
          <w:szCs w:val="36"/>
        </w:rPr>
        <w:t>选择性必修1</w:t>
      </w:r>
      <w:r w:rsidR="004A38CB">
        <w:rPr>
          <w:rFonts w:ascii="黑体" w:eastAsia="黑体" w:hAnsi="黑体" w:cs="黑体" w:hint="eastAsia"/>
          <w:sz w:val="36"/>
          <w:szCs w:val="36"/>
        </w:rPr>
        <w:t xml:space="preserve"> </w:t>
      </w:r>
      <w:bookmarkStart w:id="0" w:name="_Hlk201819105"/>
      <w:r w:rsidR="004A38CB">
        <w:rPr>
          <w:rFonts w:ascii="黑体" w:eastAsia="黑体" w:hAnsi="黑体" w:cs="黑体" w:hint="eastAsia"/>
          <w:sz w:val="36"/>
          <w:szCs w:val="36"/>
        </w:rPr>
        <w:t>稳态与调节</w:t>
      </w:r>
      <w:bookmarkEnd w:id="0"/>
    </w:p>
    <w:p w14:paraId="3479FCD1" w14:textId="77777777" w:rsidR="00C37F3C" w:rsidRDefault="00C37F3C" w:rsidP="00C37F3C">
      <w:pPr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14:paraId="46E4ACD3" w14:textId="68A4DDB8" w:rsidR="00C37F3C" w:rsidRPr="005D385F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1.</w:t>
      </w:r>
      <w:bookmarkStart w:id="1" w:name="_Hlk201820336"/>
      <w:r w:rsidR="005D385F">
        <w:rPr>
          <w:rFonts w:ascii="宋体" w:hAnsi="宋体" w:cs="宋体" w:hint="eastAsia"/>
          <w:sz w:val="32"/>
          <w:szCs w:val="32"/>
        </w:rPr>
        <w:t>第1章 第1节  《细胞生活的环境》（第1课时）</w:t>
      </w:r>
    </w:p>
    <w:bookmarkEnd w:id="1"/>
    <w:p w14:paraId="26B037A9" w14:textId="1A227639" w:rsidR="005D385F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2.</w:t>
      </w:r>
      <w:r w:rsidR="005D385F">
        <w:rPr>
          <w:rFonts w:ascii="宋体" w:hAnsi="宋体" w:cs="宋体" w:hint="eastAsia"/>
          <w:sz w:val="32"/>
          <w:szCs w:val="32"/>
        </w:rPr>
        <w:t>第2章 第2节  《神经调节的基本方式》</w:t>
      </w:r>
    </w:p>
    <w:p w14:paraId="662825BA" w14:textId="371E252D" w:rsidR="00C37F3C" w:rsidRPr="005D385F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3.</w:t>
      </w:r>
      <w:r w:rsidR="005D385F">
        <w:rPr>
          <w:rFonts w:ascii="宋体" w:hAnsi="宋体" w:cs="宋体" w:hint="eastAsia"/>
          <w:sz w:val="32"/>
          <w:szCs w:val="32"/>
        </w:rPr>
        <w:t>第2章 第3节  《神经冲动的产生和传导》（第1课时）</w:t>
      </w:r>
    </w:p>
    <w:p w14:paraId="2D3C34D3" w14:textId="1A84F93B" w:rsidR="00C37F3C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4.</w:t>
      </w:r>
      <w:r w:rsidR="005D385F">
        <w:rPr>
          <w:rFonts w:ascii="宋体" w:hAnsi="宋体" w:cs="宋体" w:hint="eastAsia"/>
          <w:sz w:val="32"/>
          <w:szCs w:val="32"/>
        </w:rPr>
        <w:t>第2章 第4节  《神经系统的分级调节》</w:t>
      </w:r>
    </w:p>
    <w:p w14:paraId="79C35DD6" w14:textId="7A5A03A7" w:rsidR="00C37F3C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5.</w:t>
      </w:r>
      <w:r w:rsidR="005D385F">
        <w:rPr>
          <w:rFonts w:ascii="宋体" w:hAnsi="宋体" w:cs="宋体" w:hint="eastAsia"/>
          <w:sz w:val="32"/>
          <w:szCs w:val="32"/>
        </w:rPr>
        <w:t>第3章 第2节  《激素调节的过程》（第1课时）</w:t>
      </w:r>
    </w:p>
    <w:p w14:paraId="56F3DD1E" w14:textId="6A4B18D9" w:rsidR="00C37F3C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6.</w:t>
      </w:r>
      <w:r w:rsidR="005D385F">
        <w:rPr>
          <w:rFonts w:ascii="宋体" w:hAnsi="宋体" w:cs="宋体" w:hint="eastAsia"/>
          <w:sz w:val="32"/>
          <w:szCs w:val="32"/>
        </w:rPr>
        <w:t>第3章 第3节  《体液调节与神经调节的关系》（第1课时）</w:t>
      </w:r>
    </w:p>
    <w:p w14:paraId="6476A3D5" w14:textId="5E052E59" w:rsidR="00C37F3C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7.</w:t>
      </w:r>
      <w:r w:rsidR="005D385F">
        <w:rPr>
          <w:rFonts w:ascii="宋体" w:hAnsi="宋体" w:cs="宋体" w:hint="eastAsia"/>
          <w:sz w:val="32"/>
          <w:szCs w:val="32"/>
        </w:rPr>
        <w:t>第4章 第2节  《特异性免疫》（第1课时）</w:t>
      </w:r>
    </w:p>
    <w:p w14:paraId="36781DB6" w14:textId="07CFED4B" w:rsidR="00C37F3C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8.</w:t>
      </w:r>
      <w:r w:rsidR="005D385F">
        <w:rPr>
          <w:rFonts w:ascii="宋体" w:hAnsi="宋体" w:cs="宋体" w:hint="eastAsia"/>
          <w:sz w:val="32"/>
          <w:szCs w:val="32"/>
        </w:rPr>
        <w:t>第4章 第3节  《免疫失调》</w:t>
      </w:r>
    </w:p>
    <w:p w14:paraId="7C0ADFAA" w14:textId="144F7DDE" w:rsidR="005D385F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9.</w:t>
      </w:r>
      <w:r w:rsidR="005D385F">
        <w:rPr>
          <w:rFonts w:ascii="宋体" w:hAnsi="宋体" w:cs="宋体" w:hint="eastAsia"/>
          <w:sz w:val="32"/>
          <w:szCs w:val="32"/>
        </w:rPr>
        <w:t>第5章 第1节  《植物生长素》</w:t>
      </w:r>
      <w:r w:rsidR="00856123">
        <w:rPr>
          <w:rFonts w:ascii="宋体" w:hAnsi="宋体" w:cs="宋体" w:hint="eastAsia"/>
          <w:sz w:val="32"/>
          <w:szCs w:val="32"/>
        </w:rPr>
        <w:t>（第1课时）</w:t>
      </w:r>
    </w:p>
    <w:p w14:paraId="4BA01F52" w14:textId="17DAD8C1" w:rsidR="005D385F" w:rsidRDefault="00C37F3C" w:rsidP="005D385F">
      <w:pPr>
        <w:adjustRightInd w:val="0"/>
        <w:snapToGrid w:val="0"/>
        <w:spacing w:line="800" w:lineRule="exact"/>
        <w:ind w:firstLineChars="200" w:firstLine="64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10.</w:t>
      </w:r>
      <w:r w:rsidR="005D385F">
        <w:rPr>
          <w:rFonts w:ascii="宋体" w:hAnsi="宋体" w:cs="宋体" w:hint="eastAsia"/>
          <w:sz w:val="32"/>
          <w:szCs w:val="32"/>
        </w:rPr>
        <w:t>第5章 第4节 《环境因素参与调节植物的生命活动》</w:t>
      </w:r>
    </w:p>
    <w:p w14:paraId="0A7B1448" w14:textId="77777777" w:rsidR="00C37F3C" w:rsidRPr="00C37F3C" w:rsidRDefault="00C37F3C"/>
    <w:sectPr w:rsidR="00C37F3C" w:rsidRPr="00C37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F3C"/>
    <w:rsid w:val="004A38CB"/>
    <w:rsid w:val="004E1BED"/>
    <w:rsid w:val="005D385F"/>
    <w:rsid w:val="00856123"/>
    <w:rsid w:val="00B156AD"/>
    <w:rsid w:val="00C3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8F97B"/>
  <w15:chartTrackingRefBased/>
  <w15:docId w15:val="{70E091D2-FF57-4591-9831-3784A8710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F3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37F3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7F3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7F3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7F3C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7F3C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F3C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7F3C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F3C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F3C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37F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37F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37F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37F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37F3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37F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37F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37F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37F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37F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37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7F3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37F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37F3C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37F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37F3C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C37F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37F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37F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37F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170</Characters>
  <Application>Microsoft Office Word</Application>
  <DocSecurity>0</DocSecurity>
  <Lines>28</Lines>
  <Paragraphs>22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2025-06-26T00:10:00Z</dcterms:created>
  <dcterms:modified xsi:type="dcterms:W3CDTF">2025-06-26T01:05:00Z</dcterms:modified>
</cp:coreProperties>
</file>