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初中道德与法治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初中道德与法治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2024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10月第1版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道德与法治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七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0D042E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6B1E6253">
      <w:pPr>
        <w:numPr>
          <w:numId w:val="0"/>
        </w:numPr>
        <w:spacing w:line="360" w:lineRule="auto"/>
        <w:ind w:firstLine="560" w:firstLineChars="200"/>
        <w:jc w:val="both"/>
        <w:rPr>
          <w:rFonts w:hint="eastAsia" w:ascii="宋体" w:hAnsi="宋体" w:cs="宋体"/>
          <w:color w:val="FF0000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8"/>
          <w:szCs w:val="28"/>
        </w:rPr>
        <w:t>第一单元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第1课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3框</w:t>
      </w:r>
      <w:r>
        <w:rPr>
          <w:rFonts w:hint="eastAsia" w:ascii="宋体" w:hAnsi="宋体" w:cs="宋体"/>
          <w:color w:val="auto"/>
          <w:sz w:val="28"/>
          <w:szCs w:val="28"/>
        </w:rPr>
        <w:t>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学会自我保护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63966A93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2.</w:t>
      </w:r>
      <w:r>
        <w:rPr>
          <w:rFonts w:hint="eastAsia" w:ascii="宋体" w:hAnsi="宋体"/>
          <w:sz w:val="28"/>
          <w:szCs w:val="22"/>
          <w:lang w:eastAsia="zh-CN"/>
        </w:rPr>
        <w:t>第一单元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第2课 第3框《品味美好情感》1课时</w:t>
      </w:r>
    </w:p>
    <w:p w14:paraId="5013D571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3.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第4课 第2框《做自信的人》1课时</w:t>
      </w:r>
    </w:p>
    <w:p w14:paraId="76C64732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4.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第5课 第2框《做自强不息的中国人》1课时</w:t>
      </w:r>
    </w:p>
    <w:p w14:paraId="047542DD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5.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第6课 第2框《做核心思想理念的传承者》1课时</w:t>
      </w:r>
    </w:p>
    <w:p w14:paraId="1946AA1A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第7课 第2框《做中华人文精神的弘扬者》1课时</w:t>
      </w:r>
    </w:p>
    <w:p w14:paraId="211C99F4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第8课 第2框《做中华传统美德的践行者》1课时</w:t>
      </w:r>
    </w:p>
    <w:p w14:paraId="4B3032C7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eastAsia="zh-CN"/>
        </w:rPr>
        <w:t>第四单元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第9课 第2框《法律保障生活》1课时</w:t>
      </w:r>
    </w:p>
    <w:p w14:paraId="1035406D">
      <w:pPr>
        <w:spacing w:line="480" w:lineRule="auto"/>
        <w:ind w:firstLine="560" w:firstLineChars="200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eastAsia="zh-CN"/>
        </w:rPr>
        <w:t>第四单元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</w:t>
      </w:r>
      <w:r>
        <w:rPr>
          <w:rFonts w:hint="eastAsia" w:ascii="宋体" w:hAnsi="宋体"/>
          <w:sz w:val="28"/>
          <w:szCs w:val="22"/>
          <w:lang w:val="en-US" w:eastAsia="zh-CN"/>
        </w:rPr>
        <w:t>10课 第2框《保护人身权》1课时</w:t>
      </w:r>
    </w:p>
    <w:p w14:paraId="5E5A264C">
      <w:pPr>
        <w:spacing w:line="480" w:lineRule="auto"/>
        <w:ind w:firstLine="560" w:firstLineChars="200"/>
        <w:jc w:val="both"/>
        <w:rPr>
          <w:rFonts w:hint="default" w:ascii="宋体" w:hAnsi="宋体"/>
          <w:sz w:val="28"/>
          <w:szCs w:val="22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28"/>
          <w:szCs w:val="22"/>
          <w:lang w:val="en-US" w:eastAsia="zh-CN"/>
        </w:rPr>
        <w:t>10.第四单元 第11课 第3框《严于律己》1课时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2017 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2024 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道德与法治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八</w:t>
      </w:r>
      <w:r>
        <w:rPr>
          <w:rFonts w:hint="eastAsia" w:ascii="黑体" w:hAnsi="黑体" w:eastAsia="黑体"/>
          <w:b/>
          <w:bCs/>
          <w:sz w:val="32"/>
          <w:szCs w:val="32"/>
        </w:rPr>
        <w:t>年级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D95FEC0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11.第一单元 第2课 第1框《网络改变世界》1课时</w:t>
      </w:r>
    </w:p>
    <w:p w14:paraId="682175C9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12.第一单元 第2课 第2框《合理利用网络》1课时</w:t>
      </w:r>
    </w:p>
    <w:p w14:paraId="6873A78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13.第二单元 第3课 第2框《遵守规则》1课时</w:t>
      </w:r>
    </w:p>
    <w:p w14:paraId="574B300F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14.第二单元 第4课 第2框《以礼待人》1课时</w:t>
      </w:r>
    </w:p>
    <w:p w14:paraId="06CF47C7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15.第二单元 第4课 第2框《诚实守信》1课时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16.第二单元 第5课 第3框《善用法律》1课时</w:t>
      </w:r>
    </w:p>
    <w:p w14:paraId="21AE46F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17.第三单元 第6课 第2框《做负责任的人》1课时</w:t>
      </w:r>
    </w:p>
    <w:p w14:paraId="29E17F45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18.第三单元 第7课 第1框《关爱他人》1课时</w:t>
      </w:r>
    </w:p>
    <w:p w14:paraId="48D69724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19.第三单元 第7课 第2框《服务社会》1课时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20.第四单元 第8课 第2框《坚持国家利益至上》1课时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30F805F8"/>
    <w:rsid w:val="38D77859"/>
    <w:rsid w:val="3AD30168"/>
    <w:rsid w:val="4A182428"/>
    <w:rsid w:val="57466AB6"/>
    <w:rsid w:val="6D354F6F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</Words>
  <Characters>176</Characters>
  <Lines>0</Lines>
  <Paragraphs>0</Paragraphs>
  <TotalTime>44</TotalTime>
  <ScaleCrop>false</ScaleCrop>
  <LinksUpToDate>false</LinksUpToDate>
  <CharactersWithSpaces>241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dcterms:modified xsi:type="dcterms:W3CDTF">2025-08-01T01:47:49Z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eyJoZGlkIjoiMmJmYzY2Y2JhM2RmYjM5ZDA1ZDZlYmZkODJjZDQxYzUifQ==</vt:lpwstr>
  </property>
</Properties>
</file>