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初中道德与法治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道德与法治九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  <w:bookmarkStart w:id="0" w:name="_GoBack"/>
      <w:bookmarkEnd w:id="0"/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>一单元 第一课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规划初中生活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>一单元 第二课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做更好的自己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一单元 第三课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学习成就梦想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第五课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珍惜师生情谊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>二单元 第七课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集体生活成就我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>三单元 第八课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认识生命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>四单元 第十一课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探问人生目标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四单元 第十二课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正确对待顺境和逆境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>四单元 第十三课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在劳动中创造人生价值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>四单元 第十三课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在奉献中成就精彩人生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一单元 第一课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开放互动的世界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一单元 第二课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推动和平与发展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二单元 第三课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中国担当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二单元 第四课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中国的机遇与挑战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三单元 第五课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走向世界大舞台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三单元 第五课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少年当自强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三单元 第六课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学无止境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三单元 第六课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多彩的职业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val="en-US" w:eastAsia="zh-CN"/>
        </w:rPr>
        <w:t>三单元 第七课 第一课时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回望成长</w:t>
      </w:r>
      <w:r>
        <w:rPr>
          <w:rFonts w:hint="eastAsia"/>
          <w:sz w:val="28"/>
          <w:szCs w:val="28"/>
        </w:rPr>
        <w:t>》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20.第</w:t>
      </w:r>
      <w:r>
        <w:rPr>
          <w:rFonts w:hint="eastAsia"/>
          <w:sz w:val="28"/>
          <w:szCs w:val="28"/>
          <w:lang w:val="en-US" w:eastAsia="zh-CN"/>
        </w:rPr>
        <w:t>三单元 第七课 第二课时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走向未来</w:t>
      </w:r>
      <w:r>
        <w:rPr>
          <w:rFonts w:hint="eastAsia"/>
          <w:sz w:val="28"/>
          <w:szCs w:val="28"/>
        </w:rPr>
        <w:t>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DFjOGU2N2Y0OWQ1NzY0ZTBkNzY3NWFkNTBlMTU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1B140288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B3D268E"/>
    <w:rsid w:val="3CFE26EE"/>
    <w:rsid w:val="3D566E05"/>
    <w:rsid w:val="3F6A72B2"/>
    <w:rsid w:val="40096C2B"/>
    <w:rsid w:val="435B61A4"/>
    <w:rsid w:val="444C723D"/>
    <w:rsid w:val="45060392"/>
    <w:rsid w:val="45CA1062"/>
    <w:rsid w:val="4957740E"/>
    <w:rsid w:val="495F2766"/>
    <w:rsid w:val="4B92297F"/>
    <w:rsid w:val="4E4D7031"/>
    <w:rsid w:val="4E86609F"/>
    <w:rsid w:val="5139389D"/>
    <w:rsid w:val="513E2C61"/>
    <w:rsid w:val="51995A37"/>
    <w:rsid w:val="51B573C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AD84127"/>
    <w:rsid w:val="5B140117"/>
    <w:rsid w:val="5CFA65D6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E8421A4"/>
    <w:rsid w:val="6F343626"/>
    <w:rsid w:val="722C3EB1"/>
    <w:rsid w:val="72694100"/>
    <w:rsid w:val="735B56D0"/>
    <w:rsid w:val="73F05BE5"/>
    <w:rsid w:val="79AD34C3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autoRedefine/>
    <w:qFormat/>
    <w:uiPriority w:val="0"/>
  </w:style>
  <w:style w:type="character" w:customStyle="1" w:styleId="7">
    <w:name w:val="样式1 字符"/>
    <w:basedOn w:val="5"/>
    <w:link w:val="6"/>
    <w:autoRedefine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532</Words>
  <Characters>578</Characters>
  <Lines>4</Lines>
  <Paragraphs>1</Paragraphs>
  <TotalTime>18</TotalTime>
  <ScaleCrop>false</ScaleCrop>
  <LinksUpToDate>false</LinksUpToDate>
  <CharactersWithSpaces>619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2025-08-01T02:07:42Z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0422415C377E4F61A6B967594B8701CC_13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