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4D96540">
      <w:pPr>
        <w:jc w:val="center"/>
        <w:rPr>
          <w:rFonts w:hint="eastAsia" w:ascii="黑体" w:hAnsi="黑体" w:eastAsia="黑体"/>
          <w:b/>
          <w:sz w:val="36"/>
        </w:rPr>
      </w:pPr>
    </w:p>
    <w:p w14:paraId="24B992A3">
      <w:pPr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202</w:t>
      </w:r>
      <w:r>
        <w:rPr>
          <w:rFonts w:ascii="黑体" w:hAnsi="黑体" w:eastAsia="黑体"/>
          <w:b/>
          <w:sz w:val="36"/>
        </w:rPr>
        <w:t>5</w:t>
      </w:r>
      <w:r>
        <w:rPr>
          <w:rFonts w:hint="eastAsia" w:ascii="黑体" w:hAnsi="黑体" w:eastAsia="黑体"/>
          <w:b/>
          <w:sz w:val="36"/>
        </w:rPr>
        <w:t>年沈阳市铁西区、和</w:t>
      </w:r>
      <w:bookmarkStart w:id="0" w:name="_GoBack"/>
      <w:bookmarkEnd w:id="0"/>
      <w:r>
        <w:rPr>
          <w:rFonts w:hint="eastAsia" w:ascii="黑体" w:hAnsi="黑体" w:eastAsia="黑体"/>
          <w:b/>
          <w:sz w:val="36"/>
        </w:rPr>
        <w:t>平区公开招聘教师面试试讲范围</w:t>
      </w:r>
    </w:p>
    <w:p w14:paraId="52310FB4">
      <w:pPr>
        <w:jc w:val="center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  <w:lang w:val="en-US" w:eastAsia="zh-CN"/>
        </w:rPr>
        <w:t>初中化学</w:t>
      </w:r>
    </w:p>
    <w:p w14:paraId="17F169D2">
      <w:pPr>
        <w:jc w:val="center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FF0000"/>
          <w:sz w:val="36"/>
        </w:rPr>
        <w:t>（适合报考铁西区、</w:t>
      </w:r>
      <w:r>
        <w:rPr>
          <w:rFonts w:ascii="黑体" w:hAnsi="黑体" w:eastAsia="黑体"/>
          <w:b/>
          <w:color w:val="FF0000"/>
          <w:sz w:val="36"/>
        </w:rPr>
        <w:t>和平区</w:t>
      </w:r>
      <w:r>
        <w:rPr>
          <w:rFonts w:hint="eastAsia" w:ascii="黑体" w:hAnsi="黑体" w:eastAsia="黑体"/>
          <w:b/>
          <w:color w:val="FF0000"/>
          <w:sz w:val="36"/>
          <w:lang w:val="en-US" w:eastAsia="zh-CN"/>
        </w:rPr>
        <w:t>初中化学</w:t>
      </w:r>
      <w:r>
        <w:rPr>
          <w:rFonts w:hint="eastAsia" w:ascii="黑体" w:hAnsi="黑体" w:eastAsia="黑体"/>
          <w:b/>
          <w:color w:val="FF0000"/>
          <w:sz w:val="36"/>
        </w:rPr>
        <w:t>教师职位使用）</w:t>
      </w:r>
    </w:p>
    <w:p w14:paraId="1F6A487E">
      <w:pPr>
        <w:ind w:firstLine="1066" w:firstLineChars="295"/>
        <w:rPr>
          <w:rFonts w:hint="eastAsia" w:ascii="黑体" w:hAnsi="黑体" w:eastAsia="黑体"/>
          <w:b/>
          <w:sz w:val="36"/>
        </w:rPr>
      </w:pPr>
    </w:p>
    <w:p w14:paraId="4E80E894">
      <w:pPr>
        <w:spacing w:line="360" w:lineRule="auto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val="en-US" w:eastAsia="zh-CN"/>
        </w:rPr>
        <w:t>上海教育</w:t>
      </w:r>
      <w:r>
        <w:rPr>
          <w:rFonts w:hint="eastAsia" w:ascii="黑体" w:hAnsi="黑体" w:eastAsia="黑体"/>
          <w:b/>
          <w:sz w:val="36"/>
        </w:rPr>
        <w:t>出版社</w:t>
      </w:r>
      <w:r>
        <w:rPr>
          <w:rFonts w:hint="eastAsia" w:ascii="黑体" w:hAnsi="黑体" w:eastAsia="黑体"/>
          <w:b/>
          <w:sz w:val="36"/>
        </w:rPr>
        <w:br w:type="textWrapping"/>
      </w:r>
      <w:r>
        <w:rPr>
          <w:rFonts w:hint="eastAsia" w:ascii="黑体" w:hAnsi="黑体" w:eastAsia="黑体"/>
          <w:b/>
          <w:sz w:val="36"/>
        </w:rPr>
        <w:t xml:space="preserve">          20</w:t>
      </w:r>
      <w:r>
        <w:rPr>
          <w:rFonts w:hint="eastAsia" w:ascii="黑体" w:hAnsi="黑体" w:eastAsia="黑体"/>
          <w:b/>
          <w:sz w:val="36"/>
          <w:lang w:val="en-US" w:eastAsia="zh-CN"/>
        </w:rPr>
        <w:t>2</w:t>
      </w:r>
      <w:r>
        <w:rPr>
          <w:rFonts w:hint="eastAsia" w:ascii="黑体" w:hAnsi="黑体" w:eastAsia="黑体"/>
          <w:b/>
          <w:sz w:val="36"/>
        </w:rPr>
        <w:t>4年</w:t>
      </w:r>
      <w:r>
        <w:rPr>
          <w:rFonts w:hint="eastAsia" w:ascii="黑体" w:hAnsi="黑体" w:eastAsia="黑体"/>
          <w:b/>
          <w:sz w:val="36"/>
          <w:lang w:val="en-US" w:eastAsia="zh-CN"/>
        </w:rPr>
        <w:t>8</w:t>
      </w:r>
      <w:r>
        <w:rPr>
          <w:rFonts w:hint="eastAsia" w:ascii="黑体" w:hAnsi="黑体" w:eastAsia="黑体"/>
          <w:b/>
          <w:sz w:val="36"/>
        </w:rPr>
        <w:t>月第1版202</w:t>
      </w:r>
      <w:r>
        <w:rPr>
          <w:rFonts w:hint="eastAsia" w:ascii="黑体" w:hAnsi="黑体" w:eastAsia="黑体"/>
          <w:b/>
          <w:sz w:val="36"/>
          <w:lang w:val="en-US" w:eastAsia="zh-CN"/>
        </w:rPr>
        <w:t>4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>8</w:t>
      </w:r>
      <w:r>
        <w:rPr>
          <w:rFonts w:hint="eastAsia" w:ascii="黑体" w:hAnsi="黑体" w:eastAsia="黑体"/>
          <w:b/>
          <w:sz w:val="36"/>
        </w:rPr>
        <w:t xml:space="preserve">月第1次印刷   </w:t>
      </w:r>
    </w:p>
    <w:p w14:paraId="19E5416A">
      <w:pPr>
        <w:spacing w:line="360" w:lineRule="auto"/>
        <w:jc w:val="both"/>
        <w:rPr>
          <w:rFonts w:hint="default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val="en-US" w:eastAsia="zh-CN"/>
        </w:rPr>
        <w:t>九年级上册</w:t>
      </w:r>
    </w:p>
    <w:p w14:paraId="072E1F39"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试讲范围：</w:t>
      </w:r>
    </w:p>
    <w:p w14:paraId="084C8B4A">
      <w:pPr>
        <w:numPr>
          <w:ilvl w:val="0"/>
          <w:numId w:val="0"/>
        </w:numPr>
        <w:spacing w:line="900" w:lineRule="exact"/>
        <w:ind w:firstLine="737" w:firstLineChars="0"/>
        <w:jc w:val="both"/>
        <w:rPr>
          <w:rFonts w:hint="eastAsia" w:ascii="宋体" w:hAnsi="宋体"/>
          <w:spacing w:val="0"/>
          <w:sz w:val="32"/>
          <w:lang w:val="en-US" w:eastAsia="zh-CN"/>
        </w:rPr>
      </w:pPr>
      <w:r>
        <w:rPr>
          <w:rFonts w:hint="eastAsia" w:ascii="宋体" w:hAnsi="宋体"/>
          <w:spacing w:val="0"/>
          <w:sz w:val="32"/>
          <w:szCs w:val="24"/>
          <w:lang w:val="en-US" w:eastAsia="zh-CN" w:bidi="ar-SA"/>
        </w:rPr>
        <w:t>1.</w:t>
      </w:r>
      <w:r>
        <w:rPr>
          <w:rFonts w:hint="eastAsia" w:ascii="宋体" w:hAnsi="宋体"/>
          <w:spacing w:val="0"/>
          <w:sz w:val="32"/>
        </w:rPr>
        <w:t>第</w:t>
      </w:r>
      <w:r>
        <w:rPr>
          <w:rFonts w:hint="eastAsia" w:ascii="宋体" w:hAnsi="宋体"/>
          <w:spacing w:val="0"/>
          <w:sz w:val="32"/>
          <w:lang w:val="en-US" w:eastAsia="zh-CN"/>
        </w:rPr>
        <w:t>1章  第1节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认识化学科学（1课时）</w:t>
      </w:r>
    </w:p>
    <w:p w14:paraId="44D08E3A">
      <w:pPr>
        <w:numPr>
          <w:ilvl w:val="0"/>
          <w:numId w:val="0"/>
        </w:numPr>
        <w:spacing w:line="900" w:lineRule="exact"/>
        <w:ind w:firstLine="737" w:firstLineChars="0"/>
        <w:jc w:val="both"/>
        <w:rPr>
          <w:rFonts w:hint="eastAsia" w:ascii="宋体" w:hAnsi="宋体"/>
          <w:spacing w:val="0"/>
          <w:sz w:val="32"/>
          <w:lang w:val="en-US" w:eastAsia="zh-CN"/>
        </w:rPr>
      </w:pPr>
      <w:r>
        <w:rPr>
          <w:rFonts w:hint="eastAsia" w:ascii="宋体" w:hAnsi="宋体"/>
          <w:spacing w:val="0"/>
          <w:sz w:val="32"/>
          <w:szCs w:val="24"/>
          <w:lang w:val="en-US" w:eastAsia="zh-CN" w:bidi="ar-SA"/>
        </w:rPr>
        <w:t>2.</w:t>
      </w:r>
      <w:r>
        <w:rPr>
          <w:rFonts w:hint="eastAsia" w:ascii="宋体" w:hAnsi="宋体"/>
          <w:spacing w:val="0"/>
          <w:sz w:val="32"/>
        </w:rPr>
        <w:t>第</w:t>
      </w:r>
      <w:r>
        <w:rPr>
          <w:rFonts w:hint="eastAsia" w:ascii="宋体" w:hAnsi="宋体"/>
          <w:spacing w:val="0"/>
          <w:sz w:val="32"/>
          <w:lang w:val="en-US" w:eastAsia="zh-CN"/>
        </w:rPr>
        <w:t>1章  第2节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化学研究什么（1课时）</w:t>
      </w:r>
    </w:p>
    <w:p w14:paraId="4DBD3F25">
      <w:pPr>
        <w:numPr>
          <w:ilvl w:val="0"/>
          <w:numId w:val="0"/>
        </w:numPr>
        <w:spacing w:line="900" w:lineRule="exact"/>
        <w:ind w:left="720" w:leftChars="300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  <w:szCs w:val="24"/>
          <w:lang w:val="en-US" w:eastAsia="zh-CN" w:bidi="ar-SA"/>
        </w:rPr>
        <w:t>3.</w:t>
      </w:r>
      <w:r>
        <w:rPr>
          <w:rFonts w:hint="eastAsia" w:ascii="宋体" w:hAnsi="宋体"/>
          <w:spacing w:val="0"/>
          <w:sz w:val="32"/>
        </w:rPr>
        <w:t>第</w:t>
      </w:r>
      <w:r>
        <w:rPr>
          <w:rFonts w:hint="eastAsia" w:ascii="宋体" w:hAnsi="宋体"/>
          <w:spacing w:val="0"/>
          <w:sz w:val="32"/>
          <w:lang w:val="en-US" w:eastAsia="zh-CN"/>
        </w:rPr>
        <w:t>2章  第1节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空气的组成（第1课时）</w:t>
      </w:r>
    </w:p>
    <w:p w14:paraId="41428E5E">
      <w:pPr>
        <w:spacing w:line="900" w:lineRule="exact"/>
        <w:ind w:firstLine="737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</w:rPr>
        <w:t>4.第</w:t>
      </w:r>
      <w:r>
        <w:rPr>
          <w:rFonts w:hint="eastAsia" w:ascii="宋体" w:hAnsi="宋体"/>
          <w:spacing w:val="0"/>
          <w:sz w:val="32"/>
          <w:lang w:val="en-US" w:eastAsia="zh-CN"/>
        </w:rPr>
        <w:t>2章  第2节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性质活泼的氧气（第1课时）</w:t>
      </w:r>
    </w:p>
    <w:p w14:paraId="16A4E8B9">
      <w:pPr>
        <w:spacing w:line="900" w:lineRule="exact"/>
        <w:ind w:firstLine="737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</w:rPr>
        <w:t>5.第</w:t>
      </w:r>
      <w:r>
        <w:rPr>
          <w:rFonts w:hint="eastAsia" w:ascii="宋体" w:hAnsi="宋体"/>
          <w:spacing w:val="0"/>
          <w:sz w:val="32"/>
          <w:lang w:val="en-US" w:eastAsia="zh-CN"/>
        </w:rPr>
        <w:t>2章  第3节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氧气的制备（第1课时）</w:t>
      </w:r>
    </w:p>
    <w:p w14:paraId="7AAE903C">
      <w:pPr>
        <w:spacing w:line="900" w:lineRule="exact"/>
        <w:ind w:firstLine="737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</w:rPr>
        <w:t>6.第</w:t>
      </w:r>
      <w:r>
        <w:rPr>
          <w:rFonts w:hint="eastAsia" w:ascii="宋体" w:hAnsi="宋体"/>
          <w:spacing w:val="0"/>
          <w:sz w:val="32"/>
          <w:lang w:val="en-US" w:eastAsia="zh-CN"/>
        </w:rPr>
        <w:t>2章  第4节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水的组成和净化（第1课时）</w:t>
      </w:r>
    </w:p>
    <w:p w14:paraId="349CAC39">
      <w:pPr>
        <w:spacing w:line="900" w:lineRule="exact"/>
        <w:ind w:firstLine="737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  <w:lang w:val="en-US" w:eastAsia="zh-CN"/>
        </w:rPr>
        <w:t>7</w:t>
      </w:r>
      <w:r>
        <w:rPr>
          <w:rFonts w:hint="eastAsia" w:ascii="宋体" w:hAnsi="宋体"/>
          <w:spacing w:val="0"/>
          <w:sz w:val="32"/>
        </w:rPr>
        <w:t>.第</w:t>
      </w:r>
      <w:r>
        <w:rPr>
          <w:rFonts w:hint="eastAsia" w:ascii="宋体" w:hAnsi="宋体"/>
          <w:spacing w:val="0"/>
          <w:sz w:val="32"/>
          <w:lang w:val="en-US" w:eastAsia="zh-CN"/>
        </w:rPr>
        <w:t>3章  第1节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构成物质的微观粒子（第1课时）</w:t>
      </w:r>
    </w:p>
    <w:p w14:paraId="0B8D2E07">
      <w:pPr>
        <w:spacing w:line="900" w:lineRule="exact"/>
        <w:ind w:firstLine="737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  <w:lang w:val="en-US" w:eastAsia="zh-CN"/>
        </w:rPr>
        <w:t>8</w:t>
      </w:r>
      <w:r>
        <w:rPr>
          <w:rFonts w:hint="eastAsia" w:ascii="宋体" w:hAnsi="宋体"/>
          <w:spacing w:val="0"/>
          <w:sz w:val="32"/>
        </w:rPr>
        <w:t>.第</w:t>
      </w:r>
      <w:r>
        <w:rPr>
          <w:rFonts w:hint="eastAsia" w:ascii="宋体" w:hAnsi="宋体"/>
          <w:spacing w:val="0"/>
          <w:sz w:val="32"/>
          <w:lang w:val="en-US" w:eastAsia="zh-CN"/>
        </w:rPr>
        <w:t>3章  第2节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组成物质的化学元素（第1课时）</w:t>
      </w:r>
    </w:p>
    <w:p w14:paraId="78AC5810">
      <w:pPr>
        <w:spacing w:line="900" w:lineRule="exact"/>
        <w:ind w:firstLine="640" w:firstLineChars="200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  <w:lang w:val="en-US" w:eastAsia="zh-CN"/>
        </w:rPr>
        <w:t>9</w:t>
      </w:r>
      <w:r>
        <w:rPr>
          <w:rFonts w:hint="eastAsia" w:ascii="宋体" w:hAnsi="宋体"/>
          <w:spacing w:val="0"/>
          <w:sz w:val="32"/>
        </w:rPr>
        <w:t>.第</w:t>
      </w:r>
      <w:r>
        <w:rPr>
          <w:rFonts w:hint="eastAsia" w:ascii="宋体" w:hAnsi="宋体"/>
          <w:spacing w:val="0"/>
          <w:sz w:val="32"/>
          <w:lang w:val="en-US" w:eastAsia="zh-CN"/>
        </w:rPr>
        <w:t>3章  第3节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物质组成的表示和分析（第1课时）</w:t>
      </w:r>
    </w:p>
    <w:p w14:paraId="00D3DD4D">
      <w:pPr>
        <w:spacing w:line="900" w:lineRule="exact"/>
        <w:ind w:firstLine="640" w:firstLineChars="200"/>
        <w:jc w:val="both"/>
        <w:rPr>
          <w:rFonts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</w:rPr>
        <w:t>1</w:t>
      </w:r>
      <w:r>
        <w:rPr>
          <w:rFonts w:hint="eastAsia" w:ascii="宋体" w:hAnsi="宋体"/>
          <w:spacing w:val="0"/>
          <w:sz w:val="32"/>
          <w:lang w:val="en-US" w:eastAsia="zh-CN"/>
        </w:rPr>
        <w:t>0</w:t>
      </w:r>
      <w:r>
        <w:rPr>
          <w:rFonts w:hint="eastAsia" w:ascii="宋体" w:hAnsi="宋体"/>
          <w:spacing w:val="0"/>
          <w:sz w:val="32"/>
        </w:rPr>
        <w:t>.第</w:t>
      </w:r>
      <w:r>
        <w:rPr>
          <w:rFonts w:hint="eastAsia" w:ascii="宋体" w:hAnsi="宋体"/>
          <w:spacing w:val="0"/>
          <w:sz w:val="32"/>
          <w:lang w:val="en-US" w:eastAsia="zh-CN"/>
        </w:rPr>
        <w:t>4章  第1节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化学反应发生的条件（第1课时）</w:t>
      </w:r>
    </w:p>
    <w:p w14:paraId="2B34C7BB">
      <w:pPr>
        <w:spacing w:line="900" w:lineRule="exact"/>
        <w:ind w:firstLine="640" w:firstLineChars="200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</w:rPr>
        <w:t>1</w:t>
      </w:r>
      <w:r>
        <w:rPr>
          <w:rFonts w:hint="eastAsia" w:ascii="宋体" w:hAnsi="宋体"/>
          <w:spacing w:val="0"/>
          <w:sz w:val="32"/>
          <w:lang w:val="en-US" w:eastAsia="zh-CN"/>
        </w:rPr>
        <w:t>1</w:t>
      </w:r>
      <w:r>
        <w:rPr>
          <w:rFonts w:hint="eastAsia" w:ascii="宋体" w:hAnsi="宋体"/>
          <w:spacing w:val="0"/>
          <w:sz w:val="32"/>
        </w:rPr>
        <w:t>.第</w:t>
      </w:r>
      <w:r>
        <w:rPr>
          <w:rFonts w:hint="eastAsia" w:ascii="宋体" w:hAnsi="宋体"/>
          <w:spacing w:val="0"/>
          <w:sz w:val="32"/>
          <w:lang w:val="en-US" w:eastAsia="zh-CN"/>
        </w:rPr>
        <w:t>4章  第2节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化学反应中的质量关系（1课时）</w:t>
      </w:r>
    </w:p>
    <w:p w14:paraId="27DA677C">
      <w:pPr>
        <w:spacing w:line="900" w:lineRule="exact"/>
        <w:ind w:firstLine="640" w:firstLineChars="200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</w:rPr>
        <w:t>1</w:t>
      </w:r>
      <w:r>
        <w:rPr>
          <w:rFonts w:hint="eastAsia" w:ascii="宋体" w:hAnsi="宋体"/>
          <w:spacing w:val="0"/>
          <w:sz w:val="32"/>
          <w:lang w:val="en-US" w:eastAsia="zh-CN"/>
        </w:rPr>
        <w:t>2</w:t>
      </w:r>
      <w:r>
        <w:rPr>
          <w:rFonts w:hint="eastAsia" w:ascii="宋体" w:hAnsi="宋体"/>
          <w:spacing w:val="0"/>
          <w:sz w:val="32"/>
        </w:rPr>
        <w:t>.第</w:t>
      </w:r>
      <w:r>
        <w:rPr>
          <w:rFonts w:hint="eastAsia" w:ascii="宋体" w:hAnsi="宋体"/>
          <w:spacing w:val="0"/>
          <w:sz w:val="32"/>
          <w:lang w:val="en-US" w:eastAsia="zh-CN"/>
        </w:rPr>
        <w:t>4章  第3节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化学方程式的书写及应用（第1课时）</w:t>
      </w:r>
    </w:p>
    <w:p w14:paraId="625FB771">
      <w:pPr>
        <w:spacing w:line="900" w:lineRule="exact"/>
        <w:ind w:left="319" w:leftChars="133" w:firstLine="320" w:firstLineChars="100"/>
        <w:jc w:val="both"/>
        <w:rPr>
          <w:rFonts w:hint="eastAsia" w:ascii="宋体" w:hAnsi="宋体"/>
          <w:spacing w:val="-28"/>
          <w:sz w:val="32"/>
        </w:rPr>
      </w:pPr>
      <w:r>
        <w:rPr>
          <w:rFonts w:hint="eastAsia" w:ascii="宋体" w:hAnsi="宋体"/>
          <w:spacing w:val="0"/>
          <w:sz w:val="32"/>
        </w:rPr>
        <w:t>1</w:t>
      </w:r>
      <w:r>
        <w:rPr>
          <w:rFonts w:hint="eastAsia" w:ascii="宋体" w:hAnsi="宋体"/>
          <w:spacing w:val="0"/>
          <w:sz w:val="32"/>
          <w:lang w:val="en-US" w:eastAsia="zh-CN"/>
        </w:rPr>
        <w:t>3</w:t>
      </w:r>
      <w:r>
        <w:rPr>
          <w:rFonts w:hint="eastAsia" w:ascii="宋体" w:hAnsi="宋体"/>
          <w:spacing w:val="0"/>
          <w:sz w:val="32"/>
        </w:rPr>
        <w:t>.第</w:t>
      </w:r>
      <w:r>
        <w:rPr>
          <w:rFonts w:hint="eastAsia" w:ascii="宋体" w:hAnsi="宋体"/>
          <w:spacing w:val="0"/>
          <w:sz w:val="32"/>
          <w:lang w:val="en-US" w:eastAsia="zh-CN"/>
        </w:rPr>
        <w:t>4章  跨学科实践活动3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调查家用燃料的变迁与合理使用（</w:t>
      </w:r>
      <w:r>
        <w:rPr>
          <w:rFonts w:hint="eastAsia" w:ascii="宋体" w:hAnsi="宋体"/>
          <w:spacing w:val="0"/>
          <w:sz w:val="32"/>
        </w:rPr>
        <w:t>1课时</w:t>
      </w:r>
      <w:r>
        <w:rPr>
          <w:rFonts w:hint="eastAsia" w:ascii="宋体" w:hAnsi="宋体"/>
          <w:spacing w:val="0"/>
          <w:sz w:val="32"/>
          <w:lang w:val="en-US" w:eastAsia="zh-CN"/>
        </w:rPr>
        <w:t>）</w:t>
      </w:r>
    </w:p>
    <w:p w14:paraId="1ED60889">
      <w:pPr>
        <w:spacing w:line="900" w:lineRule="exact"/>
        <w:ind w:firstLine="640" w:firstLineChars="200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</w:rPr>
        <w:t>1</w:t>
      </w:r>
      <w:r>
        <w:rPr>
          <w:rFonts w:hint="eastAsia" w:ascii="宋体" w:hAnsi="宋体"/>
          <w:spacing w:val="0"/>
          <w:sz w:val="32"/>
          <w:lang w:val="en-US" w:eastAsia="zh-CN"/>
        </w:rPr>
        <w:t>4</w:t>
      </w:r>
      <w:r>
        <w:rPr>
          <w:rFonts w:hint="eastAsia" w:ascii="宋体" w:hAnsi="宋体"/>
          <w:spacing w:val="0"/>
          <w:sz w:val="32"/>
        </w:rPr>
        <w:t>.第</w:t>
      </w:r>
      <w:r>
        <w:rPr>
          <w:rFonts w:hint="eastAsia" w:ascii="宋体" w:hAnsi="宋体"/>
          <w:spacing w:val="0"/>
          <w:sz w:val="32"/>
          <w:lang w:val="en-US" w:eastAsia="zh-CN"/>
        </w:rPr>
        <w:t>5章  第1节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二氧化碳的性质与用途（</w:t>
      </w:r>
      <w:r>
        <w:rPr>
          <w:rFonts w:hint="eastAsia" w:ascii="宋体" w:hAnsi="宋体"/>
          <w:spacing w:val="0"/>
          <w:sz w:val="32"/>
        </w:rPr>
        <w:t>1课时</w:t>
      </w:r>
      <w:r>
        <w:rPr>
          <w:rFonts w:hint="eastAsia" w:ascii="宋体" w:hAnsi="宋体"/>
          <w:spacing w:val="0"/>
          <w:sz w:val="32"/>
          <w:lang w:val="en-US" w:eastAsia="zh-CN"/>
        </w:rPr>
        <w:t>）</w:t>
      </w:r>
    </w:p>
    <w:p w14:paraId="400DBF74">
      <w:pPr>
        <w:spacing w:line="900" w:lineRule="exact"/>
        <w:ind w:firstLine="640" w:firstLineChars="200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</w:rPr>
        <w:t>1</w:t>
      </w:r>
      <w:r>
        <w:rPr>
          <w:rFonts w:hint="eastAsia" w:ascii="宋体" w:hAnsi="宋体"/>
          <w:spacing w:val="0"/>
          <w:sz w:val="32"/>
          <w:lang w:val="en-US" w:eastAsia="zh-CN"/>
        </w:rPr>
        <w:t>5</w:t>
      </w:r>
      <w:r>
        <w:rPr>
          <w:rFonts w:hint="eastAsia" w:ascii="宋体" w:hAnsi="宋体"/>
          <w:spacing w:val="0"/>
          <w:sz w:val="32"/>
        </w:rPr>
        <w:t>.第</w:t>
      </w:r>
      <w:r>
        <w:rPr>
          <w:rFonts w:hint="eastAsia" w:ascii="宋体" w:hAnsi="宋体"/>
          <w:spacing w:val="0"/>
          <w:sz w:val="32"/>
          <w:lang w:val="en-US" w:eastAsia="zh-CN"/>
        </w:rPr>
        <w:t>5章  第2节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二氧化碳的实验室制法（</w:t>
      </w:r>
      <w:r>
        <w:rPr>
          <w:rFonts w:hint="eastAsia" w:ascii="宋体" w:hAnsi="宋体"/>
          <w:spacing w:val="0"/>
          <w:sz w:val="32"/>
        </w:rPr>
        <w:t>1课时</w:t>
      </w:r>
      <w:r>
        <w:rPr>
          <w:rFonts w:hint="eastAsia" w:ascii="宋体" w:hAnsi="宋体"/>
          <w:spacing w:val="0"/>
          <w:sz w:val="32"/>
          <w:lang w:val="en-US" w:eastAsia="zh-CN"/>
        </w:rPr>
        <w:t>）</w:t>
      </w:r>
    </w:p>
    <w:p w14:paraId="44B62023">
      <w:pPr>
        <w:spacing w:line="900" w:lineRule="exact"/>
        <w:ind w:firstLine="640" w:firstLineChars="200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</w:rPr>
        <w:t>1</w:t>
      </w:r>
      <w:r>
        <w:rPr>
          <w:rFonts w:hint="eastAsia" w:ascii="宋体" w:hAnsi="宋体"/>
          <w:spacing w:val="0"/>
          <w:sz w:val="32"/>
          <w:lang w:val="en-US" w:eastAsia="zh-CN"/>
        </w:rPr>
        <w:t>6</w:t>
      </w:r>
      <w:r>
        <w:rPr>
          <w:rFonts w:hint="eastAsia" w:ascii="宋体" w:hAnsi="宋体"/>
          <w:spacing w:val="0"/>
          <w:sz w:val="32"/>
        </w:rPr>
        <w:t>.第</w:t>
      </w:r>
      <w:r>
        <w:rPr>
          <w:rFonts w:hint="eastAsia" w:ascii="宋体" w:hAnsi="宋体"/>
          <w:spacing w:val="0"/>
          <w:sz w:val="32"/>
          <w:lang w:val="en-US" w:eastAsia="zh-CN"/>
        </w:rPr>
        <w:t>5章  第3节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自然界中的碳循环（</w:t>
      </w:r>
      <w:r>
        <w:rPr>
          <w:rFonts w:hint="eastAsia" w:ascii="宋体" w:hAnsi="宋体"/>
          <w:spacing w:val="0"/>
          <w:sz w:val="32"/>
        </w:rPr>
        <w:t>1课时</w:t>
      </w:r>
      <w:r>
        <w:rPr>
          <w:rFonts w:hint="eastAsia" w:ascii="宋体" w:hAnsi="宋体"/>
          <w:spacing w:val="0"/>
          <w:sz w:val="32"/>
          <w:lang w:val="en-US" w:eastAsia="zh-CN"/>
        </w:rPr>
        <w:t>）</w:t>
      </w:r>
    </w:p>
    <w:p w14:paraId="6771BAD3">
      <w:pPr>
        <w:spacing w:line="900" w:lineRule="exact"/>
        <w:ind w:firstLine="616" w:firstLineChars="200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-6"/>
          <w:sz w:val="32"/>
        </w:rPr>
        <w:t>1</w:t>
      </w:r>
      <w:r>
        <w:rPr>
          <w:rFonts w:hint="eastAsia" w:ascii="宋体" w:hAnsi="宋体"/>
          <w:spacing w:val="-6"/>
          <w:sz w:val="32"/>
          <w:lang w:val="en-US" w:eastAsia="zh-CN"/>
        </w:rPr>
        <w:t>7</w:t>
      </w:r>
      <w:r>
        <w:rPr>
          <w:rFonts w:hint="eastAsia" w:ascii="宋体" w:hAnsi="宋体"/>
          <w:spacing w:val="-6"/>
          <w:sz w:val="32"/>
        </w:rPr>
        <w:t>.第</w:t>
      </w:r>
      <w:r>
        <w:rPr>
          <w:rFonts w:hint="eastAsia" w:ascii="宋体" w:hAnsi="宋体"/>
          <w:spacing w:val="-6"/>
          <w:sz w:val="32"/>
          <w:lang w:val="en-US" w:eastAsia="zh-CN"/>
        </w:rPr>
        <w:t>5章  跨学科实践活动4</w:t>
      </w:r>
      <w:r>
        <w:rPr>
          <w:rFonts w:hint="eastAsia" w:ascii="宋体" w:hAnsi="宋体"/>
          <w:spacing w:val="-6"/>
          <w:sz w:val="32"/>
        </w:rPr>
        <w:t xml:space="preserve"> </w:t>
      </w:r>
      <w:r>
        <w:rPr>
          <w:rFonts w:hint="eastAsia" w:ascii="宋体" w:hAnsi="宋体"/>
          <w:spacing w:val="-6"/>
          <w:sz w:val="32"/>
          <w:lang w:val="en-US" w:eastAsia="zh-CN"/>
        </w:rPr>
        <w:t>探寻低碳生活的行动方案（</w:t>
      </w:r>
      <w:r>
        <w:rPr>
          <w:rFonts w:hint="eastAsia" w:ascii="宋体" w:hAnsi="宋体"/>
          <w:spacing w:val="-6"/>
          <w:sz w:val="32"/>
        </w:rPr>
        <w:t>1课时</w:t>
      </w:r>
      <w:r>
        <w:rPr>
          <w:rFonts w:hint="eastAsia" w:ascii="宋体" w:hAnsi="宋体"/>
          <w:spacing w:val="-6"/>
          <w:sz w:val="32"/>
          <w:lang w:val="en-US" w:eastAsia="zh-CN"/>
        </w:rPr>
        <w:t>）</w:t>
      </w:r>
    </w:p>
    <w:p w14:paraId="72A8A025">
      <w:pPr>
        <w:spacing w:line="900" w:lineRule="exact"/>
        <w:ind w:firstLine="640" w:firstLineChars="200"/>
        <w:jc w:val="both"/>
        <w:rPr>
          <w:rFonts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</w:rPr>
        <w:t>1</w:t>
      </w:r>
      <w:r>
        <w:rPr>
          <w:rFonts w:hint="eastAsia" w:ascii="宋体" w:hAnsi="宋体"/>
          <w:spacing w:val="0"/>
          <w:sz w:val="32"/>
          <w:lang w:val="en-US" w:eastAsia="zh-CN"/>
        </w:rPr>
        <w:t>8</w:t>
      </w:r>
      <w:r>
        <w:rPr>
          <w:rFonts w:hint="eastAsia" w:ascii="宋体" w:hAnsi="宋体"/>
          <w:spacing w:val="0"/>
          <w:sz w:val="32"/>
        </w:rPr>
        <w:t>.第</w:t>
      </w:r>
      <w:r>
        <w:rPr>
          <w:rFonts w:hint="eastAsia" w:ascii="宋体" w:hAnsi="宋体"/>
          <w:spacing w:val="0"/>
          <w:sz w:val="32"/>
          <w:lang w:val="en-US" w:eastAsia="zh-CN"/>
        </w:rPr>
        <w:t>6章  第1节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金属矿物及铁的冶炼（</w:t>
      </w:r>
      <w:r>
        <w:rPr>
          <w:rFonts w:hint="eastAsia" w:ascii="宋体" w:hAnsi="宋体"/>
          <w:spacing w:val="0"/>
          <w:sz w:val="32"/>
        </w:rPr>
        <w:t>1课时</w:t>
      </w:r>
      <w:r>
        <w:rPr>
          <w:rFonts w:hint="eastAsia" w:ascii="宋体" w:hAnsi="宋体"/>
          <w:spacing w:val="0"/>
          <w:sz w:val="32"/>
          <w:lang w:val="en-US" w:eastAsia="zh-CN"/>
        </w:rPr>
        <w:t>）</w:t>
      </w:r>
    </w:p>
    <w:p w14:paraId="1883B87F">
      <w:pPr>
        <w:spacing w:line="900" w:lineRule="exact"/>
        <w:ind w:firstLine="640" w:firstLineChars="200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  <w:lang w:val="en-US" w:eastAsia="zh-CN"/>
        </w:rPr>
        <w:t>19</w:t>
      </w:r>
      <w:r>
        <w:rPr>
          <w:rFonts w:hint="eastAsia" w:ascii="宋体" w:hAnsi="宋体"/>
          <w:spacing w:val="0"/>
          <w:sz w:val="32"/>
        </w:rPr>
        <w:t>.第</w:t>
      </w:r>
      <w:r>
        <w:rPr>
          <w:rFonts w:hint="eastAsia" w:ascii="宋体" w:hAnsi="宋体"/>
          <w:spacing w:val="0"/>
          <w:sz w:val="32"/>
          <w:lang w:val="en-US" w:eastAsia="zh-CN"/>
        </w:rPr>
        <w:t>6章  第2节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金属的性质和应用（第1课时）</w:t>
      </w:r>
    </w:p>
    <w:p w14:paraId="3161CDF0">
      <w:pPr>
        <w:spacing w:line="900" w:lineRule="exact"/>
        <w:ind w:firstLine="640" w:firstLineChars="200"/>
        <w:jc w:val="both"/>
        <w:rPr>
          <w:rFonts w:hint="eastAsia" w:ascii="宋体" w:hAnsi="宋体"/>
          <w:spacing w:val="0"/>
          <w:sz w:val="32"/>
        </w:rPr>
      </w:pPr>
      <w:r>
        <w:rPr>
          <w:rFonts w:hint="eastAsia" w:ascii="宋体" w:hAnsi="宋体"/>
          <w:spacing w:val="0"/>
          <w:sz w:val="32"/>
          <w:lang w:val="en-US" w:eastAsia="zh-CN"/>
        </w:rPr>
        <w:t>20</w:t>
      </w:r>
      <w:r>
        <w:rPr>
          <w:rFonts w:hint="eastAsia" w:ascii="宋体" w:hAnsi="宋体"/>
          <w:spacing w:val="0"/>
          <w:sz w:val="32"/>
        </w:rPr>
        <w:t>.第</w:t>
      </w:r>
      <w:r>
        <w:rPr>
          <w:rFonts w:hint="eastAsia" w:ascii="宋体" w:hAnsi="宋体"/>
          <w:spacing w:val="0"/>
          <w:sz w:val="32"/>
          <w:lang w:val="en-US" w:eastAsia="zh-CN"/>
        </w:rPr>
        <w:t>6章  第3节</w:t>
      </w:r>
      <w:r>
        <w:rPr>
          <w:rFonts w:hint="eastAsia" w:ascii="宋体" w:hAnsi="宋体"/>
          <w:spacing w:val="0"/>
          <w:sz w:val="32"/>
        </w:rPr>
        <w:t xml:space="preserve"> </w:t>
      </w:r>
      <w:r>
        <w:rPr>
          <w:rFonts w:hint="eastAsia" w:ascii="宋体" w:hAnsi="宋体"/>
          <w:spacing w:val="0"/>
          <w:sz w:val="32"/>
          <w:lang w:val="en-US" w:eastAsia="zh-CN"/>
        </w:rPr>
        <w:t>金属防护和废金属回收（</w:t>
      </w:r>
      <w:r>
        <w:rPr>
          <w:rFonts w:hint="eastAsia" w:ascii="宋体" w:hAnsi="宋体"/>
          <w:spacing w:val="0"/>
          <w:sz w:val="32"/>
        </w:rPr>
        <w:t>1课时</w:t>
      </w:r>
      <w:r>
        <w:rPr>
          <w:rFonts w:hint="eastAsia" w:ascii="宋体" w:hAnsi="宋体"/>
          <w:spacing w:val="0"/>
          <w:sz w:val="32"/>
          <w:lang w:val="en-US" w:eastAsia="zh-CN"/>
        </w:rPr>
        <w:t>）</w:t>
      </w:r>
    </w:p>
    <w:p w14:paraId="3AD81A03">
      <w:pPr>
        <w:spacing w:line="900" w:lineRule="exact"/>
        <w:ind w:firstLine="737"/>
        <w:jc w:val="both"/>
        <w:rPr>
          <w:rFonts w:ascii="宋体" w:hAnsi="宋体"/>
          <w:sz w:val="32"/>
          <w:szCs w:val="32"/>
        </w:rPr>
      </w:pPr>
    </w:p>
    <w:p w14:paraId="1746FA36">
      <w:pPr>
        <w:spacing w:line="900" w:lineRule="exact"/>
        <w:ind w:firstLine="737"/>
        <w:jc w:val="both"/>
        <w:rPr>
          <w:rFonts w:hint="eastAsia" w:ascii="宋体" w:hAnsi="宋体"/>
          <w:sz w:val="32"/>
          <w:szCs w:val="32"/>
        </w:rPr>
      </w:pPr>
    </w:p>
    <w:p w14:paraId="470BE387">
      <w:pPr>
        <w:rPr>
          <w:rFonts w:hint="eastAsia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134" w:right="1134" w:bottom="1134" w:left="1134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831F3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1D79BCF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56E2D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2FB402F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026A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doNotValidateAgainstSchema/>
  <w:doNotDemarcateInvalidXml/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mZWNjMzkwYTRkZWZkN2ZmOGQzMGY5YWVjMTQ4NzcifQ=="/>
  </w:docVars>
  <w:rsids>
    <w:rsidRoot w:val="00172A27"/>
    <w:rsid w:val="00034877"/>
    <w:rsid w:val="00066948"/>
    <w:rsid w:val="000E1B47"/>
    <w:rsid w:val="00104791"/>
    <w:rsid w:val="00122BC4"/>
    <w:rsid w:val="00126D16"/>
    <w:rsid w:val="001454FD"/>
    <w:rsid w:val="001474A7"/>
    <w:rsid w:val="0017799A"/>
    <w:rsid w:val="001817F0"/>
    <w:rsid w:val="001B5BC4"/>
    <w:rsid w:val="001C350E"/>
    <w:rsid w:val="002012BB"/>
    <w:rsid w:val="00232748"/>
    <w:rsid w:val="00243D26"/>
    <w:rsid w:val="00256AC1"/>
    <w:rsid w:val="002A093C"/>
    <w:rsid w:val="002F156B"/>
    <w:rsid w:val="002F2625"/>
    <w:rsid w:val="0030246C"/>
    <w:rsid w:val="003176E4"/>
    <w:rsid w:val="00324EE4"/>
    <w:rsid w:val="00327562"/>
    <w:rsid w:val="0033244F"/>
    <w:rsid w:val="00352FE3"/>
    <w:rsid w:val="0035368C"/>
    <w:rsid w:val="00386BB1"/>
    <w:rsid w:val="00396A42"/>
    <w:rsid w:val="003C0D92"/>
    <w:rsid w:val="003C368C"/>
    <w:rsid w:val="004014B3"/>
    <w:rsid w:val="004075B5"/>
    <w:rsid w:val="00407CCD"/>
    <w:rsid w:val="00455269"/>
    <w:rsid w:val="00464D54"/>
    <w:rsid w:val="00467515"/>
    <w:rsid w:val="00484668"/>
    <w:rsid w:val="004B6188"/>
    <w:rsid w:val="00500B7A"/>
    <w:rsid w:val="00514E04"/>
    <w:rsid w:val="00520143"/>
    <w:rsid w:val="0054017E"/>
    <w:rsid w:val="0055049C"/>
    <w:rsid w:val="00566558"/>
    <w:rsid w:val="0056730C"/>
    <w:rsid w:val="00584744"/>
    <w:rsid w:val="00586566"/>
    <w:rsid w:val="005A4208"/>
    <w:rsid w:val="005B12EE"/>
    <w:rsid w:val="005D444A"/>
    <w:rsid w:val="005E11E5"/>
    <w:rsid w:val="00617C6D"/>
    <w:rsid w:val="00653AFE"/>
    <w:rsid w:val="006622B8"/>
    <w:rsid w:val="00662B9E"/>
    <w:rsid w:val="00675420"/>
    <w:rsid w:val="0068274E"/>
    <w:rsid w:val="006D2B6A"/>
    <w:rsid w:val="0074220F"/>
    <w:rsid w:val="00743D61"/>
    <w:rsid w:val="00772BF7"/>
    <w:rsid w:val="00773834"/>
    <w:rsid w:val="00783D0A"/>
    <w:rsid w:val="00794B3D"/>
    <w:rsid w:val="007B4C08"/>
    <w:rsid w:val="007B5F84"/>
    <w:rsid w:val="0081576E"/>
    <w:rsid w:val="00823292"/>
    <w:rsid w:val="00833D46"/>
    <w:rsid w:val="00835B9E"/>
    <w:rsid w:val="0086632C"/>
    <w:rsid w:val="00877784"/>
    <w:rsid w:val="008B1E92"/>
    <w:rsid w:val="008D07EF"/>
    <w:rsid w:val="008D24FC"/>
    <w:rsid w:val="008F0278"/>
    <w:rsid w:val="008F66AC"/>
    <w:rsid w:val="009111F8"/>
    <w:rsid w:val="009C5A13"/>
    <w:rsid w:val="00A11C7F"/>
    <w:rsid w:val="00A227D5"/>
    <w:rsid w:val="00A2499D"/>
    <w:rsid w:val="00A35528"/>
    <w:rsid w:val="00A50066"/>
    <w:rsid w:val="00AD40A9"/>
    <w:rsid w:val="00B00818"/>
    <w:rsid w:val="00B10A08"/>
    <w:rsid w:val="00B61595"/>
    <w:rsid w:val="00C706A0"/>
    <w:rsid w:val="00C8413E"/>
    <w:rsid w:val="00C87A78"/>
    <w:rsid w:val="00C96FD0"/>
    <w:rsid w:val="00CA05F9"/>
    <w:rsid w:val="00CA2E25"/>
    <w:rsid w:val="00CB24F4"/>
    <w:rsid w:val="00CB35D9"/>
    <w:rsid w:val="00CB426A"/>
    <w:rsid w:val="00CC3377"/>
    <w:rsid w:val="00CC692A"/>
    <w:rsid w:val="00CE135F"/>
    <w:rsid w:val="00CE262F"/>
    <w:rsid w:val="00CF6842"/>
    <w:rsid w:val="00D12657"/>
    <w:rsid w:val="00D1734A"/>
    <w:rsid w:val="00D31C29"/>
    <w:rsid w:val="00D57D07"/>
    <w:rsid w:val="00D6127B"/>
    <w:rsid w:val="00D64EDC"/>
    <w:rsid w:val="00D87316"/>
    <w:rsid w:val="00D97EB7"/>
    <w:rsid w:val="00DA3957"/>
    <w:rsid w:val="00DA706D"/>
    <w:rsid w:val="00DB13AB"/>
    <w:rsid w:val="00DF6C6D"/>
    <w:rsid w:val="00E15BF9"/>
    <w:rsid w:val="00E17A93"/>
    <w:rsid w:val="00E33C3A"/>
    <w:rsid w:val="00E721FF"/>
    <w:rsid w:val="00E80736"/>
    <w:rsid w:val="00EB0AB2"/>
    <w:rsid w:val="00EC4C65"/>
    <w:rsid w:val="00F1253C"/>
    <w:rsid w:val="00F26B85"/>
    <w:rsid w:val="00F32C6C"/>
    <w:rsid w:val="00FB1AE6"/>
    <w:rsid w:val="00FD6854"/>
    <w:rsid w:val="00FF6654"/>
    <w:rsid w:val="03165668"/>
    <w:rsid w:val="0328539C"/>
    <w:rsid w:val="10845434"/>
    <w:rsid w:val="11776615"/>
    <w:rsid w:val="14096B23"/>
    <w:rsid w:val="1ABF407D"/>
    <w:rsid w:val="24EA02AB"/>
    <w:rsid w:val="2C7C4FC9"/>
    <w:rsid w:val="3A640716"/>
    <w:rsid w:val="3D873A21"/>
    <w:rsid w:val="418851BB"/>
    <w:rsid w:val="42114C71"/>
    <w:rsid w:val="429531AD"/>
    <w:rsid w:val="48366E3E"/>
    <w:rsid w:val="4BC60745"/>
    <w:rsid w:val="529E1BA7"/>
    <w:rsid w:val="53806157"/>
    <w:rsid w:val="6C7F08A6"/>
    <w:rsid w:val="719B3ABC"/>
    <w:rsid w:val="737C50D6"/>
    <w:rsid w:val="7914144C"/>
    <w:rsid w:val="7A907803"/>
    <w:rsid w:val="7F69341C"/>
    <w:rsid w:val="7FE93D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</Company>
  <Pages>2</Pages>
  <Words>528</Words>
  <Characters>568</Characters>
  <Lines>4</Lines>
  <Paragraphs>1</Paragraphs>
  <TotalTime>48</TotalTime>
  <ScaleCrop>false</ScaleCrop>
  <LinksUpToDate>false</LinksUpToDate>
  <CharactersWithSpaces>641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2020-08-27T00:21:00Z</dcterms:created>
  <dc:creator>liumin</dc:creator>
  <cp:lastModifiedBy>冰雪儿</cp:lastModifiedBy>
  <cp:lastPrinted>2024-07-17T03:19:00Z</cp:lastPrinted>
  <dcterms:modified xsi:type="dcterms:W3CDTF">2025-08-01T02:03:12Z</dcterms:modified>
  <dc:title>教学进度表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193733750AA34212A3456D1F1CE62F1E_13</vt:lpwstr>
  </property>
  <property fmtid="{D5CDD505-2E9C-101B-9397-08002B2CF9AE}" pid="4" name="KSOTemplateDocerSaveRecord">
    <vt:lpwstr>eyJoZGlkIjoiOGE3OTg1NTA2ZmZjZWU0MGM2YWRlY2NiOTI2NTE3NDMiLCJ1c2VySWQiOiI3Nzk5OTgwNjIifQ==</vt:lpwstr>
  </property>
</Properties>
</file>