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义县2025年面向专职网格员公开招聘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社区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专职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工作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人员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报名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登记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表</w:t>
      </w:r>
      <w:bookmarkStart w:id="1" w:name="_GoBack"/>
      <w:bookmarkEnd w:id="1"/>
    </w:p>
    <w:p>
      <w:pPr>
        <w:ind w:firstLine="1600" w:firstLineChars="5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报名序号：</w:t>
      </w:r>
    </w:p>
    <w:tbl>
      <w:tblPr>
        <w:tblStyle w:val="19"/>
        <w:tblpPr w:leftFromText="180" w:rightFromText="180" w:vertAnchor="text" w:horzAnchor="page" w:tblpX="1536" w:tblpY="3"/>
        <w:tblOverlap w:val="never"/>
        <w:tblW w:w="90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189"/>
        <w:gridCol w:w="703"/>
        <w:gridCol w:w="980"/>
        <w:gridCol w:w="1473"/>
        <w:gridCol w:w="1335"/>
        <w:gridCol w:w="17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姓    名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　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性别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　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民 族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　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照片　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身份证号</w:t>
            </w:r>
          </w:p>
        </w:tc>
        <w:tc>
          <w:tcPr>
            <w:tcW w:w="28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 xml:space="preserve"> 　</w:t>
            </w:r>
          </w:p>
        </w:tc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出生日期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政治面貌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　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学历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学 位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毕业院校</w:t>
            </w:r>
          </w:p>
        </w:tc>
        <w:tc>
          <w:tcPr>
            <w:tcW w:w="28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　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专 业</w:t>
            </w: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 xml:space="preserve">　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毕业时间</w:t>
            </w:r>
          </w:p>
        </w:tc>
        <w:tc>
          <w:tcPr>
            <w:tcW w:w="28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 xml:space="preserve"> 　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从事网格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工作年限</w:t>
            </w: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480" w:firstLineChars="200"/>
              <w:jc w:val="center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 xml:space="preserve"> 年    月    日 至   </w:t>
            </w:r>
          </w:p>
          <w:p>
            <w:pPr>
              <w:widowControl/>
              <w:spacing w:line="400" w:lineRule="exact"/>
              <w:ind w:firstLine="720" w:firstLineChars="300"/>
              <w:jc w:val="both"/>
              <w:rPr>
                <w:rFonts w:hint="default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社工证等级</w:t>
            </w:r>
          </w:p>
        </w:tc>
        <w:tc>
          <w:tcPr>
            <w:tcW w:w="28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初级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 xml:space="preserve">中级 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高级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社工证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编 号</w:t>
            </w: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仿宋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户籍地址</w:t>
            </w:r>
          </w:p>
        </w:tc>
        <w:tc>
          <w:tcPr>
            <w:tcW w:w="2872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47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手机号码</w:t>
            </w: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2872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47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家庭住址</w:t>
            </w:r>
          </w:p>
        </w:tc>
        <w:tc>
          <w:tcPr>
            <w:tcW w:w="7422" w:type="dxa"/>
            <w:gridSpan w:val="6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1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求学工作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经历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（从高中开始填写）</w:t>
            </w:r>
          </w:p>
        </w:tc>
        <w:tc>
          <w:tcPr>
            <w:tcW w:w="7422" w:type="dxa"/>
            <w:gridSpan w:val="6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240" w:firstLineChars="100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诚信承诺</w:t>
            </w:r>
          </w:p>
        </w:tc>
        <w:tc>
          <w:tcPr>
            <w:tcW w:w="7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400" w:lineRule="exact"/>
              <w:jc w:val="both"/>
              <w:rPr>
                <w:rFonts w:hint="default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考生承诺书：</w:t>
            </w:r>
          </w:p>
          <w:p>
            <w:pPr>
              <w:widowControl/>
              <w:spacing w:line="400" w:lineRule="exact"/>
              <w:ind w:firstLine="480" w:firstLineChars="200"/>
              <w:jc w:val="both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本人郑重承诺：本人提交的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所有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信息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村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料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证件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真实、</w:t>
            </w: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有效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>，如有不实，将无条件服从考试组织部门做出的考试成绩无效、不能进入面试、不予聘用的决定，由此而产生的一切后果由个人承担。</w:t>
            </w:r>
          </w:p>
          <w:p>
            <w:pPr>
              <w:widowControl/>
              <w:spacing w:line="400" w:lineRule="exact"/>
              <w:jc w:val="both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承诺人（考生手写签字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  <w:lang w:val="en-US" w:eastAsia="zh-CN"/>
              </w:rPr>
              <w:t>按手印</w:t>
            </w: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）：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 xml:space="preserve">                    </w:t>
            </w:r>
          </w:p>
          <w:p>
            <w:pPr>
              <w:widowControl/>
              <w:spacing w:line="400" w:lineRule="exact"/>
              <w:ind w:firstLine="4560" w:firstLineChars="1900"/>
              <w:jc w:val="both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2025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 xml:space="preserve">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宋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资格审查意见</w:t>
            </w:r>
          </w:p>
        </w:tc>
        <w:tc>
          <w:tcPr>
            <w:tcW w:w="7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 xml:space="preserve"> </w:t>
            </w:r>
          </w:p>
          <w:p>
            <w:pPr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审查人签字：                          </w:t>
            </w:r>
          </w:p>
          <w:p>
            <w:pPr>
              <w:ind w:firstLine="5040" w:firstLineChars="2100"/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firstLine="470" w:firstLineChars="196"/>
              <w:jc w:val="both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</w:t>
            </w:r>
          </w:p>
          <w:p>
            <w:pPr>
              <w:ind w:firstLine="4548" w:firstLineChars="1895"/>
              <w:jc w:val="both"/>
              <w:rPr>
                <w:rFonts w:hint="eastAsia" w:ascii="仿宋_GB2312" w:hAnsi="Calibri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202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   月   日</w:t>
            </w: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 xml:space="preserve">                               </w:t>
            </w:r>
          </w:p>
        </w:tc>
      </w:tr>
    </w:tbl>
    <w:p>
      <w:pPr>
        <w:spacing w:line="20" w:lineRule="exact"/>
        <w:rPr>
          <w:rFonts w:ascii="Times New Roman" w:hAnsi="Times New Roman" w:eastAsia="仿宋"/>
          <w:b/>
          <w:sz w:val="32"/>
          <w:szCs w:val="32"/>
        </w:rPr>
      </w:pPr>
    </w:p>
    <w:p>
      <w:pPr>
        <w:spacing w:line="20" w:lineRule="exact"/>
        <w:rPr>
          <w:rFonts w:ascii="Times New Roman" w:hAnsi="Times New Roman" w:eastAsia="仿宋"/>
          <w:b/>
          <w:sz w:val="32"/>
          <w:szCs w:val="32"/>
        </w:rPr>
      </w:pPr>
    </w:p>
    <w:p>
      <w:pPr>
        <w:spacing w:line="20" w:lineRule="exact"/>
        <w:rPr>
          <w:rFonts w:ascii="Times New Roman" w:hAnsi="Times New Roman" w:eastAsia="仿宋"/>
          <w:b/>
          <w:sz w:val="32"/>
          <w:szCs w:val="32"/>
        </w:rPr>
      </w:pPr>
    </w:p>
    <w:p>
      <w:pPr>
        <w:spacing w:line="20" w:lineRule="exact"/>
        <w:rPr>
          <w:rFonts w:ascii="Times New Roman" w:hAnsi="Times New Roman" w:eastAsia="仿宋"/>
          <w:b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bookmarkStart w:id="0" w:name="OLE_LINK1"/>
      <w:r>
        <w:rPr>
          <w:rFonts w:hint="eastAsia" w:ascii="仿宋" w:hAnsi="仿宋" w:eastAsia="仿宋" w:cs="仿宋"/>
          <w:kern w:val="0"/>
          <w:sz w:val="32"/>
          <w:szCs w:val="32"/>
        </w:rPr>
        <w:t>填表说明：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</w:t>
      </w:r>
      <w:r>
        <w:rPr>
          <w:rFonts w:hint="default" w:ascii="仿宋" w:hAnsi="仿宋" w:eastAsia="仿宋" w:cs="仿宋"/>
          <w:kern w:val="0"/>
          <w:sz w:val="32"/>
          <w:szCs w:val="32"/>
        </w:rPr>
        <w:t>考生需自行登录义县人民政府网站（</w:t>
      </w:r>
      <w:r>
        <w:rPr>
          <w:rFonts w:hint="default" w:ascii="仿宋" w:hAnsi="仿宋" w:eastAsia="仿宋" w:cs="仿宋"/>
          <w:kern w:val="0"/>
          <w:sz w:val="32"/>
          <w:szCs w:val="32"/>
        </w:rPr>
        <w:fldChar w:fldCharType="begin"/>
      </w:r>
      <w:r>
        <w:rPr>
          <w:rFonts w:hint="default" w:ascii="仿宋" w:hAnsi="仿宋" w:eastAsia="仿宋" w:cs="仿宋"/>
          <w:kern w:val="0"/>
          <w:sz w:val="32"/>
          <w:szCs w:val="32"/>
        </w:rPr>
        <w:instrText xml:space="preserve"> HYPERLINK "http://www.lnyx.gov.cn/" \t "https://www.doubao.com/chat/_blank" </w:instrText>
      </w:r>
      <w:r>
        <w:rPr>
          <w:rFonts w:hint="default" w:ascii="仿宋" w:hAnsi="仿宋" w:eastAsia="仿宋" w:cs="仿宋"/>
          <w:kern w:val="0"/>
          <w:sz w:val="32"/>
          <w:szCs w:val="32"/>
        </w:rPr>
        <w:fldChar w:fldCharType="separate"/>
      </w:r>
      <w:r>
        <w:rPr>
          <w:rFonts w:hint="default" w:ascii="仿宋" w:hAnsi="仿宋" w:eastAsia="仿宋" w:cs="仿宋"/>
          <w:kern w:val="0"/>
          <w:sz w:val="32"/>
          <w:szCs w:val="32"/>
        </w:rPr>
        <w:t>http://www.lnyx.gov.cn</w:t>
      </w:r>
      <w:r>
        <w:rPr>
          <w:rFonts w:hint="default" w:ascii="仿宋" w:hAnsi="仿宋" w:eastAsia="仿宋" w:cs="仿宋"/>
          <w:kern w:val="0"/>
          <w:sz w:val="32"/>
          <w:szCs w:val="32"/>
        </w:rPr>
        <w:fldChar w:fldCharType="end"/>
      </w:r>
      <w:r>
        <w:rPr>
          <w:rFonts w:hint="default" w:ascii="仿宋" w:hAnsi="仿宋" w:eastAsia="仿宋" w:cs="仿宋"/>
          <w:kern w:val="0"/>
          <w:sz w:val="32"/>
          <w:szCs w:val="32"/>
        </w:rPr>
        <w:t>），下载报名登记表模板。填写后打印，确保信息真实准确；表格需粘贴本人近期一寸正面免冠彩色证件照片，照片背景为蓝色且人像清晰可辨。报名登记表严禁涂抹、修改，凡出现涂抹或修改痕迹的，一律视为无效表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 w:cs="仿宋"/>
          <w:kern w:val="0"/>
          <w:sz w:val="32"/>
          <w:szCs w:val="32"/>
        </w:rPr>
        <w:t>表格内所有信息须按要求完整填写，无对应内容的项目需填写“无”，不得出现漏填、错填情况。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</w:t>
      </w:r>
      <w:r>
        <w:rPr>
          <w:rFonts w:hint="default" w:ascii="仿宋" w:hAnsi="仿宋" w:eastAsia="仿宋" w:cs="仿宋"/>
          <w:kern w:val="0"/>
          <w:sz w:val="32"/>
          <w:szCs w:val="32"/>
        </w:rPr>
        <w:t>报名序号无需考生填写，由现场工作人员在报名时统一填写。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</w:rPr>
        <w:t>.</w:t>
      </w:r>
      <w:r>
        <w:rPr>
          <w:rFonts w:hint="default" w:ascii="仿宋" w:hAnsi="仿宋" w:eastAsia="仿宋" w:cs="仿宋"/>
          <w:kern w:val="0"/>
          <w:sz w:val="32"/>
          <w:szCs w:val="32"/>
        </w:rPr>
        <w:t>“求学工作经历”栏需从高中阶段开始填写，按时间顺序完整梳理，不得遗漏关键阶段。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.</w:t>
      </w:r>
      <w:r>
        <w:rPr>
          <w:rFonts w:hint="default" w:ascii="仿宋" w:hAnsi="仿宋" w:eastAsia="仿宋" w:cs="仿宋"/>
          <w:kern w:val="0"/>
          <w:sz w:val="32"/>
          <w:szCs w:val="32"/>
        </w:rPr>
        <w:t>表格“承诺人”处须由考生本人亲笔签字确认；“审查意见”栏无需考生填写，由工作人员审核后填写。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.</w:t>
      </w:r>
      <w:r>
        <w:rPr>
          <w:rFonts w:hint="default" w:ascii="仿宋" w:hAnsi="仿宋" w:eastAsia="仿宋" w:cs="仿宋"/>
          <w:kern w:val="0"/>
          <w:sz w:val="32"/>
          <w:szCs w:val="32"/>
        </w:rPr>
        <w:t>报名及后续环节中，若发现考生信息虚假或不符合报考条件，将随时取消其报考资格。对于伪造、变造证件、材料或编造信息以骗取考试资格的行为，将依据相关规定严肃处理，后果由考生自行承担。</w:t>
      </w:r>
      <w:bookmarkEnd w:id="0"/>
    </w:p>
    <w:p>
      <w:pPr>
        <w:spacing w:line="640" w:lineRule="exact"/>
        <w:rPr>
          <w:rFonts w:ascii="Times New Roman" w:hAnsi="Times New Roman" w:eastAsia="方正仿宋_GBK" w:cs="方正仿宋_GBK"/>
          <w:sz w:val="32"/>
          <w:szCs w:val="32"/>
        </w:rPr>
      </w:pPr>
    </w:p>
    <w:sectPr>
      <w:footerReference r:id="rId3" w:type="default"/>
      <w:pgSz w:w="11906" w:h="16838"/>
      <w:pgMar w:top="1134" w:right="1474" w:bottom="113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D71A04-2B5D-4189-B538-FC898AA422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F156E5F-16E7-4BEC-873B-C03E32B9A0E7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0A32D3A-025A-4EF4-A03D-7F1F5D72EE0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E2A91BE-5FE7-49A7-A0D2-660A9320B7C5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0E9F22C2-3CC3-43BD-9D69-C1D553A75CCD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BB94F6AB-CE40-4B94-9C1F-0E61DA1FBA8D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59" w:lineRule="auto"/>
      <w:ind w:right="324"/>
      <w:jc w:val="right"/>
      <w:rPr>
        <w:rFonts w:ascii="Times New Roman" w:hAnsi="Times New Roman" w:cs="Times New Roman"/>
        <w:szCs w:val="21"/>
      </w:rPr>
    </w:pPr>
    <w:r>
      <w:rPr>
        <w:rFonts w:ascii="Times New Roman" w:hAnsi="Times New Roman" w:cs="Times New Roman"/>
        <w:szCs w:val="21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uXW5UtAAAAAFAQAADwAAAAAAAAABACAAAAAiAAAAZHJzL2Rvd25yZXYu&#10;eG1sUEsBAhQAFAAAAAgAh07iQBK50hXKAQAAkwMAAA4AAAAAAAAAAQAgAAAAHw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40"/>
    <w:rsid w:val="005913B0"/>
    <w:rsid w:val="008255A8"/>
    <w:rsid w:val="00C73640"/>
    <w:rsid w:val="00D10E43"/>
    <w:rsid w:val="00D17EF9"/>
    <w:rsid w:val="047B51B1"/>
    <w:rsid w:val="055F63C4"/>
    <w:rsid w:val="099B7014"/>
    <w:rsid w:val="0CC6753B"/>
    <w:rsid w:val="112E79A7"/>
    <w:rsid w:val="13F2520F"/>
    <w:rsid w:val="17AA068E"/>
    <w:rsid w:val="1A5632B0"/>
    <w:rsid w:val="1A852192"/>
    <w:rsid w:val="1BCA0B7F"/>
    <w:rsid w:val="1D6E1438"/>
    <w:rsid w:val="1E385CF0"/>
    <w:rsid w:val="1F7B329F"/>
    <w:rsid w:val="21C36A4E"/>
    <w:rsid w:val="24533359"/>
    <w:rsid w:val="29190EC7"/>
    <w:rsid w:val="29756F4F"/>
    <w:rsid w:val="2E417625"/>
    <w:rsid w:val="2E6B6CF8"/>
    <w:rsid w:val="315A7BEC"/>
    <w:rsid w:val="39A81613"/>
    <w:rsid w:val="3D353008"/>
    <w:rsid w:val="3FD7E5B9"/>
    <w:rsid w:val="40D5650F"/>
    <w:rsid w:val="420757C5"/>
    <w:rsid w:val="4748101E"/>
    <w:rsid w:val="489D3356"/>
    <w:rsid w:val="49531F48"/>
    <w:rsid w:val="4B3479E2"/>
    <w:rsid w:val="4CE91023"/>
    <w:rsid w:val="546C554B"/>
    <w:rsid w:val="580E78DF"/>
    <w:rsid w:val="59E74D6C"/>
    <w:rsid w:val="5D1B3450"/>
    <w:rsid w:val="616F7E7D"/>
    <w:rsid w:val="62710C06"/>
    <w:rsid w:val="63ED3B50"/>
    <w:rsid w:val="649017F3"/>
    <w:rsid w:val="67CC71ED"/>
    <w:rsid w:val="68AC1EFD"/>
    <w:rsid w:val="75C47271"/>
    <w:rsid w:val="78CE1B94"/>
    <w:rsid w:val="79803691"/>
    <w:rsid w:val="7CFFF4DA"/>
    <w:rsid w:val="7D4E2756"/>
    <w:rsid w:val="7F5D7BA2"/>
    <w:rsid w:val="7FA1298E"/>
    <w:rsid w:val="B7FFD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nhideWhenUsed="0" w:uiPriority="99" w:semiHidden="0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qFormat="1" w:unhideWhenUsed="0" w:uiPriority="99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caption"/>
    <w:basedOn w:val="1"/>
    <w:next w:val="1"/>
    <w:qFormat/>
    <w:uiPriority w:val="35"/>
    <w:rPr>
      <w:rFonts w:ascii="Cambria" w:hAnsi="Cambria" w:eastAsia="黑体" w:cs="Times New Roman"/>
      <w:sz w:val="20"/>
      <w:szCs w:val="20"/>
    </w:rPr>
  </w:style>
  <w:style w:type="paragraph" w:styleId="5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</w:rPr>
  </w:style>
  <w:style w:type="paragraph" w:styleId="6">
    <w:name w:val="Body Text"/>
    <w:basedOn w:val="1"/>
    <w:next w:val="7"/>
    <w:qFormat/>
    <w:uiPriority w:val="99"/>
  </w:style>
  <w:style w:type="paragraph" w:styleId="7">
    <w:name w:val="Body Text First Indent 2"/>
    <w:basedOn w:val="8"/>
    <w:next w:val="6"/>
    <w:qFormat/>
    <w:uiPriority w:val="0"/>
    <w:pPr>
      <w:ind w:firstLine="210"/>
    </w:pPr>
  </w:style>
  <w:style w:type="paragraph" w:styleId="8">
    <w:name w:val="Body Text Indent"/>
    <w:basedOn w:val="1"/>
    <w:next w:val="9"/>
    <w:qFormat/>
    <w:uiPriority w:val="99"/>
    <w:pPr>
      <w:spacing w:after="120"/>
      <w:ind w:left="420" w:leftChars="200"/>
    </w:p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0">
    <w:name w:val="List 2"/>
    <w:basedOn w:val="1"/>
    <w:qFormat/>
    <w:uiPriority w:val="99"/>
    <w:pPr>
      <w:ind w:left="100" w:leftChars="200" w:hanging="200" w:hangingChars="200"/>
    </w:pPr>
  </w:style>
  <w:style w:type="paragraph" w:styleId="11">
    <w:name w:val="toc 3"/>
    <w:next w:val="1"/>
    <w:qFormat/>
    <w:uiPriority w:val="0"/>
    <w:pPr>
      <w:wordWrap w:val="0"/>
      <w:ind w:left="1193"/>
      <w:jc w:val="both"/>
    </w:pPr>
    <w:rPr>
      <w:rFonts w:ascii="宋体" w:hAnsi="宋体" w:eastAsia="Times New Roman" w:cs="Times New Roman"/>
      <w:lang w:val="en-US" w:eastAsia="zh-CN" w:bidi="ar-SA"/>
    </w:rPr>
  </w:style>
  <w:style w:type="paragraph" w:styleId="12">
    <w:name w:val="Plain Text"/>
    <w:basedOn w:val="1"/>
    <w:qFormat/>
    <w:uiPriority w:val="0"/>
    <w:rPr>
      <w:rFonts w:ascii="宋体" w:hAnsi="Courier New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footnote text"/>
    <w:basedOn w:val="1"/>
    <w:qFormat/>
    <w:uiPriority w:val="99"/>
    <w:pPr>
      <w:snapToGrid w:val="0"/>
      <w:jc w:val="left"/>
    </w:pPr>
    <w:rPr>
      <w:sz w:val="18"/>
      <w:szCs w:val="18"/>
    </w:rPr>
  </w:style>
  <w:style w:type="paragraph" w:styleId="16">
    <w:name w:val="HTML Preformatted"/>
    <w:basedOn w:val="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Times New Roman" w:hAnsi="Times New Roman" w:eastAsia="仿宋_GB2312"/>
      <w:kern w:val="0"/>
      <w:sz w:val="32"/>
    </w:rPr>
  </w:style>
  <w:style w:type="paragraph" w:styleId="17">
    <w:name w:val="Title"/>
    <w:basedOn w:val="1"/>
    <w:next w:val="1"/>
    <w:qFormat/>
    <w:uiPriority w:val="10"/>
    <w:pPr>
      <w:jc w:val="center"/>
      <w:outlineLvl w:val="0"/>
    </w:pPr>
    <w:rPr>
      <w:rFonts w:ascii="Arial" w:hAnsi="Arial"/>
      <w:b/>
    </w:rPr>
  </w:style>
  <w:style w:type="paragraph" w:styleId="18">
    <w:name w:val="Body Text First Indent"/>
    <w:basedOn w:val="6"/>
    <w:next w:val="1"/>
    <w:qFormat/>
    <w:uiPriority w:val="0"/>
    <w:pPr>
      <w:ind w:firstLine="420" w:firstLineChars="100"/>
    </w:p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page number"/>
    <w:basedOn w:val="21"/>
    <w:qFormat/>
    <w:uiPriority w:val="99"/>
    <w:rPr>
      <w:rFonts w:cs="Times New Roman"/>
    </w:rPr>
  </w:style>
  <w:style w:type="character" w:styleId="24">
    <w:name w:val="Hyperlink"/>
    <w:basedOn w:val="21"/>
    <w:semiHidden/>
    <w:unhideWhenUsed/>
    <w:uiPriority w:val="99"/>
    <w:rPr>
      <w:color w:val="0000FF"/>
      <w:u w:val="single"/>
    </w:rPr>
  </w:style>
  <w:style w:type="paragraph" w:customStyle="1" w:styleId="25">
    <w:name w:val="0正文"/>
    <w:basedOn w:val="1"/>
    <w:qFormat/>
    <w:uiPriority w:val="99"/>
    <w:pPr>
      <w:spacing w:line="360" w:lineRule="auto"/>
      <w:ind w:firstLine="720" w:firstLineChars="200"/>
      <w:jc w:val="left"/>
    </w:pPr>
    <w:rPr>
      <w:rFonts w:ascii="Times New Roman" w:hAnsi="Times New Roman"/>
      <w:kern w:val="0"/>
      <w:sz w:val="24"/>
    </w:rPr>
  </w:style>
  <w:style w:type="paragraph" w:customStyle="1" w:styleId="26">
    <w:name w:val="Block Text1"/>
    <w:basedOn w:val="1"/>
    <w:qFormat/>
    <w:uiPriority w:val="0"/>
  </w:style>
  <w:style w:type="paragraph" w:customStyle="1" w:styleId="27">
    <w:name w:val="Body Text First Indent 21"/>
    <w:basedOn w:val="28"/>
    <w:qFormat/>
    <w:uiPriority w:val="0"/>
    <w:pPr>
      <w:ind w:firstLine="210"/>
    </w:pPr>
  </w:style>
  <w:style w:type="paragraph" w:customStyle="1" w:styleId="28">
    <w:name w:val="Body Text Indent1"/>
    <w:basedOn w:val="1"/>
    <w:qFormat/>
    <w:uiPriority w:val="0"/>
    <w:pPr>
      <w:spacing w:after="120"/>
      <w:ind w:left="420" w:leftChars="200"/>
    </w:pPr>
  </w:style>
  <w:style w:type="paragraph" w:customStyle="1" w:styleId="29">
    <w:name w:val="table of authorities1"/>
    <w:basedOn w:val="1"/>
    <w:next w:val="1"/>
    <w:qFormat/>
    <w:uiPriority w:val="0"/>
    <w:pPr>
      <w:ind w:left="420"/>
    </w:pPr>
  </w:style>
  <w:style w:type="paragraph" w:customStyle="1" w:styleId="30">
    <w:name w:val="正文首行缩进 21"/>
    <w:qFormat/>
    <w:uiPriority w:val="0"/>
    <w:pPr>
      <w:widowControl w:val="0"/>
      <w:ind w:left="420" w:leftChars="200" w:firstLine="21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">
    <w:name w:val="正文首行缩进1"/>
    <w:basedOn w:val="6"/>
    <w:qFormat/>
    <w:uiPriority w:val="0"/>
    <w:pPr>
      <w:ind w:firstLine="420" w:firstLineChars="100"/>
    </w:pPr>
    <w:rPr>
      <w:rFonts w:ascii="Times New Roman" w:hAnsi="Times New Roman"/>
    </w:rPr>
  </w:style>
  <w:style w:type="paragraph" w:customStyle="1" w:styleId="32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33">
    <w:name w:val="bjh-p"/>
    <w:basedOn w:val="21"/>
    <w:qFormat/>
    <w:uiPriority w:val="0"/>
  </w:style>
  <w:style w:type="paragraph" w:customStyle="1" w:styleId="34">
    <w:name w:val="无列表1"/>
    <w:qFormat/>
    <w:uiPriority w:val="99"/>
    <w:pPr>
      <w:spacing w:after="160" w:line="259" w:lineRule="auto"/>
    </w:pPr>
    <w:rPr>
      <w:rFonts w:ascii="Calibri" w:hAnsi="Calibri" w:eastAsia="宋体" w:cs="Calibri"/>
      <w:sz w:val="22"/>
      <w:szCs w:val="22"/>
      <w:lang w:val="en-US" w:eastAsia="en-US" w:bidi="ar-SA"/>
    </w:rPr>
  </w:style>
  <w:style w:type="paragraph" w:customStyle="1" w:styleId="35">
    <w:name w:val="正文1"/>
    <w:next w:val="36"/>
    <w:qFormat/>
    <w:uiPriority w:val="0"/>
    <w:pPr>
      <w:widowControl w:val="0"/>
      <w:spacing w:line="480" w:lineRule="exact"/>
      <w:ind w:firstLine="480" w:firstLineChars="200"/>
    </w:pPr>
    <w:rPr>
      <w:rFonts w:ascii="宋体" w:hAnsi="宋体" w:eastAsia="宋体" w:cs="宋体"/>
      <w:sz w:val="24"/>
      <w:szCs w:val="30"/>
      <w:lang w:val="en-US" w:eastAsia="zh-CN" w:bidi="ar-SA"/>
    </w:rPr>
  </w:style>
  <w:style w:type="paragraph" w:customStyle="1" w:styleId="36">
    <w:name w:val="样式 样式 正文缩进正文（首行缩进两字）正文2 + 首行缩进:  2 字符 + 首行缩进:  2 字符"/>
    <w:basedOn w:val="1"/>
    <w:qFormat/>
    <w:uiPriority w:val="0"/>
    <w:pPr>
      <w:snapToGrid w:val="0"/>
      <w:spacing w:line="324" w:lineRule="auto"/>
      <w:ind w:firstLine="600"/>
    </w:pPr>
    <w:rPr>
      <w:rFonts w:ascii="Times New Roman" w:hAnsi="宋体"/>
      <w:sz w:val="28"/>
      <w:szCs w:val="20"/>
    </w:rPr>
  </w:style>
  <w:style w:type="character" w:customStyle="1" w:styleId="37">
    <w:name w:val="font71"/>
    <w:qFormat/>
    <w:uiPriority w:val="0"/>
    <w:rPr>
      <w:rFonts w:ascii="方正小标宋_GBK" w:hAnsi="方正小标宋_GBK" w:eastAsia="方正小标宋_GBK" w:cs="方正小标宋_GBK"/>
      <w:b/>
      <w:color w:val="000000"/>
      <w:sz w:val="36"/>
      <w:szCs w:val="36"/>
      <w:u w:val="none"/>
    </w:rPr>
  </w:style>
  <w:style w:type="character" w:customStyle="1" w:styleId="38">
    <w:name w:val="font31"/>
    <w:basedOn w:val="21"/>
    <w:qFormat/>
    <w:uiPriority w:val="0"/>
    <w:rPr>
      <w:rFonts w:hint="eastAsia" w:ascii="方正小标宋_GBK" w:hAnsi="方正小标宋_GBK" w:eastAsia="方正小标宋_GBK" w:cs="方正小标宋_GBK"/>
      <w:color w:val="000000"/>
      <w:sz w:val="36"/>
      <w:szCs w:val="36"/>
      <w:u w:val="none"/>
    </w:rPr>
  </w:style>
  <w:style w:type="character" w:customStyle="1" w:styleId="39">
    <w:name w:val="font21"/>
    <w:basedOn w:val="21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  <w:style w:type="paragraph" w:customStyle="1" w:styleId="4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41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styleId="42">
    <w:name w:val="No Spacing"/>
    <w:qFormat/>
    <w:uiPriority w:val="1"/>
    <w:rPr>
      <w:rFonts w:ascii="Calibri" w:hAnsi="Calibri" w:eastAsia="宋体" w:cs="Times New Roman"/>
      <w:sz w:val="22"/>
      <w:szCs w:val="22"/>
      <w:lang w:val="en-US" w:eastAsia="en-US" w:bidi="ar-SA"/>
    </w:rPr>
  </w:style>
  <w:style w:type="paragraph" w:customStyle="1" w:styleId="43">
    <w:name w:val="正文缩进1"/>
    <w:basedOn w:val="1"/>
    <w:qFormat/>
    <w:uiPriority w:val="0"/>
    <w:pPr>
      <w:ind w:firstLine="420"/>
    </w:pPr>
    <w:rPr>
      <w:rFonts w:ascii="Times New Roman" w:hAnsi="Times New Roman" w:cs="Times New Roman"/>
    </w:rPr>
  </w:style>
  <w:style w:type="paragraph" w:customStyle="1" w:styleId="44">
    <w:name w:val="真·正文"/>
    <w:basedOn w:val="1"/>
    <w:qFormat/>
    <w:uiPriority w:val="0"/>
    <w:pPr>
      <w:widowControl/>
      <w:ind w:firstLine="632" w:firstLineChars="200"/>
      <w:jc w:val="left"/>
    </w:pPr>
    <w:rPr>
      <w:rFonts w:ascii="仿宋_GB2312" w:hAnsi="黑体" w:eastAsia="仿宋_GB2312"/>
      <w:color w:val="000000"/>
      <w:kern w:val="0"/>
      <w:sz w:val="32"/>
      <w:szCs w:val="32"/>
    </w:rPr>
  </w:style>
  <w:style w:type="paragraph" w:customStyle="1" w:styleId="45">
    <w:name w:val="一级标题"/>
    <w:basedOn w:val="44"/>
    <w:qFormat/>
    <w:uiPriority w:val="0"/>
    <w:rPr>
      <w:rFonts w:ascii="黑体" w:eastAsia="黑体"/>
    </w:rPr>
  </w:style>
  <w:style w:type="paragraph" w:customStyle="1" w:styleId="46">
    <w:name w:val="样式 正文11 + 首行缩进:  2 字符"/>
    <w:basedOn w:val="1"/>
    <w:qFormat/>
    <w:uiPriority w:val="0"/>
    <w:pPr>
      <w:ind w:firstLine="560"/>
    </w:pPr>
    <w:rPr>
      <w:rFonts w:ascii="宋体" w:hAnsi="宋体"/>
      <w:color w:val="FF0000"/>
      <w:szCs w:val="20"/>
    </w:rPr>
  </w:style>
  <w:style w:type="paragraph" w:customStyle="1" w:styleId="47">
    <w:name w:val="Heading2"/>
    <w:basedOn w:val="1"/>
    <w:next w:val="1"/>
    <w:qFormat/>
    <w:uiPriority w:val="0"/>
    <w:pPr>
      <w:spacing w:line="560" w:lineRule="exact"/>
      <w:ind w:firstLine="643"/>
      <w:textAlignment w:val="baseline"/>
    </w:pPr>
    <w:rPr>
      <w:rFonts w:ascii="楷体_GB2312" w:hAnsi="仿宋_GB2312" w:eastAsia="楷体_GB2312"/>
      <w:sz w:val="32"/>
      <w:szCs w:val="32"/>
      <w:lang w:val="zh-CN"/>
    </w:rPr>
  </w:style>
  <w:style w:type="paragraph" w:customStyle="1" w:styleId="48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character" w:customStyle="1" w:styleId="49">
    <w:name w:val="font41"/>
    <w:basedOn w:val="2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0">
    <w:name w:val="font81"/>
    <w:basedOn w:val="2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51">
    <w:name w:val="font51"/>
    <w:basedOn w:val="2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2">
    <w:name w:val="font61"/>
    <w:basedOn w:val="2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311</Words>
  <Characters>349</Characters>
  <Lines>26</Lines>
  <Paragraphs>23</Paragraphs>
  <TotalTime>1</TotalTime>
  <ScaleCrop>false</ScaleCrop>
  <LinksUpToDate>false</LinksUpToDate>
  <CharactersWithSpaces>637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2025-07-26T12:11:00Z</dcterms:created>
  <dc:creator>JZGT3</dc:creator>
  <cp:lastModifiedBy>天生丽质</cp:lastModifiedBy>
  <cp:lastPrinted>2025-11-04T08:03:05Z</cp:lastPrinted>
  <dcterms:modified xsi:type="dcterms:W3CDTF">2025-11-04T08:35:29Z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beb0e61b02cd41c49efd07304b8ac95a_23</vt:lpwstr>
  </property>
  <property fmtid="{D5CDD505-2E9C-101B-9397-08002B2CF9AE}" pid="4" name="KSOTemplateDocerSaveRecord">
    <vt:lpwstr>eyJoZGlkIjoiOGY3Y2Y1ZmVmZThmOTU3ODRkZGU2YWVjM2JlODViNjIiLCJ1c2VySWQiOiIzODgxNDg4MzMifQ==</vt:lpwstr>
  </property>
</Properties>
</file>