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3：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学历加分标准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学历加分标准如下：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①在职硕士研究生加2分，在职博士研究生加4分；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②双非院校全日制硕士研究生加4分，双非院校全日制博士研究生加6分；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③“985、211、双一流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QS世界大学排名前100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”院校全日制硕士研究生加6分；“985、211、双一流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QS世界大学排名前100</w:t>
      </w:r>
      <w:r>
        <w:rPr>
          <w:rFonts w:hint="eastAsia" w:ascii="仿宋_GB2312" w:hAnsi="仿宋_GB2312" w:eastAsia="仿宋_GB2312" w:cs="仿宋_GB2312"/>
          <w:sz w:val="32"/>
          <w:szCs w:val="32"/>
        </w:rPr>
        <w:t>”院校全日制博士研究生加8分。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（学历加分按最高项计算，不累计加分）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名词解释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：“双非院校”是指自2017年“双一流”建设实施起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列入国家“世界一流大学和一流学科建设高校”（简称“双一流”）名单的普通本科高等学校，即：既非“一流大学建设高校”，也非“一流学科建设高校”。在“双一流”政策出台前，指未列入国家“211工程”和“985工程”重点建设序列的普通本科高等学校，即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既非“985工程高校”，也非“211工程高校”。“QS世界大学排名”是由全球高等教育研究机构Quacquarelli Symonds（简称QS）发布的年度全球大学排名，首次发布于2004年，是参与机构最多、世界影响范围最广的大学排名之一。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学历加分标准解释权归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沈阳金融商贸经济技术开发区管理委员会。</w:t>
      </w: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ODBhN2VjZDRmNDVhNjNlYmIyMDZiNTNmYWYwYjEifQ=="/>
  </w:docVars>
  <w:rsids>
    <w:rsidRoot w:val="1AAC3F4B"/>
    <w:rsid w:val="01042CD0"/>
    <w:rsid w:val="0CEC1B16"/>
    <w:rsid w:val="0D651C72"/>
    <w:rsid w:val="0E3A5F83"/>
    <w:rsid w:val="0F72338F"/>
    <w:rsid w:val="11875983"/>
    <w:rsid w:val="175A13B5"/>
    <w:rsid w:val="1A6E7DA9"/>
    <w:rsid w:val="1AAC3F4B"/>
    <w:rsid w:val="21D342CD"/>
    <w:rsid w:val="22C87B17"/>
    <w:rsid w:val="262D66A1"/>
    <w:rsid w:val="2AEF3F25"/>
    <w:rsid w:val="2BCF3D57"/>
    <w:rsid w:val="2E4A5917"/>
    <w:rsid w:val="3C2E0626"/>
    <w:rsid w:val="411424E0"/>
    <w:rsid w:val="422D719A"/>
    <w:rsid w:val="43883EA3"/>
    <w:rsid w:val="471A1468"/>
    <w:rsid w:val="4BF52F0E"/>
    <w:rsid w:val="4D4F3560"/>
    <w:rsid w:val="4EA604F0"/>
    <w:rsid w:val="4FC7696F"/>
    <w:rsid w:val="58C50EFD"/>
    <w:rsid w:val="5A236E98"/>
    <w:rsid w:val="5DE02411"/>
    <w:rsid w:val="5F772160"/>
    <w:rsid w:val="620A2527"/>
    <w:rsid w:val="630C0C8E"/>
    <w:rsid w:val="6A56152A"/>
    <w:rsid w:val="6DE9247B"/>
    <w:rsid w:val="6EE40B26"/>
    <w:rsid w:val="725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7206d7d5-aa7e-47da-8028-28213550206a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7529C65F</paraID>
      <start>72</start>
      <end>73</end>
      <status>modified</status>
      <modifiedWord>，</modifiedWord>
      <trackRevisions>false</trackRevisions>
    </reviewItem>
    <reviewItem>
      <errorID>f861e0e7-3e4d-4bc9-8c3d-b5bbed9e32ff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7529C65F</paraID>
      <start>111</start>
      <end>112</end>
      <status>modified</status>
      <modifiedWord>，</modifiedWord>
      <trackRevisions>false</trackRevisions>
    </reviewItem>
    <reviewItem>
      <errorID>be52bbb0-f1cd-44b4-be3a-6d019870e934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7529C65F</paraID>
      <start>148</start>
      <end>149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9af2c4-3906-4b86-83cf-be4d1cc64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471</Characters>
  <Lines>0</Lines>
  <Paragraphs>0</Paragraphs>
  <TotalTime>9</TotalTime>
  <ScaleCrop>false</ScaleCrop>
  <LinksUpToDate>false</LinksUpToDate>
  <CharactersWithSpaces>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2025-12-04T02:40:00Z</dcterms:created>
  <dc:creator>嘟嘟妈妈</dc:creator>
  <cp:lastModifiedBy>孙博</cp:lastModifiedBy>
  <cp:lastPrinted>2025-12-05T05:27:00Z</cp:lastPrinted>
  <dcterms:modified xsi:type="dcterms:W3CDTF">2025-12-06T10:37:52Z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AD0F98FBA9414737954171E2A6B9ADD3_11</vt:lpwstr>
  </property>
  <property fmtid="{D5CDD505-2E9C-101B-9397-08002B2CF9AE}" pid="4" name="KSOTemplateDocerSaveRecord">
    <vt:lpwstr>eyJoZGlkIjoiMjY1OGI3ZjllNDI1ZDFlOTEzNmYzNzg3ZDNhNDMwOGIiLCJ1c2VySWQiOiIzNjUxMTkyMDkifQ==</vt:lpwstr>
  </property>
</Properties>
</file>