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Times New Roman" w:hAnsi="Times New Roman" w:eastAsia="方正小标宋_GBK" w:cs="Times New Roman"/>
          <w:spacing w:val="0"/>
          <w:kern w:val="0"/>
          <w:sz w:val="44"/>
          <w:szCs w:val="44"/>
          <w:highlight w:val="none"/>
          <w:lang w:val="en-US" w:eastAsia="zh-CN"/>
        </w:rPr>
      </w:pPr>
      <w:bookmarkStart w:id="0" w:name="_GoBack"/>
      <w:r>
        <w:rPr>
          <w:rFonts w:hint="default" w:ascii="Times New Roman" w:hAnsi="Times New Roman" w:eastAsia="方正小标宋_GBK" w:cs="Times New Roman"/>
          <w:b w:val="0"/>
          <w:bCs w:val="0"/>
          <w:spacing w:val="0"/>
          <w:kern w:val="0"/>
          <w:sz w:val="44"/>
          <w:szCs w:val="44"/>
          <w:highlight w:val="none"/>
          <w:lang w:val="en-US" w:eastAsia="zh-CN"/>
        </w:rPr>
        <w:t>“带土移植”团队申报条件及有关事项</w:t>
      </w:r>
    </w:p>
    <w:bookmarkEnd w:id="0"/>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kern w:val="0"/>
          <w:sz w:val="34"/>
          <w:szCs w:val="34"/>
          <w:highlight w:val="none"/>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kern w:val="0"/>
          <w:sz w:val="34"/>
          <w:szCs w:val="34"/>
          <w:highlight w:val="none"/>
        </w:rPr>
      </w:pPr>
      <w:r>
        <w:rPr>
          <w:rFonts w:hint="default" w:ascii="Times New Roman" w:hAnsi="Times New Roman" w:eastAsia="黑体" w:cs="Times New Roman"/>
          <w:i w:val="0"/>
          <w:iCs w:val="0"/>
          <w:caps w:val="0"/>
          <w:color w:val="000000"/>
          <w:spacing w:val="0"/>
          <w:kern w:val="0"/>
          <w:sz w:val="34"/>
          <w:szCs w:val="34"/>
          <w:highlight w:val="none"/>
          <w:lang w:eastAsia="zh-CN"/>
        </w:rPr>
        <w:t>一、</w:t>
      </w:r>
      <w:r>
        <w:rPr>
          <w:rFonts w:hint="default" w:ascii="Times New Roman" w:hAnsi="Times New Roman" w:eastAsia="黑体" w:cs="Times New Roman"/>
          <w:i w:val="0"/>
          <w:iCs w:val="0"/>
          <w:caps w:val="0"/>
          <w:color w:val="000000"/>
          <w:spacing w:val="0"/>
          <w:kern w:val="0"/>
          <w:sz w:val="34"/>
          <w:szCs w:val="34"/>
          <w:highlight w:val="none"/>
        </w:rPr>
        <w:t>申报条件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rPr>
        <w:t>“带土移植”团队是指</w:t>
      </w:r>
      <w:r>
        <w:rPr>
          <w:rFonts w:hint="default" w:ascii="Times New Roman" w:hAnsi="Times New Roman" w:eastAsia="仿宋_GB2312" w:cs="Times New Roman"/>
          <w:i w:val="0"/>
          <w:iCs w:val="0"/>
          <w:caps w:val="0"/>
          <w:color w:val="000000"/>
          <w:spacing w:val="0"/>
          <w:kern w:val="0"/>
          <w:sz w:val="34"/>
          <w:szCs w:val="34"/>
          <w:highlight w:val="none"/>
          <w:lang w:val="en-US" w:eastAsia="zh-CN"/>
        </w:rPr>
        <w:t>盘锦</w:t>
      </w:r>
      <w:r>
        <w:rPr>
          <w:rFonts w:hint="default" w:ascii="Times New Roman" w:hAnsi="Times New Roman" w:eastAsia="仿宋_GB2312" w:cs="Times New Roman"/>
          <w:i w:val="0"/>
          <w:iCs w:val="0"/>
          <w:caps w:val="0"/>
          <w:color w:val="000000"/>
          <w:spacing w:val="0"/>
          <w:kern w:val="0"/>
          <w:sz w:val="34"/>
          <w:szCs w:val="34"/>
          <w:highlight w:val="none"/>
        </w:rPr>
        <w:t>域外高端人才连同其团队、项目、技术等整体打包，来盘解决我市产业发展急需紧缺的卡脖子技术、关键核心技术和共性技术难题或</w:t>
      </w:r>
      <w:r>
        <w:rPr>
          <w:rFonts w:hint="default" w:ascii="Times New Roman" w:hAnsi="Times New Roman" w:eastAsia="仿宋_GB2312" w:cs="Times New Roman"/>
          <w:i w:val="0"/>
          <w:iCs w:val="0"/>
          <w:caps w:val="0"/>
          <w:color w:val="000000"/>
          <w:spacing w:val="0"/>
          <w:kern w:val="0"/>
          <w:sz w:val="34"/>
          <w:szCs w:val="34"/>
          <w:highlight w:val="none"/>
          <w:lang w:val="en-US" w:eastAsia="zh-CN"/>
        </w:rPr>
        <w:t>来盘</w:t>
      </w:r>
      <w:r>
        <w:rPr>
          <w:rFonts w:hint="default" w:ascii="Times New Roman" w:hAnsi="Times New Roman" w:eastAsia="仿宋_GB2312" w:cs="Times New Roman"/>
          <w:i w:val="0"/>
          <w:iCs w:val="0"/>
          <w:caps w:val="0"/>
          <w:color w:val="000000"/>
          <w:spacing w:val="0"/>
          <w:kern w:val="0"/>
          <w:sz w:val="34"/>
          <w:szCs w:val="34"/>
          <w:highlight w:val="none"/>
        </w:rPr>
        <w:t>创办科技型企业。“带土移植”团队分为技术攻关类团队</w:t>
      </w:r>
      <w:r>
        <w:rPr>
          <w:rFonts w:hint="default" w:ascii="Times New Roman" w:hAnsi="Times New Roman" w:cs="Times New Roman"/>
          <w:i w:val="0"/>
          <w:iCs w:val="0"/>
          <w:caps w:val="0"/>
          <w:color w:val="000000"/>
          <w:spacing w:val="0"/>
          <w:kern w:val="0"/>
          <w:sz w:val="34"/>
          <w:szCs w:val="34"/>
          <w:highlight w:val="none"/>
          <w:lang w:eastAsia="zh-CN"/>
        </w:rPr>
        <w:t>项目</w:t>
      </w:r>
      <w:r>
        <w:rPr>
          <w:rFonts w:hint="default" w:ascii="Times New Roman" w:hAnsi="Times New Roman" w:eastAsia="仿宋_GB2312" w:cs="Times New Roman"/>
          <w:i w:val="0"/>
          <w:iCs w:val="0"/>
          <w:caps w:val="0"/>
          <w:color w:val="000000"/>
          <w:spacing w:val="0"/>
          <w:kern w:val="0"/>
          <w:sz w:val="34"/>
          <w:szCs w:val="34"/>
          <w:highlight w:val="none"/>
        </w:rPr>
        <w:t>和创办企业类团队</w:t>
      </w:r>
      <w:r>
        <w:rPr>
          <w:rFonts w:hint="default" w:ascii="Times New Roman" w:hAnsi="Times New Roman" w:cs="Times New Roman"/>
          <w:i w:val="0"/>
          <w:iCs w:val="0"/>
          <w:caps w:val="0"/>
          <w:color w:val="000000"/>
          <w:spacing w:val="0"/>
          <w:kern w:val="0"/>
          <w:sz w:val="34"/>
          <w:szCs w:val="34"/>
          <w:highlight w:val="none"/>
          <w:lang w:eastAsia="zh-CN"/>
        </w:rPr>
        <w:t>项目</w:t>
      </w:r>
      <w:r>
        <w:rPr>
          <w:rFonts w:hint="default" w:ascii="Times New Roman" w:hAnsi="Times New Roman" w:eastAsia="仿宋_GB2312" w:cs="Times New Roman"/>
          <w:i w:val="0"/>
          <w:iCs w:val="0"/>
          <w:caps w:val="0"/>
          <w:color w:val="000000"/>
          <w:spacing w:val="0"/>
          <w:kern w:val="0"/>
          <w:sz w:val="34"/>
          <w:szCs w:val="34"/>
          <w:highlight w:val="none"/>
          <w:lang w:val="en-US" w:eastAsia="zh-CN"/>
        </w:rPr>
        <w:t>2个类别。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楷体_GB2312" w:cs="Times New Roman"/>
          <w:i w:val="0"/>
          <w:iCs w:val="0"/>
          <w:caps w:val="0"/>
          <w:color w:val="000000"/>
          <w:spacing w:val="0"/>
          <w:kern w:val="0"/>
          <w:sz w:val="34"/>
          <w:szCs w:val="34"/>
          <w:highlight w:val="none"/>
          <w:lang w:val="en-US" w:eastAsia="zh-CN"/>
        </w:rPr>
      </w:pPr>
      <w:r>
        <w:rPr>
          <w:rFonts w:hint="default" w:ascii="Times New Roman" w:hAnsi="Times New Roman" w:eastAsia="楷体_GB2312" w:cs="Times New Roman"/>
          <w:i w:val="0"/>
          <w:iCs w:val="0"/>
          <w:caps w:val="0"/>
          <w:color w:val="000000"/>
          <w:spacing w:val="0"/>
          <w:kern w:val="0"/>
          <w:sz w:val="34"/>
          <w:szCs w:val="34"/>
          <w:highlight w:val="none"/>
          <w:lang w:eastAsia="zh-CN"/>
        </w:rPr>
        <w:t>（一）</w:t>
      </w:r>
      <w:r>
        <w:rPr>
          <w:rFonts w:hint="default" w:ascii="Times New Roman" w:hAnsi="Times New Roman" w:eastAsia="楷体_GB2312" w:cs="Times New Roman"/>
          <w:i w:val="0"/>
          <w:iCs w:val="0"/>
          <w:caps w:val="0"/>
          <w:color w:val="000000"/>
          <w:spacing w:val="0"/>
          <w:kern w:val="0"/>
          <w:sz w:val="34"/>
          <w:szCs w:val="34"/>
          <w:highlight w:val="none"/>
          <w:lang w:val="en-US" w:eastAsia="zh-CN"/>
        </w:rPr>
        <w:t>技术攻关类“带土移植”团队申报条件</w:t>
      </w:r>
    </w:p>
    <w:p>
      <w:pPr>
        <w:keepNext w:val="0"/>
        <w:keepLines w:val="0"/>
        <w:pageBreakBefore w:val="0"/>
        <w:kinsoku/>
        <w:wordWrap/>
        <w:overflowPunct/>
        <w:topLinePunct w:val="0"/>
        <w:autoSpaceDE/>
        <w:autoSpaceDN/>
        <w:bidi w:val="0"/>
        <w:adjustRightInd w:val="0"/>
        <w:snapToGrid w:val="0"/>
        <w:spacing w:line="322" w:lineRule="auto"/>
        <w:textAlignment w:val="auto"/>
        <w:rPr>
          <w:rFonts w:hint="default" w:ascii="Times New Roman" w:hAnsi="Times New Roman" w:eastAsia="仿宋_GB2312" w:cs="Times New Roman"/>
          <w:i w:val="0"/>
          <w:iCs w:val="0"/>
          <w:caps w:val="0"/>
          <w:color w:val="auto"/>
          <w:spacing w:val="0"/>
          <w:kern w:val="0"/>
          <w:sz w:val="34"/>
          <w:szCs w:val="34"/>
          <w:highlight w:val="none"/>
          <w:lang w:val="en-US" w:eastAsia="zh-CN" w:bidi="ar"/>
        </w:rPr>
      </w:pP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1.团队引进主体应为在盘锦市域内依法注册的独立法人企业，引进团队须为2024年以来正式引进的团队。团队与引进主体之间应建立有效的合作机制，并签订劳动（聘用）协议。项目实施周期须覆盖2026年4月至2028年3月31日，团队带头人及核心成员每年在盘锦市的实际工作时间不得少于6个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2.团队</w:t>
      </w:r>
      <w:r>
        <w:rPr>
          <w:rFonts w:hint="default" w:ascii="Times New Roman" w:hAnsi="Times New Roman" w:cs="Times New Roman"/>
          <w:i w:val="0"/>
          <w:iCs w:val="0"/>
          <w:caps w:val="0"/>
          <w:color w:val="000000"/>
          <w:spacing w:val="0"/>
          <w:kern w:val="0"/>
          <w:sz w:val="34"/>
          <w:szCs w:val="34"/>
          <w:highlight w:val="none"/>
          <w:lang w:val="en-US" w:eastAsia="zh-CN"/>
        </w:rPr>
        <w:t>合作</w:t>
      </w:r>
      <w:r>
        <w:rPr>
          <w:rFonts w:hint="default" w:ascii="Times New Roman" w:hAnsi="Times New Roman" w:eastAsia="仿宋_GB2312" w:cs="Times New Roman"/>
          <w:i w:val="0"/>
          <w:iCs w:val="0"/>
          <w:caps w:val="0"/>
          <w:color w:val="000000"/>
          <w:spacing w:val="0"/>
          <w:kern w:val="0"/>
          <w:sz w:val="34"/>
          <w:szCs w:val="34"/>
          <w:highlight w:val="none"/>
          <w:lang w:val="en-US" w:eastAsia="zh-CN"/>
        </w:rPr>
        <w:t>企业运行情况良好，具有明确技术需求，配套支持措施完善，能为创新团队提供必要的科研资金和研发设备，以及落实项目产业化所需的各类要素。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3.</w:t>
      </w:r>
      <w:r>
        <w:rPr>
          <w:rFonts w:hint="default" w:ascii="Times New Roman" w:hAnsi="Times New Roman" w:cs="Times New Roman"/>
          <w:i w:val="0"/>
          <w:iCs w:val="0"/>
          <w:caps w:val="0"/>
          <w:color w:val="000000"/>
          <w:spacing w:val="0"/>
          <w:kern w:val="0"/>
          <w:sz w:val="34"/>
          <w:szCs w:val="34"/>
          <w:highlight w:val="none"/>
          <w:lang w:val="en-US" w:eastAsia="zh-CN"/>
        </w:rPr>
        <w:t>符合</w:t>
      </w:r>
      <w:r>
        <w:rPr>
          <w:rFonts w:hint="default" w:ascii="Times New Roman" w:hAnsi="Times New Roman" w:eastAsia="仿宋_GB2312" w:cs="Times New Roman"/>
          <w:i w:val="0"/>
          <w:iCs w:val="0"/>
          <w:caps w:val="0"/>
          <w:color w:val="000000"/>
          <w:spacing w:val="0"/>
          <w:kern w:val="0"/>
          <w:sz w:val="34"/>
          <w:szCs w:val="34"/>
          <w:highlight w:val="none"/>
          <w:lang w:val="en-US" w:eastAsia="zh-CN"/>
        </w:rPr>
        <w:t>盘锦市产业发展和技术创新</w:t>
      </w:r>
      <w:r>
        <w:rPr>
          <w:rFonts w:hint="default" w:ascii="Times New Roman" w:hAnsi="Times New Roman" w:cs="Times New Roman"/>
          <w:i w:val="0"/>
          <w:iCs w:val="0"/>
          <w:caps w:val="0"/>
          <w:color w:val="000000"/>
          <w:spacing w:val="0"/>
          <w:kern w:val="0"/>
          <w:sz w:val="34"/>
          <w:szCs w:val="34"/>
          <w:highlight w:val="none"/>
          <w:lang w:val="en-US" w:eastAsia="zh-CN"/>
        </w:rPr>
        <w:t>需</w:t>
      </w:r>
      <w:r>
        <w:rPr>
          <w:rFonts w:hint="default" w:ascii="Times New Roman" w:hAnsi="Times New Roman" w:eastAsia="仿宋_GB2312" w:cs="Times New Roman"/>
          <w:i w:val="0"/>
          <w:iCs w:val="0"/>
          <w:caps w:val="0"/>
          <w:color w:val="000000"/>
          <w:spacing w:val="0"/>
          <w:kern w:val="0"/>
          <w:sz w:val="34"/>
          <w:szCs w:val="34"/>
          <w:highlight w:val="none"/>
          <w:lang w:val="en-US" w:eastAsia="zh-CN"/>
        </w:rPr>
        <w:t>求，</w:t>
      </w:r>
      <w:r>
        <w:rPr>
          <w:rFonts w:hint="default" w:ascii="Times New Roman" w:hAnsi="Times New Roman" w:cs="Times New Roman"/>
          <w:i w:val="0"/>
          <w:iCs w:val="0"/>
          <w:caps w:val="0"/>
          <w:color w:val="000000"/>
          <w:spacing w:val="0"/>
          <w:kern w:val="0"/>
          <w:sz w:val="34"/>
          <w:szCs w:val="34"/>
          <w:highlight w:val="none"/>
          <w:lang w:val="en-US" w:eastAsia="zh-CN"/>
        </w:rPr>
        <w:t>且</w:t>
      </w:r>
      <w:r>
        <w:rPr>
          <w:rFonts w:hint="default" w:ascii="Times New Roman" w:hAnsi="Times New Roman" w:eastAsia="仿宋_GB2312" w:cs="Times New Roman"/>
          <w:i w:val="0"/>
          <w:iCs w:val="0"/>
          <w:caps w:val="0"/>
          <w:color w:val="000000"/>
          <w:spacing w:val="0"/>
          <w:kern w:val="0"/>
          <w:sz w:val="34"/>
          <w:szCs w:val="34"/>
          <w:highlight w:val="none"/>
          <w:lang w:val="en-US" w:eastAsia="zh-CN"/>
        </w:rPr>
        <w:t>研发水平</w:t>
      </w:r>
      <w:r>
        <w:rPr>
          <w:rFonts w:hint="default" w:ascii="Times New Roman" w:hAnsi="Times New Roman" w:cs="Times New Roman"/>
          <w:i w:val="0"/>
          <w:iCs w:val="0"/>
          <w:caps w:val="0"/>
          <w:color w:val="000000"/>
          <w:spacing w:val="0"/>
          <w:kern w:val="0"/>
          <w:sz w:val="34"/>
          <w:szCs w:val="34"/>
          <w:highlight w:val="none"/>
          <w:lang w:val="en-US" w:eastAsia="zh-CN"/>
        </w:rPr>
        <w:t>位</w:t>
      </w:r>
      <w:r>
        <w:rPr>
          <w:rFonts w:hint="default" w:ascii="Times New Roman" w:hAnsi="Times New Roman" w:eastAsia="仿宋_GB2312" w:cs="Times New Roman"/>
          <w:i w:val="0"/>
          <w:iCs w:val="0"/>
          <w:caps w:val="0"/>
          <w:color w:val="000000"/>
          <w:spacing w:val="0"/>
          <w:kern w:val="0"/>
          <w:sz w:val="34"/>
          <w:szCs w:val="34"/>
          <w:highlight w:val="none"/>
          <w:lang w:val="en-US" w:eastAsia="zh-CN"/>
        </w:rPr>
        <w:t>居行业或领域前列。</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4.团队带头人应具备副高级及以上职称，核心成员一般不少于3人（不含顾问），专业结构合理。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仿宋_GB2312" w:cs="Times New Roman"/>
          <w:i w:val="0"/>
          <w:iCs w:val="0"/>
          <w:caps w:val="0"/>
          <w:color w:val="000000"/>
          <w:spacing w:val="0"/>
          <w:kern w:val="0"/>
          <w:sz w:val="34"/>
          <w:szCs w:val="34"/>
          <w:highlight w:val="none"/>
          <w:lang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5.团队</w:t>
      </w:r>
      <w:r>
        <w:rPr>
          <w:rFonts w:hint="default" w:ascii="Times New Roman" w:hAnsi="Times New Roman" w:cs="Times New Roman"/>
          <w:i w:val="0"/>
          <w:iCs w:val="0"/>
          <w:caps w:val="0"/>
          <w:color w:val="000000"/>
          <w:spacing w:val="0"/>
          <w:kern w:val="0"/>
          <w:sz w:val="34"/>
          <w:szCs w:val="34"/>
          <w:highlight w:val="none"/>
          <w:lang w:val="en-US" w:eastAsia="zh-CN"/>
        </w:rPr>
        <w:t>的</w:t>
      </w:r>
      <w:r>
        <w:rPr>
          <w:rFonts w:hint="default" w:ascii="Times New Roman" w:hAnsi="Times New Roman" w:eastAsia="仿宋_GB2312" w:cs="Times New Roman"/>
          <w:i w:val="0"/>
          <w:iCs w:val="0"/>
          <w:caps w:val="0"/>
          <w:color w:val="000000"/>
          <w:spacing w:val="0"/>
          <w:kern w:val="0"/>
          <w:sz w:val="34"/>
          <w:szCs w:val="34"/>
          <w:highlight w:val="none"/>
          <w:lang w:val="en-US" w:eastAsia="zh-CN"/>
        </w:rPr>
        <w:t>创新能力、水平和业绩突出，可为企业提供具体技术产品或解决方案，能够产生显著成果与经济社会效益。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jc w:val="both"/>
        <w:textAlignment w:val="auto"/>
        <w:rPr>
          <w:rFonts w:hint="default" w:ascii="Times New Roman" w:hAnsi="Times New Roman" w:eastAsia="楷体_GB2312" w:cs="Times New Roman"/>
          <w:i w:val="0"/>
          <w:iCs w:val="0"/>
          <w:caps w:val="0"/>
          <w:color w:val="000000"/>
          <w:spacing w:val="0"/>
          <w:kern w:val="0"/>
          <w:sz w:val="34"/>
          <w:szCs w:val="34"/>
          <w:highlight w:val="none"/>
          <w:lang w:val="en-US" w:eastAsia="zh-CN"/>
        </w:rPr>
      </w:pPr>
      <w:r>
        <w:rPr>
          <w:rFonts w:hint="default" w:ascii="Times New Roman" w:hAnsi="Times New Roman" w:eastAsia="楷体_GB2312" w:cs="Times New Roman"/>
          <w:i w:val="0"/>
          <w:iCs w:val="0"/>
          <w:caps w:val="0"/>
          <w:color w:val="000000"/>
          <w:spacing w:val="0"/>
          <w:kern w:val="0"/>
          <w:sz w:val="34"/>
          <w:szCs w:val="34"/>
          <w:highlight w:val="none"/>
          <w:lang w:eastAsia="zh-CN"/>
        </w:rPr>
        <w:t>（</w:t>
      </w:r>
      <w:r>
        <w:rPr>
          <w:rFonts w:hint="default" w:ascii="Times New Roman" w:hAnsi="Times New Roman" w:eastAsia="楷体_GB2312" w:cs="Times New Roman"/>
          <w:i w:val="0"/>
          <w:iCs w:val="0"/>
          <w:caps w:val="0"/>
          <w:color w:val="000000"/>
          <w:spacing w:val="0"/>
          <w:kern w:val="0"/>
          <w:sz w:val="34"/>
          <w:szCs w:val="34"/>
          <w:highlight w:val="none"/>
          <w:lang w:val="en-US" w:eastAsia="zh-CN"/>
        </w:rPr>
        <w:t>二</w:t>
      </w:r>
      <w:r>
        <w:rPr>
          <w:rFonts w:hint="default" w:ascii="Times New Roman" w:hAnsi="Times New Roman" w:eastAsia="楷体_GB2312" w:cs="Times New Roman"/>
          <w:i w:val="0"/>
          <w:iCs w:val="0"/>
          <w:caps w:val="0"/>
          <w:color w:val="000000"/>
          <w:spacing w:val="0"/>
          <w:kern w:val="0"/>
          <w:sz w:val="34"/>
          <w:szCs w:val="34"/>
          <w:highlight w:val="none"/>
          <w:lang w:eastAsia="zh-CN"/>
        </w:rPr>
        <w:t>）创办企业类“</w:t>
      </w:r>
      <w:r>
        <w:rPr>
          <w:rFonts w:hint="default" w:ascii="Times New Roman" w:hAnsi="Times New Roman" w:eastAsia="楷体_GB2312" w:cs="Times New Roman"/>
          <w:i w:val="0"/>
          <w:iCs w:val="0"/>
          <w:caps w:val="0"/>
          <w:color w:val="000000"/>
          <w:spacing w:val="0"/>
          <w:kern w:val="0"/>
          <w:sz w:val="34"/>
          <w:szCs w:val="34"/>
          <w:highlight w:val="none"/>
          <w:lang w:val="en-US" w:eastAsia="zh-CN"/>
        </w:rPr>
        <w:t>带土移植</w:t>
      </w:r>
      <w:r>
        <w:rPr>
          <w:rFonts w:hint="default" w:ascii="Times New Roman" w:hAnsi="Times New Roman" w:eastAsia="楷体_GB2312" w:cs="Times New Roman"/>
          <w:i w:val="0"/>
          <w:iCs w:val="0"/>
          <w:caps w:val="0"/>
          <w:color w:val="000000"/>
          <w:spacing w:val="0"/>
          <w:kern w:val="0"/>
          <w:sz w:val="34"/>
          <w:szCs w:val="34"/>
          <w:highlight w:val="none"/>
          <w:lang w:eastAsia="zh-CN"/>
        </w:rPr>
        <w:t>”团队</w:t>
      </w:r>
      <w:r>
        <w:rPr>
          <w:rFonts w:hint="default" w:ascii="Times New Roman" w:hAnsi="Times New Roman" w:eastAsia="楷体_GB2312" w:cs="Times New Roman"/>
          <w:i w:val="0"/>
          <w:iCs w:val="0"/>
          <w:caps w:val="0"/>
          <w:color w:val="000000"/>
          <w:spacing w:val="0"/>
          <w:kern w:val="0"/>
          <w:sz w:val="34"/>
          <w:szCs w:val="34"/>
          <w:highlight w:val="none"/>
          <w:lang w:val="en-US" w:eastAsia="zh-CN"/>
        </w:rPr>
        <w:t>申报条件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1.团队结构稳定、合理，核心成员一般不少于3人。核心成员在高校、院所、企业或创新创业项目中有过合作，具备良好的工作基础。团队的研究方向应符合盘锦市重点产业和新兴产业发展方向。</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2.团队带头人（自然人）应为企业主要创办者或实际控制人（企业法人或第一大股东），一般应具有中级及以上职称或硕士以上学历，团队核心成员中至少有1人具有博士学位或相当于副高级及以上职称。</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3.</w:t>
      </w:r>
      <w:r>
        <w:rPr>
          <w:rFonts w:hint="default" w:ascii="Times New Roman" w:hAnsi="Times New Roman" w:cs="Times New Roman"/>
          <w:i w:val="0"/>
          <w:iCs w:val="0"/>
          <w:caps w:val="0"/>
          <w:color w:val="000000"/>
          <w:spacing w:val="0"/>
          <w:kern w:val="0"/>
          <w:sz w:val="34"/>
          <w:szCs w:val="34"/>
          <w:highlight w:val="none"/>
          <w:lang w:val="en-US" w:eastAsia="zh-CN"/>
        </w:rPr>
        <w:t>申报</w:t>
      </w:r>
      <w:r>
        <w:rPr>
          <w:rFonts w:hint="default" w:ascii="Times New Roman" w:hAnsi="Times New Roman" w:eastAsia="仿宋_GB2312" w:cs="Times New Roman"/>
          <w:i w:val="0"/>
          <w:iCs w:val="0"/>
          <w:caps w:val="0"/>
          <w:color w:val="000000"/>
          <w:spacing w:val="0"/>
          <w:kern w:val="0"/>
          <w:sz w:val="34"/>
          <w:szCs w:val="34"/>
          <w:highlight w:val="none"/>
          <w:lang w:val="en-US" w:eastAsia="zh-CN"/>
        </w:rPr>
        <w:t>企业为近5年内创办且成立1年以上，已完成资金投入不少于200万元，具有良好的盈利能力和成长性，市场前景广阔能够实现产业化，且属于非限制性发展产业。</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黑体" w:cs="Times New Roman"/>
          <w:i w:val="0"/>
          <w:iCs w:val="0"/>
          <w:caps w:val="0"/>
          <w:color w:val="000000"/>
          <w:spacing w:val="0"/>
          <w:kern w:val="0"/>
          <w:sz w:val="34"/>
          <w:szCs w:val="34"/>
          <w:highlight w:val="none"/>
          <w:lang w:val="en-US" w:eastAsia="zh-CN"/>
        </w:rPr>
      </w:pPr>
      <w:r>
        <w:rPr>
          <w:rFonts w:hint="default" w:ascii="Times New Roman" w:hAnsi="Times New Roman" w:eastAsia="黑体" w:cs="Times New Roman"/>
          <w:i w:val="0"/>
          <w:iCs w:val="0"/>
          <w:caps w:val="0"/>
          <w:color w:val="000000"/>
          <w:spacing w:val="0"/>
          <w:kern w:val="0"/>
          <w:sz w:val="34"/>
          <w:szCs w:val="34"/>
          <w:highlight w:val="none"/>
          <w:lang w:val="en-US" w:eastAsia="zh-CN"/>
        </w:rPr>
        <w:t>二</w:t>
      </w:r>
      <w:r>
        <w:rPr>
          <w:rFonts w:hint="default" w:ascii="Times New Roman" w:hAnsi="Times New Roman" w:eastAsia="黑体" w:cs="Times New Roman"/>
          <w:i w:val="0"/>
          <w:iCs w:val="0"/>
          <w:caps w:val="0"/>
          <w:color w:val="000000"/>
          <w:spacing w:val="0"/>
          <w:kern w:val="0"/>
          <w:sz w:val="34"/>
          <w:szCs w:val="34"/>
          <w:highlight w:val="none"/>
        </w:rPr>
        <w:t>、</w:t>
      </w:r>
      <w:r>
        <w:rPr>
          <w:rFonts w:hint="default" w:ascii="Times New Roman" w:hAnsi="Times New Roman" w:eastAsia="黑体" w:cs="Times New Roman"/>
          <w:i w:val="0"/>
          <w:iCs w:val="0"/>
          <w:caps w:val="0"/>
          <w:color w:val="000000"/>
          <w:spacing w:val="0"/>
          <w:kern w:val="0"/>
          <w:sz w:val="34"/>
          <w:szCs w:val="34"/>
          <w:highlight w:val="none"/>
          <w:lang w:val="en-US" w:eastAsia="zh-CN"/>
        </w:rPr>
        <w:t>申报程序</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color w:val="auto"/>
          <w:lang w:eastAsia="zh-CN"/>
        </w:rPr>
      </w:pPr>
      <w:r>
        <w:rPr>
          <w:rFonts w:hint="default" w:ascii="Times New Roman" w:hAnsi="Times New Roman" w:eastAsia="楷体_GB2312" w:cs="Times New Roman"/>
          <w:i w:val="0"/>
          <w:iCs w:val="0"/>
          <w:caps w:val="0"/>
          <w:color w:val="auto"/>
          <w:spacing w:val="0"/>
          <w:kern w:val="0"/>
          <w:sz w:val="34"/>
          <w:szCs w:val="34"/>
          <w:highlight w:val="none"/>
          <w:lang w:eastAsia="zh-CN"/>
        </w:rPr>
        <w:t>（一）申报推荐。</w:t>
      </w:r>
      <w:r>
        <w:rPr>
          <w:rFonts w:hint="default" w:ascii="Times New Roman" w:hAnsi="Times New Roman" w:eastAsia="仿宋_GB2312" w:cs="Times New Roman"/>
          <w:i w:val="0"/>
          <w:iCs w:val="0"/>
          <w:caps w:val="0"/>
          <w:color w:val="auto"/>
          <w:spacing w:val="0"/>
          <w:kern w:val="0"/>
          <w:sz w:val="34"/>
          <w:szCs w:val="34"/>
          <w:highlight w:val="none"/>
          <w:lang w:val="en-US" w:eastAsia="zh-CN"/>
        </w:rPr>
        <w:t>符合申报条件的人才团队，应在引进单位进行不少于5个工作日的公示，公示无异议后，按照属地管理原则，报属地科技管理部门进行初审。初审通过后，由属地科技管理部门出具推荐函，报送市科技局。</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楷体_GB2312" w:cs="Times New Roman"/>
          <w:i w:val="0"/>
          <w:iCs w:val="0"/>
          <w:caps w:val="0"/>
          <w:color w:val="000000"/>
          <w:spacing w:val="0"/>
          <w:kern w:val="0"/>
          <w:sz w:val="34"/>
          <w:szCs w:val="34"/>
          <w:highlight w:val="none"/>
          <w:lang w:eastAsia="zh-CN"/>
        </w:rPr>
        <w:t>（二）</w:t>
      </w:r>
      <w:r>
        <w:rPr>
          <w:rFonts w:hint="default" w:ascii="Times New Roman" w:hAnsi="Times New Roman" w:eastAsia="楷体_GB2312" w:cs="Times New Roman"/>
          <w:i w:val="0"/>
          <w:iCs w:val="0"/>
          <w:caps w:val="0"/>
          <w:color w:val="000000"/>
          <w:spacing w:val="0"/>
          <w:kern w:val="0"/>
          <w:sz w:val="34"/>
          <w:szCs w:val="34"/>
          <w:highlight w:val="none"/>
          <w:lang w:val="en-US" w:eastAsia="zh-CN"/>
        </w:rPr>
        <w:t>资格审核。</w:t>
      </w:r>
      <w:r>
        <w:rPr>
          <w:rFonts w:hint="default" w:ascii="Times New Roman" w:hAnsi="Times New Roman" w:eastAsia="仿宋_GB2312" w:cs="Times New Roman"/>
          <w:i w:val="0"/>
          <w:iCs w:val="0"/>
          <w:caps w:val="0"/>
          <w:color w:val="000000"/>
          <w:spacing w:val="0"/>
          <w:kern w:val="0"/>
          <w:sz w:val="34"/>
          <w:szCs w:val="34"/>
          <w:highlight w:val="none"/>
          <w:lang w:val="en-US" w:eastAsia="zh-CN"/>
        </w:rPr>
        <w:t>市科技局负责受理汇总申报材料，并对申报材料的完整性和有效性进行</w:t>
      </w:r>
      <w:r>
        <w:rPr>
          <w:rFonts w:hint="default" w:ascii="Times New Roman" w:hAnsi="Times New Roman" w:cs="Times New Roman"/>
          <w:i w:val="0"/>
          <w:iCs w:val="0"/>
          <w:caps w:val="0"/>
          <w:color w:val="000000"/>
          <w:spacing w:val="0"/>
          <w:kern w:val="0"/>
          <w:sz w:val="34"/>
          <w:szCs w:val="34"/>
          <w:highlight w:val="none"/>
          <w:lang w:val="en-US" w:eastAsia="zh-CN"/>
        </w:rPr>
        <w:t>形式</w:t>
      </w:r>
      <w:r>
        <w:rPr>
          <w:rFonts w:hint="default" w:ascii="Times New Roman" w:hAnsi="Times New Roman" w:eastAsia="仿宋_GB2312" w:cs="Times New Roman"/>
          <w:i w:val="0"/>
          <w:iCs w:val="0"/>
          <w:caps w:val="0"/>
          <w:color w:val="000000"/>
          <w:spacing w:val="0"/>
          <w:kern w:val="0"/>
          <w:sz w:val="34"/>
          <w:szCs w:val="34"/>
          <w:highlight w:val="none"/>
          <w:lang w:val="en-US" w:eastAsia="zh-CN"/>
        </w:rPr>
        <w:t>审</w:t>
      </w:r>
      <w:r>
        <w:rPr>
          <w:rFonts w:hint="default" w:ascii="Times New Roman" w:hAnsi="Times New Roman" w:cs="Times New Roman"/>
          <w:i w:val="0"/>
          <w:iCs w:val="0"/>
          <w:caps w:val="0"/>
          <w:color w:val="000000"/>
          <w:spacing w:val="0"/>
          <w:kern w:val="0"/>
          <w:sz w:val="34"/>
          <w:szCs w:val="34"/>
          <w:highlight w:val="none"/>
          <w:lang w:val="en-US" w:eastAsia="zh-CN"/>
        </w:rPr>
        <w:t>查</w:t>
      </w:r>
      <w:r>
        <w:rPr>
          <w:rFonts w:hint="default" w:ascii="Times New Roman" w:hAnsi="Times New Roman" w:eastAsia="仿宋_GB2312" w:cs="Times New Roman"/>
          <w:i w:val="0"/>
          <w:iCs w:val="0"/>
          <w:caps w:val="0"/>
          <w:color w:val="000000"/>
          <w:spacing w:val="0"/>
          <w:kern w:val="0"/>
          <w:sz w:val="34"/>
          <w:szCs w:val="34"/>
          <w:highlight w:val="none"/>
          <w:lang w:val="en-US" w:eastAsia="zh-CN"/>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楷体_GB2312" w:cs="Times New Roman"/>
          <w:i w:val="0"/>
          <w:iCs w:val="0"/>
          <w:caps w:val="0"/>
          <w:color w:val="000000"/>
          <w:spacing w:val="0"/>
          <w:kern w:val="0"/>
          <w:sz w:val="34"/>
          <w:szCs w:val="34"/>
          <w:highlight w:val="none"/>
          <w:lang w:eastAsia="zh-CN"/>
        </w:rPr>
        <w:t>（</w:t>
      </w:r>
      <w:r>
        <w:rPr>
          <w:rFonts w:hint="default" w:ascii="Times New Roman" w:hAnsi="Times New Roman" w:eastAsia="楷体_GB2312" w:cs="Times New Roman"/>
          <w:i w:val="0"/>
          <w:iCs w:val="0"/>
          <w:caps w:val="0"/>
          <w:color w:val="000000"/>
          <w:spacing w:val="0"/>
          <w:kern w:val="0"/>
          <w:sz w:val="34"/>
          <w:szCs w:val="34"/>
          <w:highlight w:val="none"/>
          <w:lang w:val="en-US" w:eastAsia="zh-CN"/>
        </w:rPr>
        <w:t>三</w:t>
      </w:r>
      <w:r>
        <w:rPr>
          <w:rFonts w:hint="default" w:ascii="Times New Roman" w:hAnsi="Times New Roman" w:eastAsia="楷体_GB2312" w:cs="Times New Roman"/>
          <w:i w:val="0"/>
          <w:iCs w:val="0"/>
          <w:caps w:val="0"/>
          <w:color w:val="000000"/>
          <w:spacing w:val="0"/>
          <w:kern w:val="0"/>
          <w:sz w:val="34"/>
          <w:szCs w:val="34"/>
          <w:highlight w:val="none"/>
          <w:lang w:eastAsia="zh-CN"/>
        </w:rPr>
        <w:t>）</w:t>
      </w:r>
      <w:r>
        <w:rPr>
          <w:rFonts w:hint="default" w:ascii="Times New Roman" w:hAnsi="Times New Roman" w:eastAsia="楷体_GB2312" w:cs="Times New Roman"/>
          <w:i w:val="0"/>
          <w:iCs w:val="0"/>
          <w:caps w:val="0"/>
          <w:color w:val="000000"/>
          <w:spacing w:val="0"/>
          <w:kern w:val="0"/>
          <w:sz w:val="34"/>
          <w:szCs w:val="34"/>
          <w:highlight w:val="none"/>
          <w:lang w:val="en-US" w:eastAsia="zh-CN"/>
        </w:rPr>
        <w:t>组织评审。</w:t>
      </w:r>
      <w:r>
        <w:rPr>
          <w:rFonts w:hint="default" w:ascii="Times New Roman" w:hAnsi="Times New Roman" w:eastAsia="仿宋_GB2312" w:cs="Times New Roman"/>
          <w:i w:val="0"/>
          <w:iCs w:val="0"/>
          <w:caps w:val="0"/>
          <w:color w:val="000000"/>
          <w:spacing w:val="0"/>
          <w:kern w:val="0"/>
          <w:sz w:val="34"/>
          <w:szCs w:val="34"/>
          <w:highlight w:val="none"/>
          <w:lang w:val="en-US" w:eastAsia="zh-CN"/>
        </w:rPr>
        <w:t>市科技局组织专家按照申报标准进行评审，根据评审结果择优提出建议名单。</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楷体_GB2312" w:cs="Times New Roman"/>
          <w:i w:val="0"/>
          <w:iCs w:val="0"/>
          <w:caps w:val="0"/>
          <w:color w:val="000000"/>
          <w:spacing w:val="0"/>
          <w:kern w:val="0"/>
          <w:sz w:val="34"/>
          <w:szCs w:val="34"/>
          <w:highlight w:val="none"/>
          <w:lang w:eastAsia="zh-CN"/>
        </w:rPr>
        <w:t>（</w:t>
      </w:r>
      <w:r>
        <w:rPr>
          <w:rFonts w:hint="default" w:ascii="Times New Roman" w:hAnsi="Times New Roman" w:eastAsia="楷体_GB2312" w:cs="Times New Roman"/>
          <w:i w:val="0"/>
          <w:iCs w:val="0"/>
          <w:caps w:val="0"/>
          <w:color w:val="000000"/>
          <w:spacing w:val="0"/>
          <w:kern w:val="0"/>
          <w:sz w:val="34"/>
          <w:szCs w:val="34"/>
          <w:highlight w:val="none"/>
          <w:lang w:val="en-US" w:eastAsia="zh-CN"/>
        </w:rPr>
        <w:t>四</w:t>
      </w:r>
      <w:r>
        <w:rPr>
          <w:rFonts w:hint="default" w:ascii="Times New Roman" w:hAnsi="Times New Roman" w:eastAsia="楷体_GB2312" w:cs="Times New Roman"/>
          <w:i w:val="0"/>
          <w:iCs w:val="0"/>
          <w:caps w:val="0"/>
          <w:color w:val="000000"/>
          <w:spacing w:val="0"/>
          <w:kern w:val="0"/>
          <w:sz w:val="34"/>
          <w:szCs w:val="34"/>
          <w:highlight w:val="none"/>
          <w:lang w:eastAsia="zh-CN"/>
        </w:rPr>
        <w:t>）审定公示。</w:t>
      </w:r>
      <w:r>
        <w:rPr>
          <w:rFonts w:hint="default" w:ascii="Times New Roman" w:hAnsi="Times New Roman" w:eastAsia="仿宋_GB2312" w:cs="Times New Roman"/>
          <w:i w:val="0"/>
          <w:iCs w:val="0"/>
          <w:caps w:val="0"/>
          <w:color w:val="000000"/>
          <w:spacing w:val="0"/>
          <w:kern w:val="0"/>
          <w:sz w:val="34"/>
          <w:szCs w:val="34"/>
          <w:highlight w:val="none"/>
          <w:lang w:val="en-US" w:eastAsia="zh-CN"/>
        </w:rPr>
        <w:t>“带土移植”团队</w:t>
      </w:r>
      <w:r>
        <w:rPr>
          <w:rFonts w:hint="default" w:ascii="Times New Roman" w:hAnsi="Times New Roman" w:eastAsia="仿宋_GB2312" w:cs="Times New Roman"/>
          <w:color w:val="000000"/>
          <w:spacing w:val="0"/>
          <w:kern w:val="0"/>
          <w:sz w:val="34"/>
          <w:szCs w:val="34"/>
          <w:highlight w:val="none"/>
          <w:shd w:val="clear" w:color="auto" w:fill="auto"/>
          <w:lang w:eastAsia="zh-CN" w:bidi="ar-SA"/>
        </w:rPr>
        <w:t>建议</w:t>
      </w:r>
      <w:r>
        <w:rPr>
          <w:rFonts w:hint="default" w:ascii="Times New Roman" w:hAnsi="Times New Roman" w:eastAsia="仿宋_GB2312" w:cs="Times New Roman"/>
          <w:color w:val="000000"/>
          <w:spacing w:val="0"/>
          <w:kern w:val="0"/>
          <w:sz w:val="34"/>
          <w:szCs w:val="34"/>
          <w:highlight w:val="none"/>
          <w:shd w:val="clear" w:color="auto" w:fill="auto"/>
          <w:lang w:val="en-US" w:eastAsia="zh-CN" w:bidi="ar-SA"/>
        </w:rPr>
        <w:t>名单经</w:t>
      </w:r>
      <w:r>
        <w:rPr>
          <w:rFonts w:hint="default" w:ascii="Times New Roman" w:hAnsi="Times New Roman" w:cs="Times New Roman"/>
          <w:color w:val="000000"/>
          <w:spacing w:val="0"/>
          <w:kern w:val="0"/>
          <w:sz w:val="34"/>
          <w:szCs w:val="34"/>
          <w:highlight w:val="none"/>
          <w:shd w:val="clear" w:color="auto" w:fill="auto"/>
          <w:lang w:val="en-US" w:eastAsia="zh-CN" w:bidi="ar-SA"/>
        </w:rPr>
        <w:t>市科技局</w:t>
      </w:r>
      <w:r>
        <w:rPr>
          <w:rFonts w:hint="default" w:ascii="Times New Roman" w:hAnsi="Times New Roman" w:eastAsia="仿宋_GB2312" w:cs="Times New Roman"/>
          <w:color w:val="000000"/>
          <w:spacing w:val="0"/>
          <w:kern w:val="0"/>
          <w:sz w:val="34"/>
          <w:szCs w:val="34"/>
          <w:highlight w:val="none"/>
          <w:shd w:val="clear" w:color="auto" w:fill="auto"/>
          <w:lang w:val="en-US" w:eastAsia="zh-CN" w:bidi="ar-SA"/>
        </w:rPr>
        <w:t>党组审议通过，</w:t>
      </w:r>
      <w:r>
        <w:rPr>
          <w:rFonts w:hint="default" w:ascii="Times New Roman" w:hAnsi="Times New Roman" w:eastAsia="仿宋_GB2312" w:cs="Times New Roman"/>
          <w:i w:val="0"/>
          <w:iCs w:val="0"/>
          <w:caps w:val="0"/>
          <w:color w:val="000000"/>
          <w:spacing w:val="0"/>
          <w:kern w:val="0"/>
          <w:sz w:val="34"/>
          <w:szCs w:val="34"/>
          <w:highlight w:val="none"/>
          <w:lang w:val="en-US" w:eastAsia="zh-CN" w:bidi="ar"/>
        </w:rPr>
        <w:t>报</w:t>
      </w:r>
      <w:r>
        <w:rPr>
          <w:rFonts w:hint="default" w:ascii="Times New Roman" w:hAnsi="Times New Roman" w:cs="Times New Roman"/>
          <w:i w:val="0"/>
          <w:iCs w:val="0"/>
          <w:caps w:val="0"/>
          <w:color w:val="000000"/>
          <w:spacing w:val="0"/>
          <w:kern w:val="0"/>
          <w:sz w:val="34"/>
          <w:szCs w:val="34"/>
          <w:highlight w:val="none"/>
          <w:lang w:val="en-US" w:eastAsia="zh-CN" w:bidi="ar"/>
        </w:rPr>
        <w:t>市委</w:t>
      </w:r>
      <w:r>
        <w:rPr>
          <w:rFonts w:hint="default" w:ascii="Times New Roman" w:hAnsi="Times New Roman" w:eastAsia="仿宋_GB2312" w:cs="Times New Roman"/>
          <w:i w:val="0"/>
          <w:iCs w:val="0"/>
          <w:caps w:val="0"/>
          <w:color w:val="000000"/>
          <w:spacing w:val="0"/>
          <w:kern w:val="0"/>
          <w:sz w:val="34"/>
          <w:szCs w:val="34"/>
          <w:highlight w:val="none"/>
          <w:lang w:val="en-US" w:eastAsia="zh-CN" w:bidi="ar"/>
        </w:rPr>
        <w:t>人才办统一汇总，提请</w:t>
      </w:r>
      <w:r>
        <w:rPr>
          <w:rFonts w:hint="default" w:ascii="Times New Roman" w:hAnsi="Times New Roman" w:cs="Times New Roman"/>
          <w:i w:val="0"/>
          <w:iCs w:val="0"/>
          <w:caps w:val="0"/>
          <w:color w:val="000000"/>
          <w:spacing w:val="0"/>
          <w:kern w:val="0"/>
          <w:sz w:val="34"/>
          <w:szCs w:val="34"/>
          <w:highlight w:val="none"/>
          <w:lang w:val="en-US" w:eastAsia="zh-CN" w:bidi="ar"/>
        </w:rPr>
        <w:t>市委</w:t>
      </w:r>
      <w:r>
        <w:rPr>
          <w:rFonts w:hint="default" w:ascii="Times New Roman" w:hAnsi="Times New Roman" w:eastAsia="仿宋_GB2312" w:cs="Times New Roman"/>
          <w:i w:val="0"/>
          <w:iCs w:val="0"/>
          <w:caps w:val="0"/>
          <w:color w:val="000000"/>
          <w:spacing w:val="0"/>
          <w:kern w:val="0"/>
          <w:sz w:val="34"/>
          <w:szCs w:val="34"/>
          <w:highlight w:val="none"/>
          <w:lang w:val="en-US" w:eastAsia="zh-CN" w:bidi="ar"/>
        </w:rPr>
        <w:t>人才工作领导小组审定后</w:t>
      </w:r>
      <w:r>
        <w:rPr>
          <w:rFonts w:hint="default" w:ascii="Times New Roman" w:hAnsi="Times New Roman" w:cs="Times New Roman"/>
          <w:i w:val="0"/>
          <w:iCs w:val="0"/>
          <w:caps w:val="0"/>
          <w:color w:val="000000"/>
          <w:spacing w:val="0"/>
          <w:kern w:val="0"/>
          <w:sz w:val="34"/>
          <w:szCs w:val="34"/>
          <w:highlight w:val="none"/>
          <w:lang w:val="en-US" w:eastAsia="zh-CN" w:bidi="ar"/>
        </w:rPr>
        <w:t>，</w:t>
      </w:r>
      <w:r>
        <w:rPr>
          <w:rFonts w:hint="default" w:ascii="Times New Roman" w:hAnsi="Times New Roman" w:eastAsia="仿宋_GB2312" w:cs="Times New Roman"/>
          <w:color w:val="000000"/>
          <w:spacing w:val="0"/>
          <w:kern w:val="0"/>
          <w:sz w:val="34"/>
          <w:szCs w:val="34"/>
          <w:highlight w:val="none"/>
          <w:shd w:val="clear" w:color="auto" w:fill="auto"/>
          <w:lang w:val="en-US" w:eastAsia="zh-CN"/>
        </w:rPr>
        <w:t>采取一定形式进行公示</w:t>
      </w:r>
      <w:r>
        <w:rPr>
          <w:rFonts w:hint="default" w:ascii="Times New Roman" w:hAnsi="Times New Roman" w:cs="Times New Roman"/>
          <w:color w:val="000000"/>
          <w:spacing w:val="0"/>
          <w:kern w:val="0"/>
          <w:sz w:val="34"/>
          <w:szCs w:val="34"/>
          <w:highlight w:val="none"/>
          <w:shd w:val="clear" w:color="auto" w:fill="auto"/>
          <w:lang w:val="en-US" w:eastAsia="zh-CN"/>
        </w:rPr>
        <w:t>，</w:t>
      </w:r>
      <w:r>
        <w:rPr>
          <w:rFonts w:hint="default" w:ascii="Times New Roman" w:hAnsi="Times New Roman" w:eastAsia="仿宋_GB2312" w:cs="Times New Roman"/>
          <w:color w:val="000000"/>
          <w:spacing w:val="0"/>
          <w:kern w:val="0"/>
          <w:sz w:val="34"/>
          <w:szCs w:val="34"/>
          <w:highlight w:val="none"/>
          <w:shd w:val="clear" w:color="auto" w:fill="auto"/>
          <w:lang w:val="en-US" w:eastAsia="zh-CN"/>
        </w:rPr>
        <w:t>公示期不少于5个工作日。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cs="Times New Roman"/>
          <w:i w:val="0"/>
          <w:iCs w:val="0"/>
          <w:caps w:val="0"/>
          <w:color w:val="000000"/>
          <w:spacing w:val="0"/>
          <w:kern w:val="0"/>
          <w:sz w:val="34"/>
          <w:szCs w:val="34"/>
          <w:highlight w:val="none"/>
          <w:lang w:val="en-US" w:eastAsia="zh-CN"/>
        </w:rPr>
      </w:pPr>
      <w:r>
        <w:rPr>
          <w:rFonts w:hint="default" w:ascii="Times New Roman" w:hAnsi="Times New Roman" w:eastAsia="黑体" w:cs="Times New Roman"/>
          <w:b w:val="0"/>
          <w:bCs w:val="0"/>
          <w:i w:val="0"/>
          <w:iCs w:val="0"/>
          <w:caps w:val="0"/>
          <w:color w:val="000000"/>
          <w:spacing w:val="0"/>
          <w:kern w:val="0"/>
          <w:sz w:val="34"/>
          <w:szCs w:val="34"/>
          <w:highlight w:val="none"/>
          <w:lang w:val="en-US" w:eastAsia="zh-CN"/>
        </w:rPr>
        <w:t>三、其他要求</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1.创办企业类团队项目申报单位须是盘锦市内具有独立法人资格的企业，财务制度健全。</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2.申报团队需仔细阅读《盘锦英才计划“带土移植”团队项目实施细则》，申报人员、申报单位及初审单位应履行各自职责，按照要求报送相关材料，并对材料的真实性负责。入选团队要确保能够按照《细则》</w:t>
      </w:r>
      <w:r>
        <w:rPr>
          <w:rFonts w:hint="default" w:ascii="Times New Roman" w:hAnsi="Times New Roman" w:cs="Times New Roman"/>
          <w:i w:val="0"/>
          <w:iCs w:val="0"/>
          <w:caps w:val="0"/>
          <w:color w:val="000000"/>
          <w:spacing w:val="0"/>
          <w:kern w:val="0"/>
          <w:sz w:val="34"/>
          <w:szCs w:val="34"/>
          <w:highlight w:val="none"/>
          <w:lang w:val="en-US" w:eastAsia="zh-CN"/>
        </w:rPr>
        <w:t>中</w:t>
      </w:r>
      <w:r>
        <w:rPr>
          <w:rFonts w:hint="default" w:ascii="Times New Roman" w:hAnsi="Times New Roman" w:eastAsia="仿宋_GB2312" w:cs="Times New Roman"/>
          <w:i w:val="0"/>
          <w:iCs w:val="0"/>
          <w:caps w:val="0"/>
          <w:color w:val="000000"/>
          <w:spacing w:val="0"/>
          <w:kern w:val="0"/>
          <w:sz w:val="34"/>
          <w:szCs w:val="34"/>
          <w:highlight w:val="none"/>
          <w:lang w:val="en-US" w:eastAsia="zh-CN"/>
        </w:rPr>
        <w:t>“管理、考核与评估”</w:t>
      </w:r>
      <w:r>
        <w:rPr>
          <w:rFonts w:hint="default" w:ascii="Times New Roman" w:hAnsi="Times New Roman" w:cs="Times New Roman"/>
          <w:i w:val="0"/>
          <w:iCs w:val="0"/>
          <w:caps w:val="0"/>
          <w:color w:val="000000"/>
          <w:spacing w:val="0"/>
          <w:kern w:val="0"/>
          <w:sz w:val="34"/>
          <w:szCs w:val="34"/>
          <w:highlight w:val="none"/>
          <w:lang w:val="en-US" w:eastAsia="zh-CN"/>
        </w:rPr>
        <w:t>的</w:t>
      </w:r>
      <w:r>
        <w:rPr>
          <w:rFonts w:hint="default" w:ascii="Times New Roman" w:hAnsi="Times New Roman" w:eastAsia="仿宋_GB2312" w:cs="Times New Roman"/>
          <w:i w:val="0"/>
          <w:iCs w:val="0"/>
          <w:caps w:val="0"/>
          <w:color w:val="000000"/>
          <w:spacing w:val="0"/>
          <w:kern w:val="0"/>
          <w:sz w:val="34"/>
          <w:szCs w:val="34"/>
          <w:highlight w:val="none"/>
          <w:lang w:val="en-US" w:eastAsia="zh-CN"/>
        </w:rPr>
        <w:t>要求完成后续工作。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0" w:leftChars="0" w:right="0" w:rightChars="0" w:firstLine="680" w:firstLineChars="200"/>
        <w:jc w:val="both"/>
        <w:textAlignment w:val="auto"/>
        <w:rPr>
          <w:rFonts w:hint="default" w:ascii="Times New Roman" w:hAnsi="Times New Roman" w:eastAsia="仿宋_GB2312" w:cs="Times New Roman"/>
          <w:i w:val="0"/>
          <w:iCs w:val="0"/>
          <w:caps w:val="0"/>
          <w:color w:val="000000"/>
          <w:spacing w:val="0"/>
          <w:kern w:val="0"/>
          <w:sz w:val="34"/>
          <w:szCs w:val="34"/>
          <w:highlight w:val="none"/>
          <w:lang w:val="en-US" w:eastAsia="zh-CN"/>
        </w:rPr>
      </w:pPr>
      <w:r>
        <w:rPr>
          <w:rFonts w:hint="default" w:ascii="Times New Roman" w:hAnsi="Times New Roman" w:eastAsia="仿宋_GB2312" w:cs="Times New Roman"/>
          <w:i w:val="0"/>
          <w:iCs w:val="0"/>
          <w:caps w:val="0"/>
          <w:color w:val="000000"/>
          <w:spacing w:val="0"/>
          <w:kern w:val="0"/>
          <w:sz w:val="34"/>
          <w:szCs w:val="34"/>
          <w:highlight w:val="none"/>
          <w:lang w:val="en-US" w:eastAsia="zh-CN"/>
        </w:rPr>
        <w:t>3.申报项目的实施</w:t>
      </w:r>
      <w:r>
        <w:rPr>
          <w:rFonts w:hint="eastAsia" w:cs="Times New Roman"/>
          <w:i w:val="0"/>
          <w:iCs w:val="0"/>
          <w:caps w:val="0"/>
          <w:color w:val="000000"/>
          <w:spacing w:val="0"/>
          <w:kern w:val="0"/>
          <w:sz w:val="34"/>
          <w:szCs w:val="34"/>
          <w:highlight w:val="none"/>
          <w:lang w:val="en-US" w:eastAsia="zh-CN"/>
        </w:rPr>
        <w:t>应</w:t>
      </w:r>
      <w:r>
        <w:rPr>
          <w:rFonts w:hint="default" w:ascii="Times New Roman" w:hAnsi="Times New Roman" w:eastAsia="仿宋_GB2312" w:cs="Times New Roman"/>
          <w:i w:val="0"/>
          <w:iCs w:val="0"/>
          <w:caps w:val="0"/>
          <w:color w:val="000000"/>
          <w:spacing w:val="0"/>
          <w:kern w:val="0"/>
          <w:sz w:val="34"/>
          <w:szCs w:val="34"/>
          <w:highlight w:val="none"/>
          <w:lang w:val="en-US" w:eastAsia="zh-CN"/>
        </w:rPr>
        <w:t>本着实事求是的精神，严格</w:t>
      </w:r>
      <w:r>
        <w:rPr>
          <w:rFonts w:hint="default" w:ascii="Times New Roman" w:hAnsi="Times New Roman" w:cs="Times New Roman"/>
          <w:i w:val="0"/>
          <w:iCs w:val="0"/>
          <w:caps w:val="0"/>
          <w:color w:val="000000"/>
          <w:spacing w:val="0"/>
          <w:kern w:val="0"/>
          <w:sz w:val="34"/>
          <w:szCs w:val="34"/>
          <w:highlight w:val="none"/>
          <w:lang w:val="en-US" w:eastAsia="zh-CN"/>
        </w:rPr>
        <w:t>遵守</w:t>
      </w:r>
      <w:r>
        <w:rPr>
          <w:rFonts w:hint="default" w:ascii="Times New Roman" w:hAnsi="Times New Roman" w:eastAsia="仿宋_GB2312" w:cs="Times New Roman"/>
          <w:i w:val="0"/>
          <w:iCs w:val="0"/>
          <w:caps w:val="0"/>
          <w:color w:val="000000"/>
          <w:spacing w:val="0"/>
          <w:kern w:val="0"/>
          <w:sz w:val="34"/>
          <w:szCs w:val="34"/>
          <w:highlight w:val="none"/>
          <w:lang w:val="en-US" w:eastAsia="zh-CN"/>
        </w:rPr>
        <w:t>科研诚信、科学伦理等有关规定，坚决杜绝弄虚作假、串通控榜、骗取财政资金等不良行为发生。相关部门将全程跟踪和监督检查，</w:t>
      </w:r>
      <w:r>
        <w:rPr>
          <w:rFonts w:hint="default" w:ascii="Times New Roman" w:hAnsi="Times New Roman" w:cs="Times New Roman"/>
          <w:i w:val="0"/>
          <w:iCs w:val="0"/>
          <w:caps w:val="0"/>
          <w:color w:val="000000"/>
          <w:spacing w:val="0"/>
          <w:kern w:val="0"/>
          <w:sz w:val="34"/>
          <w:szCs w:val="34"/>
          <w:highlight w:val="none"/>
          <w:lang w:val="en-US" w:eastAsia="zh-CN"/>
        </w:rPr>
        <w:t>存在违规行为的将按照有关规定追究相关责任人及单位责任</w:t>
      </w:r>
      <w:r>
        <w:rPr>
          <w:rFonts w:hint="default" w:ascii="Times New Roman" w:hAnsi="Times New Roman" w:eastAsia="仿宋_GB2312" w:cs="Times New Roman"/>
          <w:i w:val="0"/>
          <w:iCs w:val="0"/>
          <w:caps w:val="0"/>
          <w:color w:val="000000"/>
          <w:spacing w:val="0"/>
          <w:kern w:val="0"/>
          <w:sz w:val="34"/>
          <w:szCs w:val="34"/>
          <w:highlight w:val="none"/>
          <w:lang w:val="en-US" w:eastAsia="zh-CN"/>
        </w:rPr>
        <w:t>。 </w:t>
      </w:r>
    </w:p>
    <w:p>
      <w:pPr>
        <w:keepNext w:val="0"/>
        <w:keepLines w:val="0"/>
        <w:pageBreakBefore w:val="0"/>
        <w:kinsoku/>
        <w:wordWrap/>
        <w:overflowPunct/>
        <w:topLinePunct w:val="0"/>
        <w:autoSpaceDE/>
        <w:autoSpaceDN/>
        <w:bidi w:val="0"/>
        <w:adjustRightInd w:val="0"/>
        <w:snapToGrid w:val="0"/>
        <w:spacing w:line="322" w:lineRule="auto"/>
        <w:jc w:val="both"/>
        <w:textAlignment w:val="auto"/>
        <w:rPr>
          <w:rFonts w:hint="default" w:ascii="Times New Roman" w:hAnsi="Times New Roman" w:cs="Times New Roman"/>
          <w:i w:val="0"/>
          <w:iCs w:val="0"/>
          <w:caps w:val="0"/>
          <w:color w:val="auto"/>
          <w:spacing w:val="0"/>
          <w:kern w:val="0"/>
          <w:sz w:val="34"/>
          <w:szCs w:val="34"/>
          <w:highlight w:val="none"/>
          <w:lang w:val="en-US" w:eastAsia="zh-CN" w:bidi="ar"/>
        </w:rPr>
      </w:pPr>
      <w:r>
        <w:rPr>
          <w:rFonts w:hint="default" w:ascii="Times New Roman" w:hAnsi="Times New Roman" w:eastAsia="楷体_GB2312" w:cs="Times New Roman"/>
          <w:i w:val="0"/>
          <w:iCs w:val="0"/>
          <w:caps w:val="0"/>
          <w:color w:val="auto"/>
          <w:spacing w:val="0"/>
          <w:kern w:val="0"/>
          <w:sz w:val="34"/>
          <w:szCs w:val="34"/>
          <w:highlight w:val="none"/>
          <w:lang w:val="en-US" w:eastAsia="zh-CN" w:bidi="ar"/>
        </w:rPr>
        <w:t>4.</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申报</w:t>
      </w:r>
      <w:r>
        <w:rPr>
          <w:rFonts w:hint="default" w:ascii="Times New Roman" w:hAnsi="Times New Roman" w:cs="Times New Roman"/>
          <w:i w:val="0"/>
          <w:iCs w:val="0"/>
          <w:caps w:val="0"/>
          <w:color w:val="auto"/>
          <w:spacing w:val="0"/>
          <w:kern w:val="0"/>
          <w:sz w:val="34"/>
          <w:szCs w:val="34"/>
          <w:highlight w:val="none"/>
          <w:lang w:val="en-US" w:eastAsia="zh-CN" w:bidi="ar"/>
        </w:rPr>
        <w:t>书电子版请登录市科学技术局官方网站（</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https：//kjj.panjin.gov.cn/</w:t>
      </w:r>
      <w:r>
        <w:rPr>
          <w:rFonts w:hint="default" w:ascii="Times New Roman" w:hAnsi="Times New Roman" w:cs="Times New Roman"/>
          <w:i w:val="0"/>
          <w:iCs w:val="0"/>
          <w:caps w:val="0"/>
          <w:color w:val="auto"/>
          <w:spacing w:val="0"/>
          <w:kern w:val="0"/>
          <w:sz w:val="34"/>
          <w:szCs w:val="34"/>
          <w:highlight w:val="none"/>
          <w:lang w:val="en-US" w:eastAsia="zh-CN" w:bidi="ar"/>
        </w:rPr>
        <w:t>）下载。</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需</w:t>
      </w:r>
      <w:r>
        <w:rPr>
          <w:rFonts w:hint="default" w:ascii="Times New Roman" w:hAnsi="Times New Roman" w:cs="Times New Roman"/>
          <w:i w:val="0"/>
          <w:iCs w:val="0"/>
          <w:caps w:val="0"/>
          <w:color w:val="auto"/>
          <w:spacing w:val="0"/>
          <w:kern w:val="0"/>
          <w:sz w:val="34"/>
          <w:szCs w:val="34"/>
          <w:highlight w:val="none"/>
          <w:lang w:val="en-US" w:eastAsia="zh-CN" w:bidi="ar"/>
        </w:rPr>
        <w:t>在规定时间内，同时</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提交纸质版材料</w:t>
      </w:r>
      <w:r>
        <w:rPr>
          <w:rFonts w:hint="default" w:ascii="Times New Roman" w:hAnsi="Times New Roman" w:cs="Times New Roman"/>
          <w:i w:val="0"/>
          <w:iCs w:val="0"/>
          <w:caps w:val="0"/>
          <w:color w:val="auto"/>
          <w:spacing w:val="0"/>
          <w:kern w:val="0"/>
          <w:sz w:val="34"/>
          <w:szCs w:val="34"/>
          <w:highlight w:val="none"/>
          <w:lang w:val="en-US" w:eastAsia="zh-CN" w:bidi="ar"/>
        </w:rPr>
        <w:t>和</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电子版材料。电子版材料包括：申报书</w:t>
      </w:r>
      <w:r>
        <w:rPr>
          <w:rFonts w:hint="default" w:ascii="Times New Roman" w:hAnsi="Times New Roman" w:cs="Times New Roman"/>
          <w:i w:val="0"/>
          <w:iCs w:val="0"/>
          <w:caps w:val="0"/>
          <w:color w:val="auto"/>
          <w:spacing w:val="0"/>
          <w:kern w:val="0"/>
          <w:sz w:val="34"/>
          <w:szCs w:val="34"/>
          <w:highlight w:val="none"/>
          <w:lang w:val="en-US" w:eastAsia="zh-CN" w:bidi="ar"/>
        </w:rPr>
        <w:t>（</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Word格式</w:t>
      </w:r>
      <w:r>
        <w:rPr>
          <w:rFonts w:hint="default" w:ascii="Times New Roman" w:hAnsi="Times New Roman" w:cs="Times New Roman"/>
          <w:i w:val="0"/>
          <w:iCs w:val="0"/>
          <w:caps w:val="0"/>
          <w:color w:val="auto"/>
          <w:spacing w:val="0"/>
          <w:kern w:val="0"/>
          <w:sz w:val="34"/>
          <w:szCs w:val="34"/>
          <w:highlight w:val="none"/>
          <w:lang w:val="en-US" w:eastAsia="zh-CN" w:bidi="ar"/>
        </w:rPr>
        <w:t>）</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、汇总表</w:t>
      </w:r>
      <w:r>
        <w:rPr>
          <w:rFonts w:hint="default" w:ascii="Times New Roman" w:hAnsi="Times New Roman" w:cs="Times New Roman"/>
          <w:i w:val="0"/>
          <w:iCs w:val="0"/>
          <w:caps w:val="0"/>
          <w:color w:val="auto"/>
          <w:spacing w:val="0"/>
          <w:kern w:val="0"/>
          <w:sz w:val="34"/>
          <w:szCs w:val="34"/>
          <w:highlight w:val="none"/>
          <w:lang w:val="en-US" w:eastAsia="zh-CN" w:bidi="ar"/>
        </w:rPr>
        <w:t>（</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Excel格式</w:t>
      </w:r>
      <w:r>
        <w:rPr>
          <w:rFonts w:hint="default" w:ascii="Times New Roman" w:hAnsi="Times New Roman" w:cs="Times New Roman"/>
          <w:i w:val="0"/>
          <w:iCs w:val="0"/>
          <w:caps w:val="0"/>
          <w:color w:val="auto"/>
          <w:spacing w:val="0"/>
          <w:kern w:val="0"/>
          <w:sz w:val="34"/>
          <w:szCs w:val="34"/>
          <w:highlight w:val="none"/>
          <w:lang w:val="en-US" w:eastAsia="zh-CN" w:bidi="ar"/>
        </w:rPr>
        <w:t>）</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，以及将正式申报书及相关支撑材料扫描</w:t>
      </w:r>
      <w:r>
        <w:rPr>
          <w:rFonts w:hint="default" w:ascii="Times New Roman" w:hAnsi="Times New Roman" w:cs="Times New Roman"/>
          <w:i w:val="0"/>
          <w:iCs w:val="0"/>
          <w:caps w:val="0"/>
          <w:color w:val="auto"/>
          <w:spacing w:val="0"/>
          <w:kern w:val="0"/>
          <w:sz w:val="34"/>
          <w:szCs w:val="34"/>
          <w:highlight w:val="none"/>
          <w:lang w:val="en-US" w:eastAsia="zh-CN" w:bidi="ar"/>
        </w:rPr>
        <w:t>整合为</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一个PDF</w:t>
      </w:r>
      <w:r>
        <w:rPr>
          <w:rFonts w:hint="default" w:ascii="Times New Roman" w:hAnsi="Times New Roman" w:cs="Times New Roman"/>
          <w:i w:val="0"/>
          <w:iCs w:val="0"/>
          <w:caps w:val="0"/>
          <w:color w:val="auto"/>
          <w:spacing w:val="0"/>
          <w:kern w:val="0"/>
          <w:sz w:val="34"/>
          <w:szCs w:val="34"/>
          <w:highlight w:val="none"/>
          <w:lang w:val="en-US" w:eastAsia="zh-CN" w:bidi="ar"/>
        </w:rPr>
        <w:t>文件。报送</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邮箱</w:t>
      </w:r>
      <w:r>
        <w:rPr>
          <w:rFonts w:hint="default" w:ascii="Times New Roman" w:hAnsi="Times New Roman" w:cs="Times New Roman"/>
          <w:i w:val="0"/>
          <w:iCs w:val="0"/>
          <w:caps w:val="0"/>
          <w:color w:val="auto"/>
          <w:spacing w:val="0"/>
          <w:kern w:val="0"/>
          <w:sz w:val="34"/>
          <w:szCs w:val="34"/>
          <w:highlight w:val="none"/>
          <w:lang w:val="en-US" w:eastAsia="zh-CN" w:bidi="ar"/>
        </w:rPr>
        <w:t>为kjj2812773@163.com</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。纸质版材料一式三份</w:t>
      </w:r>
      <w:r>
        <w:rPr>
          <w:rFonts w:hint="default" w:ascii="Times New Roman" w:hAnsi="Times New Roman" w:cs="Times New Roman"/>
          <w:i w:val="0"/>
          <w:iCs w:val="0"/>
          <w:caps w:val="0"/>
          <w:color w:val="auto"/>
          <w:spacing w:val="0"/>
          <w:kern w:val="0"/>
          <w:sz w:val="34"/>
          <w:szCs w:val="34"/>
          <w:highlight w:val="none"/>
          <w:lang w:val="en-US" w:eastAsia="zh-CN" w:bidi="ar"/>
        </w:rPr>
        <w:t>，经县区科技管理部门盖章</w:t>
      </w:r>
      <w:r>
        <w:rPr>
          <w:rFonts w:hint="eastAsia" w:cs="Times New Roman"/>
          <w:i w:val="0"/>
          <w:iCs w:val="0"/>
          <w:caps w:val="0"/>
          <w:color w:val="auto"/>
          <w:spacing w:val="0"/>
          <w:kern w:val="0"/>
          <w:sz w:val="34"/>
          <w:szCs w:val="34"/>
          <w:highlight w:val="none"/>
          <w:lang w:val="en-US" w:eastAsia="zh-CN" w:bidi="ar"/>
        </w:rPr>
        <w:t>后</w:t>
      </w:r>
      <w:r>
        <w:rPr>
          <w:rFonts w:hint="default" w:ascii="Times New Roman" w:hAnsi="Times New Roman" w:cs="Times New Roman"/>
          <w:i w:val="0"/>
          <w:iCs w:val="0"/>
          <w:caps w:val="0"/>
          <w:color w:val="auto"/>
          <w:spacing w:val="0"/>
          <w:kern w:val="0"/>
          <w:sz w:val="34"/>
          <w:szCs w:val="34"/>
          <w:highlight w:val="none"/>
          <w:lang w:val="en-US" w:eastAsia="zh-CN" w:bidi="ar"/>
        </w:rPr>
        <w:t>，</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报送至市科技局</w:t>
      </w:r>
      <w:r>
        <w:rPr>
          <w:rFonts w:hint="default" w:ascii="Times New Roman" w:hAnsi="Times New Roman" w:cs="Times New Roman"/>
          <w:i w:val="0"/>
          <w:iCs w:val="0"/>
          <w:caps w:val="0"/>
          <w:color w:val="auto"/>
          <w:spacing w:val="0"/>
          <w:kern w:val="0"/>
          <w:sz w:val="34"/>
          <w:szCs w:val="34"/>
          <w:highlight w:val="none"/>
          <w:lang w:val="en-US" w:eastAsia="zh-CN" w:bidi="ar"/>
        </w:rPr>
        <w:t>成果转化</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科</w:t>
      </w:r>
      <w:r>
        <w:rPr>
          <w:rFonts w:hint="default" w:ascii="Times New Roman" w:hAnsi="Times New Roman" w:cs="Times New Roman"/>
          <w:i w:val="0"/>
          <w:iCs w:val="0"/>
          <w:caps w:val="0"/>
          <w:color w:val="auto"/>
          <w:spacing w:val="0"/>
          <w:kern w:val="0"/>
          <w:sz w:val="34"/>
          <w:szCs w:val="34"/>
          <w:highlight w:val="none"/>
          <w:lang w:val="en-US" w:eastAsia="zh-CN" w:bidi="ar"/>
        </w:rPr>
        <w:t>，地址：兴隆台区公交大厦712室</w:t>
      </w:r>
      <w:r>
        <w:rPr>
          <w:rFonts w:hint="default" w:ascii="Times New Roman" w:hAnsi="Times New Roman" w:eastAsia="仿宋_GB2312" w:cs="Times New Roman"/>
          <w:i w:val="0"/>
          <w:iCs w:val="0"/>
          <w:caps w:val="0"/>
          <w:color w:val="auto"/>
          <w:spacing w:val="0"/>
          <w:kern w:val="0"/>
          <w:sz w:val="34"/>
          <w:szCs w:val="34"/>
          <w:highlight w:val="none"/>
          <w:lang w:val="en-US" w:eastAsia="zh-CN" w:bidi="ar"/>
        </w:rPr>
        <w:t>，</w:t>
      </w:r>
      <w:r>
        <w:rPr>
          <w:rFonts w:hint="default" w:ascii="Times New Roman" w:hAnsi="Times New Roman" w:cs="Times New Roman"/>
          <w:i w:val="0"/>
          <w:iCs w:val="0"/>
          <w:caps w:val="0"/>
          <w:color w:val="auto"/>
          <w:spacing w:val="0"/>
          <w:kern w:val="0"/>
          <w:sz w:val="34"/>
          <w:szCs w:val="34"/>
          <w:highlight w:val="none"/>
          <w:lang w:val="en-US" w:eastAsia="zh-CN" w:bidi="ar"/>
        </w:rPr>
        <w:t>联系电话：</w:t>
      </w:r>
      <w:r>
        <w:rPr>
          <w:rFonts w:hint="eastAsia" w:cs="Times New Roman"/>
          <w:i w:val="0"/>
          <w:iCs w:val="0"/>
          <w:caps w:val="0"/>
          <w:color w:val="auto"/>
          <w:spacing w:val="0"/>
          <w:kern w:val="0"/>
          <w:sz w:val="34"/>
          <w:szCs w:val="34"/>
          <w:highlight w:val="none"/>
          <w:lang w:val="en-US" w:eastAsia="zh-CN" w:bidi="ar"/>
        </w:rPr>
        <w:t>0427-</w:t>
      </w:r>
      <w:r>
        <w:rPr>
          <w:rFonts w:hint="default" w:ascii="Times New Roman" w:hAnsi="Times New Roman" w:cs="Times New Roman"/>
          <w:i w:val="0"/>
          <w:iCs w:val="0"/>
          <w:caps w:val="0"/>
          <w:color w:val="auto"/>
          <w:spacing w:val="0"/>
          <w:kern w:val="0"/>
          <w:sz w:val="34"/>
          <w:szCs w:val="34"/>
          <w:highlight w:val="none"/>
          <w:lang w:val="en-US" w:eastAsia="zh-CN" w:bidi="ar"/>
        </w:rPr>
        <w:t>2812773。</w:t>
      </w:r>
    </w:p>
    <w:p>
      <w:pPr>
        <w:keepNext w:val="0"/>
        <w:keepLines w:val="0"/>
        <w:pageBreakBefore w:val="0"/>
        <w:kinsoku/>
        <w:wordWrap/>
        <w:overflowPunct/>
        <w:topLinePunct w:val="0"/>
        <w:autoSpaceDE/>
        <w:autoSpaceDN/>
        <w:bidi w:val="0"/>
        <w:adjustRightInd w:val="0"/>
        <w:snapToGrid w:val="0"/>
        <w:spacing w:line="322" w:lineRule="auto"/>
        <w:ind w:left="0" w:leftChars="0" w:firstLine="680" w:firstLineChars="200"/>
        <w:textAlignment w:val="auto"/>
        <w:outlineLvl w:val="0"/>
        <w:rPr>
          <w:rFonts w:hint="default" w:ascii="Times New Roman" w:hAnsi="Times New Roman" w:eastAsia="仿宋_GB2312" w:cs="Times New Roman"/>
          <w:i w:val="0"/>
          <w:iCs w:val="0"/>
          <w:caps w:val="0"/>
          <w:color w:val="000000" w:themeColor="text1"/>
          <w:spacing w:val="0"/>
          <w:kern w:val="0"/>
          <w:sz w:val="34"/>
          <w:szCs w:val="34"/>
          <w:highlight w:val="none"/>
          <w:lang w:val="en-US" w:eastAsia="zh-CN" w:bidi="ar"/>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left="0" w:leftChars="0" w:firstLine="0" w:firstLineChars="0"/>
        <w:textAlignment w:val="auto"/>
        <w:rPr>
          <w:rFonts w:hint="default" w:ascii="Times New Roman" w:hAnsi="Times New Roman" w:eastAsia="黑体" w:cs="Times New Roman"/>
          <w:spacing w:val="0"/>
          <w:kern w:val="0"/>
          <w:sz w:val="34"/>
          <w:szCs w:val="34"/>
          <w:highlight w:val="none"/>
          <w:lang w:val="en-US" w:eastAsia="zh-CN"/>
        </w:rPr>
      </w:pPr>
    </w:p>
    <w:sectPr>
      <w:footerReference r:id="rId5" w:type="default"/>
      <w:pgSz w:w="11906" w:h="16838"/>
      <w:pgMar w:top="2154" w:right="1531" w:bottom="181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jg5MjlmZjUzMjQ4NzQ0MGU2ZmQ5MzhiMDA5NTMifQ=="/>
    <w:docVar w:name="KSO_WPS_MARK_KEY" w:val="8573d096-507c-4cdd-b88c-b64be9186761"/>
  </w:docVars>
  <w:rsids>
    <w:rsidRoot w:val="2EA817D3"/>
    <w:rsid w:val="03650C43"/>
    <w:rsid w:val="03B447A3"/>
    <w:rsid w:val="07BB4431"/>
    <w:rsid w:val="087867AD"/>
    <w:rsid w:val="09570CAD"/>
    <w:rsid w:val="0AD64779"/>
    <w:rsid w:val="0AFF07D0"/>
    <w:rsid w:val="0CFCFCD2"/>
    <w:rsid w:val="0DDF2976"/>
    <w:rsid w:val="0DFB2AD0"/>
    <w:rsid w:val="0F6FF954"/>
    <w:rsid w:val="0FEF1651"/>
    <w:rsid w:val="13B30CB1"/>
    <w:rsid w:val="165FF0C0"/>
    <w:rsid w:val="199BA52E"/>
    <w:rsid w:val="1BAD2E4F"/>
    <w:rsid w:val="1CE79CA6"/>
    <w:rsid w:val="1CF94516"/>
    <w:rsid w:val="1CFDED13"/>
    <w:rsid w:val="1D2938CA"/>
    <w:rsid w:val="1D8FC235"/>
    <w:rsid w:val="1DB76BCD"/>
    <w:rsid w:val="1DD6B0E7"/>
    <w:rsid w:val="1DFB47F3"/>
    <w:rsid w:val="1ED04C36"/>
    <w:rsid w:val="1FB89981"/>
    <w:rsid w:val="1FDF640B"/>
    <w:rsid w:val="1FFCD3CE"/>
    <w:rsid w:val="1FFE8E5E"/>
    <w:rsid w:val="239812F4"/>
    <w:rsid w:val="25FB762A"/>
    <w:rsid w:val="267F7FFB"/>
    <w:rsid w:val="277D5657"/>
    <w:rsid w:val="27ABBBFE"/>
    <w:rsid w:val="27F61316"/>
    <w:rsid w:val="29E7B24A"/>
    <w:rsid w:val="2C6C3602"/>
    <w:rsid w:val="2C778DAD"/>
    <w:rsid w:val="2EA817D3"/>
    <w:rsid w:val="32FF4B7A"/>
    <w:rsid w:val="335B14DF"/>
    <w:rsid w:val="33FB52F6"/>
    <w:rsid w:val="35E7DA8E"/>
    <w:rsid w:val="36F70C36"/>
    <w:rsid w:val="3777E3AE"/>
    <w:rsid w:val="377F09CE"/>
    <w:rsid w:val="37D9ADBB"/>
    <w:rsid w:val="37FA9DB5"/>
    <w:rsid w:val="39CBEFDC"/>
    <w:rsid w:val="39DE32C5"/>
    <w:rsid w:val="3AD747AA"/>
    <w:rsid w:val="3AFEFB44"/>
    <w:rsid w:val="3B7A731E"/>
    <w:rsid w:val="3BBD9D4C"/>
    <w:rsid w:val="3BBFA152"/>
    <w:rsid w:val="3BE6A584"/>
    <w:rsid w:val="3BF26EA5"/>
    <w:rsid w:val="3CBB6174"/>
    <w:rsid w:val="3CDB4DC3"/>
    <w:rsid w:val="3CEFDF15"/>
    <w:rsid w:val="3D7EAAD1"/>
    <w:rsid w:val="3D9FF796"/>
    <w:rsid w:val="3DDAE925"/>
    <w:rsid w:val="3DDF764E"/>
    <w:rsid w:val="3E3F54E1"/>
    <w:rsid w:val="3E7F22EF"/>
    <w:rsid w:val="3EFB2F7D"/>
    <w:rsid w:val="3EFF5E09"/>
    <w:rsid w:val="3F043070"/>
    <w:rsid w:val="3F17D105"/>
    <w:rsid w:val="3F7753E3"/>
    <w:rsid w:val="3F8A98E2"/>
    <w:rsid w:val="3FCB165C"/>
    <w:rsid w:val="3FCEBA7B"/>
    <w:rsid w:val="3FF68F71"/>
    <w:rsid w:val="3FF98040"/>
    <w:rsid w:val="3FFF377F"/>
    <w:rsid w:val="44D6C3FE"/>
    <w:rsid w:val="47E7693C"/>
    <w:rsid w:val="492245B3"/>
    <w:rsid w:val="4A2D6AC1"/>
    <w:rsid w:val="4CDF7890"/>
    <w:rsid w:val="4D7DFE6E"/>
    <w:rsid w:val="4DDEED71"/>
    <w:rsid w:val="4DF66CFC"/>
    <w:rsid w:val="4DF7DF53"/>
    <w:rsid w:val="4DFDCDCE"/>
    <w:rsid w:val="4E1D258D"/>
    <w:rsid w:val="4E9F5928"/>
    <w:rsid w:val="4FDF1B52"/>
    <w:rsid w:val="4FF25BEF"/>
    <w:rsid w:val="4FF34077"/>
    <w:rsid w:val="50FE75B0"/>
    <w:rsid w:val="533B197C"/>
    <w:rsid w:val="536D702C"/>
    <w:rsid w:val="53DF808F"/>
    <w:rsid w:val="53ED834C"/>
    <w:rsid w:val="55196874"/>
    <w:rsid w:val="553617ED"/>
    <w:rsid w:val="559F24A7"/>
    <w:rsid w:val="55B7F211"/>
    <w:rsid w:val="55BF4906"/>
    <w:rsid w:val="55FFFC25"/>
    <w:rsid w:val="565D7162"/>
    <w:rsid w:val="5777FFBE"/>
    <w:rsid w:val="57CB70E3"/>
    <w:rsid w:val="587D1AD1"/>
    <w:rsid w:val="58F5E223"/>
    <w:rsid w:val="593FD3DB"/>
    <w:rsid w:val="596B814C"/>
    <w:rsid w:val="59F44E7B"/>
    <w:rsid w:val="5ABA4AA8"/>
    <w:rsid w:val="5ADE8745"/>
    <w:rsid w:val="5B7F59D5"/>
    <w:rsid w:val="5BAE277E"/>
    <w:rsid w:val="5BDFBDC2"/>
    <w:rsid w:val="5CBF016F"/>
    <w:rsid w:val="5CDEA826"/>
    <w:rsid w:val="5DFB07C9"/>
    <w:rsid w:val="5EFDB415"/>
    <w:rsid w:val="5F3F1507"/>
    <w:rsid w:val="5FE5CC03"/>
    <w:rsid w:val="5FF742AD"/>
    <w:rsid w:val="5FF7580A"/>
    <w:rsid w:val="5FFBEB6D"/>
    <w:rsid w:val="5FFD349C"/>
    <w:rsid w:val="5FFF0C6A"/>
    <w:rsid w:val="5FFF7E97"/>
    <w:rsid w:val="614F42E0"/>
    <w:rsid w:val="61FFF688"/>
    <w:rsid w:val="644C7EBB"/>
    <w:rsid w:val="653C6CEB"/>
    <w:rsid w:val="659B6559"/>
    <w:rsid w:val="65B366FC"/>
    <w:rsid w:val="65FFADCC"/>
    <w:rsid w:val="67D7FAAF"/>
    <w:rsid w:val="67DB2FA0"/>
    <w:rsid w:val="67EE267E"/>
    <w:rsid w:val="67F5C9AB"/>
    <w:rsid w:val="697F2F19"/>
    <w:rsid w:val="69CFF527"/>
    <w:rsid w:val="6AFA858C"/>
    <w:rsid w:val="6B7B06B4"/>
    <w:rsid w:val="6BAB9DCD"/>
    <w:rsid w:val="6BDB1EE1"/>
    <w:rsid w:val="6D3FA06A"/>
    <w:rsid w:val="6D6F0EC3"/>
    <w:rsid w:val="6D9E2F33"/>
    <w:rsid w:val="6DEE0661"/>
    <w:rsid w:val="6E7F017D"/>
    <w:rsid w:val="6E7F3235"/>
    <w:rsid w:val="6E974B46"/>
    <w:rsid w:val="6EAE45A3"/>
    <w:rsid w:val="6EEF5D45"/>
    <w:rsid w:val="6EF787D6"/>
    <w:rsid w:val="6EFA1804"/>
    <w:rsid w:val="6F064EED"/>
    <w:rsid w:val="6F367765"/>
    <w:rsid w:val="6F597129"/>
    <w:rsid w:val="6F5EE972"/>
    <w:rsid w:val="6F5F174D"/>
    <w:rsid w:val="6F6F67C4"/>
    <w:rsid w:val="6F789596"/>
    <w:rsid w:val="6F7ED883"/>
    <w:rsid w:val="6F7F3706"/>
    <w:rsid w:val="6FDB6FB6"/>
    <w:rsid w:val="6FE7A8E6"/>
    <w:rsid w:val="6FEC0B0E"/>
    <w:rsid w:val="6FEDA095"/>
    <w:rsid w:val="6FFB3B8E"/>
    <w:rsid w:val="6FFF0C48"/>
    <w:rsid w:val="6FFF1FCD"/>
    <w:rsid w:val="71F3F5AE"/>
    <w:rsid w:val="71FFD329"/>
    <w:rsid w:val="720FE446"/>
    <w:rsid w:val="737DD456"/>
    <w:rsid w:val="73BEE52A"/>
    <w:rsid w:val="73DBE721"/>
    <w:rsid w:val="743DF44F"/>
    <w:rsid w:val="746D3304"/>
    <w:rsid w:val="747E31BD"/>
    <w:rsid w:val="7551D81E"/>
    <w:rsid w:val="75F937CC"/>
    <w:rsid w:val="763A3F01"/>
    <w:rsid w:val="7673B539"/>
    <w:rsid w:val="768F586E"/>
    <w:rsid w:val="76B706D4"/>
    <w:rsid w:val="76F73F68"/>
    <w:rsid w:val="7757075A"/>
    <w:rsid w:val="77998237"/>
    <w:rsid w:val="77B57A0E"/>
    <w:rsid w:val="77BB678C"/>
    <w:rsid w:val="77BE5B8E"/>
    <w:rsid w:val="77DFFD12"/>
    <w:rsid w:val="77F4BBCE"/>
    <w:rsid w:val="77F9F4B0"/>
    <w:rsid w:val="77FF0F3B"/>
    <w:rsid w:val="787F00B9"/>
    <w:rsid w:val="78C55892"/>
    <w:rsid w:val="7971DBEF"/>
    <w:rsid w:val="79DB9E10"/>
    <w:rsid w:val="79EF755E"/>
    <w:rsid w:val="7A51CE9C"/>
    <w:rsid w:val="7A5648BC"/>
    <w:rsid w:val="7A7E2CFC"/>
    <w:rsid w:val="7A97C82E"/>
    <w:rsid w:val="7AF74737"/>
    <w:rsid w:val="7AF7D38D"/>
    <w:rsid w:val="7AFBCE4F"/>
    <w:rsid w:val="7AFE3556"/>
    <w:rsid w:val="7AFE673E"/>
    <w:rsid w:val="7B5F3A2E"/>
    <w:rsid w:val="7B5F4501"/>
    <w:rsid w:val="7B5F8486"/>
    <w:rsid w:val="7B7D31EB"/>
    <w:rsid w:val="7B7E0640"/>
    <w:rsid w:val="7B9DE227"/>
    <w:rsid w:val="7BB3AD69"/>
    <w:rsid w:val="7BBD0FC1"/>
    <w:rsid w:val="7BBF9698"/>
    <w:rsid w:val="7BD7339C"/>
    <w:rsid w:val="7BD7D54B"/>
    <w:rsid w:val="7BD864DB"/>
    <w:rsid w:val="7BF9A00A"/>
    <w:rsid w:val="7BFBBA24"/>
    <w:rsid w:val="7C5B6EE4"/>
    <w:rsid w:val="7CFB6DB3"/>
    <w:rsid w:val="7DBF635E"/>
    <w:rsid w:val="7DC70336"/>
    <w:rsid w:val="7DD7E290"/>
    <w:rsid w:val="7DEDB99B"/>
    <w:rsid w:val="7DFF5585"/>
    <w:rsid w:val="7DFF8438"/>
    <w:rsid w:val="7E7EE0E4"/>
    <w:rsid w:val="7E7FE12A"/>
    <w:rsid w:val="7E9FE0DC"/>
    <w:rsid w:val="7EA74720"/>
    <w:rsid w:val="7EA7A59E"/>
    <w:rsid w:val="7EC5E070"/>
    <w:rsid w:val="7ED7412E"/>
    <w:rsid w:val="7ED7A4E8"/>
    <w:rsid w:val="7EFE187C"/>
    <w:rsid w:val="7F2AEBAE"/>
    <w:rsid w:val="7F37CE92"/>
    <w:rsid w:val="7F3FE9F1"/>
    <w:rsid w:val="7F5791F9"/>
    <w:rsid w:val="7F5969F5"/>
    <w:rsid w:val="7F5A053F"/>
    <w:rsid w:val="7F5F3192"/>
    <w:rsid w:val="7F6F3133"/>
    <w:rsid w:val="7F75A763"/>
    <w:rsid w:val="7F77B360"/>
    <w:rsid w:val="7F7E2EC9"/>
    <w:rsid w:val="7F7EA86B"/>
    <w:rsid w:val="7F8FB589"/>
    <w:rsid w:val="7F9ADF1F"/>
    <w:rsid w:val="7FA95D4B"/>
    <w:rsid w:val="7FAE969C"/>
    <w:rsid w:val="7FAEE028"/>
    <w:rsid w:val="7FB3577C"/>
    <w:rsid w:val="7FB72A8C"/>
    <w:rsid w:val="7FBC8124"/>
    <w:rsid w:val="7FBF0C86"/>
    <w:rsid w:val="7FC31AB1"/>
    <w:rsid w:val="7FC52BB4"/>
    <w:rsid w:val="7FC65947"/>
    <w:rsid w:val="7FC7A3AE"/>
    <w:rsid w:val="7FC7A6F9"/>
    <w:rsid w:val="7FCCBA8C"/>
    <w:rsid w:val="7FD6CB1B"/>
    <w:rsid w:val="7FDF3A76"/>
    <w:rsid w:val="7FE703D0"/>
    <w:rsid w:val="7FE7DA82"/>
    <w:rsid w:val="7FEB1F8D"/>
    <w:rsid w:val="7FEB3A7B"/>
    <w:rsid w:val="7FEF06B2"/>
    <w:rsid w:val="7FF1DAB8"/>
    <w:rsid w:val="7FF2F8A0"/>
    <w:rsid w:val="7FF3E244"/>
    <w:rsid w:val="7FF7D55A"/>
    <w:rsid w:val="7FF80F27"/>
    <w:rsid w:val="7FFAB1FB"/>
    <w:rsid w:val="7FFBA0C9"/>
    <w:rsid w:val="7FFD3584"/>
    <w:rsid w:val="7FFE691D"/>
    <w:rsid w:val="7FFEABB4"/>
    <w:rsid w:val="7FFF38DB"/>
    <w:rsid w:val="7FFF875A"/>
    <w:rsid w:val="7FFFA68B"/>
    <w:rsid w:val="7FFFF0B4"/>
    <w:rsid w:val="83CEDD81"/>
    <w:rsid w:val="8AFF246E"/>
    <w:rsid w:val="8ED73718"/>
    <w:rsid w:val="8FBDE1DB"/>
    <w:rsid w:val="96FF5788"/>
    <w:rsid w:val="97EF8C33"/>
    <w:rsid w:val="9C3B2FEA"/>
    <w:rsid w:val="9DA68D03"/>
    <w:rsid w:val="9EBC4D48"/>
    <w:rsid w:val="9ED7D6B2"/>
    <w:rsid w:val="9FBB77AB"/>
    <w:rsid w:val="9FF73EEB"/>
    <w:rsid w:val="9FFE9483"/>
    <w:rsid w:val="9FFFDDF3"/>
    <w:rsid w:val="A3B7D707"/>
    <w:rsid w:val="A3EDC2F4"/>
    <w:rsid w:val="A57FFF54"/>
    <w:rsid w:val="A8EEFF25"/>
    <w:rsid w:val="AB6BD896"/>
    <w:rsid w:val="AB7A993E"/>
    <w:rsid w:val="ABB38BEB"/>
    <w:rsid w:val="ABDC56A3"/>
    <w:rsid w:val="AECFC99C"/>
    <w:rsid w:val="AF7FAD88"/>
    <w:rsid w:val="AF7FFF69"/>
    <w:rsid w:val="B3AFDA4C"/>
    <w:rsid w:val="B77EA7F4"/>
    <w:rsid w:val="B7DDB2A2"/>
    <w:rsid w:val="B7EFEAF3"/>
    <w:rsid w:val="B947A075"/>
    <w:rsid w:val="BBF75711"/>
    <w:rsid w:val="BBFB3D84"/>
    <w:rsid w:val="BCFF74E5"/>
    <w:rsid w:val="BDF632BC"/>
    <w:rsid w:val="BDF9CF16"/>
    <w:rsid w:val="BE5FFE00"/>
    <w:rsid w:val="BEF9B6F5"/>
    <w:rsid w:val="BEFF273F"/>
    <w:rsid w:val="BF676B2C"/>
    <w:rsid w:val="BF8F7985"/>
    <w:rsid w:val="BF95631D"/>
    <w:rsid w:val="BFAB94C6"/>
    <w:rsid w:val="BFB1377F"/>
    <w:rsid w:val="BFBA3C76"/>
    <w:rsid w:val="BFBF46B2"/>
    <w:rsid w:val="BFCD3232"/>
    <w:rsid w:val="BFCD50EE"/>
    <w:rsid w:val="BFCDCD24"/>
    <w:rsid w:val="BFDFB133"/>
    <w:rsid w:val="BFFBE073"/>
    <w:rsid w:val="BFFD7C86"/>
    <w:rsid w:val="BFFF9F6C"/>
    <w:rsid w:val="BFFFD06A"/>
    <w:rsid w:val="BFFFF6A5"/>
    <w:rsid w:val="C3FE16C7"/>
    <w:rsid w:val="C69FA8D5"/>
    <w:rsid w:val="C6DEC97B"/>
    <w:rsid w:val="C7FF1906"/>
    <w:rsid w:val="CA0F911B"/>
    <w:rsid w:val="CBCF6870"/>
    <w:rsid w:val="CBFD15EF"/>
    <w:rsid w:val="CDEFF9C7"/>
    <w:rsid w:val="CE871865"/>
    <w:rsid w:val="CEEF9042"/>
    <w:rsid w:val="CEF74EED"/>
    <w:rsid w:val="CEFF55D1"/>
    <w:rsid w:val="CF5F64BF"/>
    <w:rsid w:val="CFD4C518"/>
    <w:rsid w:val="CFEE64F8"/>
    <w:rsid w:val="D1F857C9"/>
    <w:rsid w:val="D4ABEDF6"/>
    <w:rsid w:val="D5CCCD64"/>
    <w:rsid w:val="D5FD918C"/>
    <w:rsid w:val="D6D1A962"/>
    <w:rsid w:val="D75BBC40"/>
    <w:rsid w:val="D76F6E54"/>
    <w:rsid w:val="D77FA17C"/>
    <w:rsid w:val="D7DE256A"/>
    <w:rsid w:val="D7FB2603"/>
    <w:rsid w:val="DAC94CD4"/>
    <w:rsid w:val="DB4E32CE"/>
    <w:rsid w:val="DB9783DB"/>
    <w:rsid w:val="DBA7DED9"/>
    <w:rsid w:val="DBEA3341"/>
    <w:rsid w:val="DBFEBCEC"/>
    <w:rsid w:val="DCBB9A64"/>
    <w:rsid w:val="DCFDE15F"/>
    <w:rsid w:val="DDF70FEC"/>
    <w:rsid w:val="DEF149CF"/>
    <w:rsid w:val="DF6F6C7F"/>
    <w:rsid w:val="DF7F68DA"/>
    <w:rsid w:val="DFBD6ADC"/>
    <w:rsid w:val="DFBD73C7"/>
    <w:rsid w:val="DFEF30F3"/>
    <w:rsid w:val="E3DFE360"/>
    <w:rsid w:val="E3F55708"/>
    <w:rsid w:val="E3F7AFA9"/>
    <w:rsid w:val="E47BDEC8"/>
    <w:rsid w:val="E5AF9CA9"/>
    <w:rsid w:val="E5D36D3E"/>
    <w:rsid w:val="E6FD5D8D"/>
    <w:rsid w:val="E6FFB9C2"/>
    <w:rsid w:val="E77F8ABF"/>
    <w:rsid w:val="E7F78079"/>
    <w:rsid w:val="E7FE2DBC"/>
    <w:rsid w:val="E7FF7150"/>
    <w:rsid w:val="E8B5B460"/>
    <w:rsid w:val="E9D84874"/>
    <w:rsid w:val="E9F92E60"/>
    <w:rsid w:val="E9FD51A8"/>
    <w:rsid w:val="EB3BBCDB"/>
    <w:rsid w:val="EBBBC739"/>
    <w:rsid w:val="EBBEC515"/>
    <w:rsid w:val="EBFF4CBB"/>
    <w:rsid w:val="EC77F501"/>
    <w:rsid w:val="ECBFE775"/>
    <w:rsid w:val="ED6A75EA"/>
    <w:rsid w:val="ED7F8574"/>
    <w:rsid w:val="EDFA2555"/>
    <w:rsid w:val="EDFCA391"/>
    <w:rsid w:val="EE435418"/>
    <w:rsid w:val="EE5DAD1C"/>
    <w:rsid w:val="EEFB9EAD"/>
    <w:rsid w:val="EF253D3B"/>
    <w:rsid w:val="EF4A1A0A"/>
    <w:rsid w:val="EF7F496D"/>
    <w:rsid w:val="EF879B09"/>
    <w:rsid w:val="EF9C5AAB"/>
    <w:rsid w:val="EFA84FAE"/>
    <w:rsid w:val="EFBA54D0"/>
    <w:rsid w:val="EFCDF15B"/>
    <w:rsid w:val="EFD7120C"/>
    <w:rsid w:val="EFDC0ABB"/>
    <w:rsid w:val="EFEC3107"/>
    <w:rsid w:val="EFEF8A96"/>
    <w:rsid w:val="EFF0129A"/>
    <w:rsid w:val="EFFAB60A"/>
    <w:rsid w:val="EFFCFFE0"/>
    <w:rsid w:val="F1DDD562"/>
    <w:rsid w:val="F2DF538E"/>
    <w:rsid w:val="F2F91EE6"/>
    <w:rsid w:val="F3ADEF3A"/>
    <w:rsid w:val="F3AF72E0"/>
    <w:rsid w:val="F4F78FA5"/>
    <w:rsid w:val="F5CB8599"/>
    <w:rsid w:val="F5ED56BD"/>
    <w:rsid w:val="F5FDC927"/>
    <w:rsid w:val="F67B5E2E"/>
    <w:rsid w:val="F6EF4CB2"/>
    <w:rsid w:val="F6FF8266"/>
    <w:rsid w:val="F75D09D9"/>
    <w:rsid w:val="F77F6A16"/>
    <w:rsid w:val="F7B86CCE"/>
    <w:rsid w:val="F7B9E765"/>
    <w:rsid w:val="F7CF4FAD"/>
    <w:rsid w:val="F7D39157"/>
    <w:rsid w:val="F7DBB261"/>
    <w:rsid w:val="F7ED237E"/>
    <w:rsid w:val="F7F7FE15"/>
    <w:rsid w:val="F7FB07D1"/>
    <w:rsid w:val="F7FB2437"/>
    <w:rsid w:val="F7FF5F0F"/>
    <w:rsid w:val="F7FF9629"/>
    <w:rsid w:val="F7FFC548"/>
    <w:rsid w:val="F93E4310"/>
    <w:rsid w:val="F9BB1E71"/>
    <w:rsid w:val="F9DF0446"/>
    <w:rsid w:val="F9F7E7C7"/>
    <w:rsid w:val="F9FD2C97"/>
    <w:rsid w:val="F9FF2B35"/>
    <w:rsid w:val="FAB7167F"/>
    <w:rsid w:val="FAE321F9"/>
    <w:rsid w:val="FAFDC625"/>
    <w:rsid w:val="FB963319"/>
    <w:rsid w:val="FB9B745B"/>
    <w:rsid w:val="FBB38000"/>
    <w:rsid w:val="FBB7E10C"/>
    <w:rsid w:val="FBFFB3FE"/>
    <w:rsid w:val="FC55458F"/>
    <w:rsid w:val="FCE3F21A"/>
    <w:rsid w:val="FCF70157"/>
    <w:rsid w:val="FCF874F4"/>
    <w:rsid w:val="FCFEECEB"/>
    <w:rsid w:val="FD7925BB"/>
    <w:rsid w:val="FD7B2431"/>
    <w:rsid w:val="FD7F97BE"/>
    <w:rsid w:val="FD7FB308"/>
    <w:rsid w:val="FD8D7743"/>
    <w:rsid w:val="FD94B675"/>
    <w:rsid w:val="FDBD7778"/>
    <w:rsid w:val="FDBF495D"/>
    <w:rsid w:val="FDDAB8C5"/>
    <w:rsid w:val="FDDC0A64"/>
    <w:rsid w:val="FDDFF350"/>
    <w:rsid w:val="FDFD24E1"/>
    <w:rsid w:val="FE354A5D"/>
    <w:rsid w:val="FE37BAC9"/>
    <w:rsid w:val="FE5DA137"/>
    <w:rsid w:val="FE7CCFE0"/>
    <w:rsid w:val="FE7DF92E"/>
    <w:rsid w:val="FE7FD24D"/>
    <w:rsid w:val="FEABA79C"/>
    <w:rsid w:val="FEF75965"/>
    <w:rsid w:val="FEF7B6F2"/>
    <w:rsid w:val="FEFDD175"/>
    <w:rsid w:val="FEFF4A2E"/>
    <w:rsid w:val="FEFF5CF1"/>
    <w:rsid w:val="FEFFEAE6"/>
    <w:rsid w:val="FF1EF6C8"/>
    <w:rsid w:val="FF2E5275"/>
    <w:rsid w:val="FF32A79E"/>
    <w:rsid w:val="FF3BBF38"/>
    <w:rsid w:val="FF3D2180"/>
    <w:rsid w:val="FF5FE380"/>
    <w:rsid w:val="FF6DDF8D"/>
    <w:rsid w:val="FF77C53B"/>
    <w:rsid w:val="FF8DD7C2"/>
    <w:rsid w:val="FF971495"/>
    <w:rsid w:val="FF9F6396"/>
    <w:rsid w:val="FFAFF5F6"/>
    <w:rsid w:val="FFB7D1A8"/>
    <w:rsid w:val="FFBF0AF1"/>
    <w:rsid w:val="FFBF9CDF"/>
    <w:rsid w:val="FFCA997A"/>
    <w:rsid w:val="FFCB8E66"/>
    <w:rsid w:val="FFD6AA89"/>
    <w:rsid w:val="FFDB295A"/>
    <w:rsid w:val="FFDBE996"/>
    <w:rsid w:val="FFDE403B"/>
    <w:rsid w:val="FFEF62C2"/>
    <w:rsid w:val="FFEF9E96"/>
    <w:rsid w:val="FFF74420"/>
    <w:rsid w:val="FFF7C732"/>
    <w:rsid w:val="FFF7C93B"/>
    <w:rsid w:val="FFFB486A"/>
    <w:rsid w:val="FFFD40F2"/>
    <w:rsid w:val="FFFEC1BC"/>
    <w:rsid w:val="FFFF2384"/>
    <w:rsid w:val="FFFF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22" w:lineRule="auto"/>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16"/>
    <w:qFormat/>
    <w:uiPriority w:val="0"/>
    <w:pPr>
      <w:adjustRightInd w:val="0"/>
      <w:snapToGrid w:val="0"/>
      <w:spacing w:before="0" w:beforeAutospacing="0" w:after="0" w:afterAutospacing="0" w:line="700" w:lineRule="exact"/>
      <w:jc w:val="center"/>
      <w:outlineLvl w:val="0"/>
    </w:pPr>
    <w:rPr>
      <w:rFonts w:hint="eastAsia" w:ascii="宋体" w:hAnsi="宋体" w:eastAsia="方正小标宋_GBK" w:cs="宋体"/>
      <w:kern w:val="44"/>
      <w:sz w:val="44"/>
      <w:szCs w:val="44"/>
      <w:lang w:bidi="ar"/>
    </w:rPr>
  </w:style>
  <w:style w:type="paragraph" w:styleId="3">
    <w:name w:val="heading 2"/>
    <w:basedOn w:val="1"/>
    <w:next w:val="1"/>
    <w:semiHidden/>
    <w:unhideWhenUsed/>
    <w:qFormat/>
    <w:uiPriority w:val="0"/>
    <w:pPr>
      <w:keepNext/>
      <w:keepLines/>
      <w:spacing w:beforeLines="0" w:beforeAutospacing="0" w:afterLines="0" w:afterAutospacing="0" w:line="322"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Lines="0" w:beforeAutospacing="0" w:afterLines="0" w:afterAutospacing="0" w:line="322" w:lineRule="auto"/>
      <w:outlineLvl w:val="2"/>
    </w:pPr>
    <w:rPr>
      <w:rFonts w:eastAsia="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宋体"/>
      <w:sz w:val="21"/>
      <w:szCs w:val="22"/>
    </w:rPr>
  </w:style>
  <w:style w:type="paragraph" w:styleId="6">
    <w:name w:val="Body Text Indent"/>
    <w:qFormat/>
    <w:uiPriority w:val="0"/>
    <w:pPr>
      <w:widowControl w:val="0"/>
      <w:adjustRightInd w:val="0"/>
      <w:snapToGrid w:val="0"/>
      <w:spacing w:after="120" w:line="322" w:lineRule="auto"/>
      <w:ind w:left="420" w:leftChars="200" w:firstLine="880" w:firstLineChars="200"/>
      <w:jc w:val="both"/>
    </w:pPr>
    <w:rPr>
      <w:rFonts w:ascii="Calibri" w:hAnsi="Calibri" w:eastAsia="宋体" w:cs="Times New Roman"/>
      <w:kern w:val="2"/>
      <w:sz w:val="21"/>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val="0"/>
      <w:adjustRightInd w:val="0"/>
      <w:snapToGrid w:val="0"/>
      <w:spacing w:before="0" w:beforeAutospacing="1" w:after="0" w:afterAutospacing="1" w:line="322" w:lineRule="auto"/>
      <w:ind w:left="0" w:right="0" w:firstLine="880" w:firstLineChars="200"/>
      <w:jc w:val="left"/>
    </w:pPr>
    <w:rPr>
      <w:rFonts w:ascii="Times New Roman" w:hAnsi="Times New Roman" w:eastAsia="仿宋_GB2312" w:cstheme="minorBidi"/>
      <w:kern w:val="0"/>
      <w:sz w:val="24"/>
      <w:szCs w:val="32"/>
      <w:lang w:val="en-US" w:eastAsia="zh-CN" w:bidi="ar"/>
    </w:rPr>
  </w:style>
  <w:style w:type="paragraph" w:styleId="11">
    <w:name w:val="Body Text First Indent 2"/>
    <w:qFormat/>
    <w:uiPriority w:val="0"/>
    <w:pPr>
      <w:widowControl w:val="0"/>
      <w:adjustRightInd w:val="0"/>
      <w:snapToGrid w:val="0"/>
      <w:spacing w:after="120" w:line="322" w:lineRule="auto"/>
      <w:ind w:left="420" w:leftChars="200" w:firstLine="420" w:firstLineChars="200"/>
      <w:jc w:val="both"/>
    </w:pPr>
    <w:rPr>
      <w:rFonts w:ascii="Calibri" w:hAnsi="Calibri" w:eastAsia="宋体" w:cs="Times New Roman"/>
      <w:kern w:val="2"/>
      <w:sz w:val="21"/>
      <w:szCs w:val="32"/>
      <w:lang w:val="en-US" w:eastAsia="zh-CN" w:bidi="ar-SA"/>
    </w:rPr>
  </w:style>
  <w:style w:type="character" w:styleId="14">
    <w:name w:val="Strong"/>
    <w:basedOn w:val="13"/>
    <w:qFormat/>
    <w:uiPriority w:val="0"/>
    <w:rPr>
      <w:rFonts w:ascii="Times New Roman" w:hAnsi="Times New Roman" w:eastAsia="宋体" w:cs="Times New Roman"/>
      <w:b/>
      <w:bCs/>
    </w:rPr>
  </w:style>
  <w:style w:type="character" w:styleId="15">
    <w:name w:val="Hyperlink"/>
    <w:basedOn w:val="13"/>
    <w:qFormat/>
    <w:uiPriority w:val="0"/>
    <w:rPr>
      <w:color w:val="0000FF"/>
      <w:u w:val="single"/>
    </w:rPr>
  </w:style>
  <w:style w:type="character" w:customStyle="1" w:styleId="16">
    <w:name w:val="标题 1 字符"/>
    <w:basedOn w:val="13"/>
    <w:link w:val="2"/>
    <w:qFormat/>
    <w:uiPriority w:val="9"/>
    <w:rPr>
      <w:rFonts w:ascii="宋体" w:hAnsi="宋体" w:eastAsia="方正小标宋_GBK" w:cs="宋体"/>
      <w:b/>
      <w:bCs/>
      <w:kern w:val="3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8454</Words>
  <Characters>8965</Characters>
  <Lines>0</Lines>
  <Paragraphs>0</Paragraphs>
  <TotalTime>5</TotalTime>
  <ScaleCrop>false</ScaleCrop>
  <LinksUpToDate>false</LinksUpToDate>
  <CharactersWithSpaces>8993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2023-02-18T02:15:00Z</dcterms:created>
  <dc:creator>小直径</dc:creator>
  <cp:lastModifiedBy>greatwall</cp:lastModifiedBy>
  <cp:lastPrinted>2024-04-06T10:10:00Z</cp:lastPrinted>
  <dcterms:modified xsi:type="dcterms:W3CDTF">2026-03-23T15:13:33Z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ECC2497F85733CA61E13E1673D6DD31E_43</vt:lpwstr>
  </property>
</Properties>
</file>