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:</w:t>
      </w:r>
    </w:p>
    <w:p w14:paraId="56AC0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2026年应届毕业生证明</w:t>
      </w:r>
    </w:p>
    <w:bookmarkEnd w:id="0"/>
    <w:p w14:paraId="4ABD459B">
      <w:pPr>
        <w:jc w:val="center"/>
        <w:rPr>
          <w:rFonts w:hint="default" w:ascii="Times New Roman" w:hAnsi="Times New Roman" w:eastAsia="微软雅黑" w:cs="Times New Roman"/>
          <w:b/>
          <w:color w:val="auto"/>
          <w:kern w:val="0"/>
          <w:sz w:val="40"/>
          <w:szCs w:val="40"/>
        </w:rPr>
      </w:pPr>
    </w:p>
    <w:p w14:paraId="19C20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</w:p>
    <w:p w14:paraId="0EE8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应届毕业生，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未）完成培养方案规定的学业课程，若毕业论文答辩合格将于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月取得硕士研究生毕业证书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硕士学位证书。</w:t>
      </w:r>
    </w:p>
    <w:p w14:paraId="7C17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3F6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77FBCF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60330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E7AB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（盖  章） </w:t>
      </w:r>
    </w:p>
    <w:p w14:paraId="66E0B8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　日</w:t>
      </w:r>
    </w:p>
    <w:p w14:paraId="10CB65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4C754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FE562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学校公章或学校教务部门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学生管理部门、二级院（系）公章有效。2.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可打印或手写，涂改无效。3.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据实补充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A216367"/>
    <w:p w14:paraId="56BF2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624BE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65CB67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04C6BBC-0702-4DFB-8732-CA949E3D75E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FA43A20-00D2-41F7-84D0-04A12ACC82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EEA08BE-2DAA-4AF7-9A4B-EA8C68D11C0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A9FD6AA-880F-47D2-917D-14B7C6611A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260B6"/>
    <w:rsid w:val="77E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2026-05-22T10:51:00Z</dcterms:created>
  <dc:creator>于小会</dc:creator>
  <cp:lastModifiedBy>于小会</cp:lastModifiedBy>
  <dcterms:modified xsi:type="dcterms:W3CDTF">2026-05-22T10:52:18Z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A1C62FE2448A445899A8A80BAA5999C9_11</vt:lpwstr>
  </property>
  <property fmtid="{D5CDD505-2E9C-101B-9397-08002B2CF9AE}" pid="4" name="KSOTemplateDocerSaveRecord">
    <vt:lpwstr>eyJoZGlkIjoiOTdkYzMyNzFlZWY1OWU2ZGQzYjMzNmZiODY3N2FiMzciLCJ1c2VySWQiOiIyMzk2ODYzNTgifQ==</vt:lpwstr>
  </property>
</Properties>
</file>