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33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63911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辽宁省疾病预防控制中心2026年面向社会公开招聘工作人员体检工作安排和注意事项</w:t>
      </w:r>
    </w:p>
    <w:p w14:paraId="063889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1BFD08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年面向社会公开招聘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体检工作定于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6月22日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进行。具体安排如下：</w:t>
      </w:r>
    </w:p>
    <w:p w14:paraId="26B641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一、体检地点及时间安排</w:t>
      </w:r>
    </w:p>
    <w:p w14:paraId="3DDBD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集合地点：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fill="FFFFFF"/>
          <w:lang w:val="en-US" w:eastAsia="zh-CN" w:bidi="ar-SA"/>
        </w:rPr>
        <w:t>辽宁省金秋医院三号楼一楼“健康管理中心”（3号楼进入按照地标指示到达）</w:t>
      </w:r>
    </w:p>
    <w:p w14:paraId="212BBCC4">
      <w:pPr>
        <w:spacing w:line="220" w:lineRule="atLeast"/>
        <w:ind w:firstLine="602" w:firstLineChars="200"/>
        <w:rPr>
          <w:rFonts w:hint="eastAsia" w:ascii="仿宋" w:hAnsi="仿宋" w:eastAsia="仿宋" w:cs="仿宋"/>
          <w:b/>
          <w:color w:val="FF000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>集合时间：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val="en-US" w:eastAsia="zh-CN"/>
        </w:rPr>
        <w:t>6月22日 早8:00</w:t>
      </w: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>体检时间：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>：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eastAsia="zh-CN"/>
        </w:rPr>
        <w:t>0）</w:t>
      </w:r>
      <w:r>
        <w:rPr>
          <w:rFonts w:hint="eastAsia" w:ascii="仿宋" w:hAnsi="仿宋" w:eastAsia="仿宋" w:cs="仿宋"/>
          <w:b/>
          <w:color w:val="FF0000"/>
          <w:sz w:val="30"/>
          <w:szCs w:val="30"/>
          <w:lang w:val="en-US" w:eastAsia="zh-CN"/>
        </w:rPr>
        <w:t>。</w:t>
      </w:r>
    </w:p>
    <w:p w14:paraId="3B4619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体检注意事项</w:t>
      </w:r>
    </w:p>
    <w:p w14:paraId="79F2B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>严明纪律要求</w:t>
      </w:r>
      <w:r>
        <w:rPr>
          <w:rFonts w:hint="eastAsia" w:ascii="仿宋" w:hAnsi="仿宋" w:eastAsia="仿宋" w:cs="仿宋"/>
          <w:sz w:val="30"/>
          <w:szCs w:val="30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09858041">
      <w:p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 若有使用人工听觉装置的受检者，请在检前调整此装置处于最佳状态，体检当天佩戴好。</w:t>
      </w:r>
    </w:p>
    <w:p w14:paraId="512A2AA5">
      <w:p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3.受检者备好</w:t>
      </w:r>
      <w:r>
        <w:rPr>
          <w:rFonts w:hint="eastAsia" w:ascii="仿宋" w:hAnsi="仿宋" w:eastAsia="仿宋" w:cs="仿宋"/>
          <w:b/>
          <w:sz w:val="30"/>
          <w:szCs w:val="30"/>
        </w:rPr>
        <w:t>身份证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</w:rPr>
        <w:t>6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b/>
          <w:sz w:val="30"/>
          <w:szCs w:val="30"/>
        </w:rPr>
        <w:t>元钱（微信或者支付宝</w:t>
      </w:r>
      <w:r>
        <w:rPr>
          <w:rFonts w:hint="eastAsia" w:ascii="仿宋" w:hAnsi="仿宋" w:eastAsia="仿宋" w:cs="仿宋"/>
          <w:sz w:val="30"/>
          <w:szCs w:val="30"/>
        </w:rPr>
        <w:t>支付</w:t>
      </w:r>
      <w:r>
        <w:rPr>
          <w:rFonts w:hint="eastAsia"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，体检表上贴近期</w:t>
      </w:r>
      <w:r>
        <w:rPr>
          <w:rFonts w:hint="eastAsia" w:ascii="仿宋" w:hAnsi="仿宋" w:eastAsia="仿宋" w:cs="仿宋"/>
          <w:b/>
          <w:sz w:val="30"/>
          <w:szCs w:val="30"/>
        </w:rPr>
        <w:t>二寸免冠彩照一张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64E29986">
      <w:p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4.体检表第2页由受检者本人填写（</w:t>
      </w:r>
      <w:r>
        <w:rPr>
          <w:rFonts w:hint="eastAsia" w:ascii="仿宋" w:hAnsi="仿宋" w:eastAsia="仿宋" w:cs="仿宋"/>
          <w:b/>
          <w:sz w:val="30"/>
          <w:szCs w:val="30"/>
        </w:rPr>
        <w:t>自备黑色水性笔</w:t>
      </w:r>
      <w:r>
        <w:rPr>
          <w:rFonts w:hint="eastAsia" w:ascii="仿宋" w:hAnsi="仿宋" w:eastAsia="仿宋" w:cs="仿宋"/>
          <w:sz w:val="30"/>
          <w:szCs w:val="30"/>
        </w:rPr>
        <w:t>），要求字迹清楚，无涂改，病史部分要如实、逐项填齐，不能遗漏。</w:t>
      </w:r>
    </w:p>
    <w:p w14:paraId="189E5BD1">
      <w:p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5.体检前一天请注意休息，勿熬夜，不要饮酒，避免剧烈运动，清淡饮食。</w:t>
      </w:r>
      <w:bookmarkStart w:id="5" w:name="_GoBack"/>
      <w:bookmarkEnd w:id="5"/>
    </w:p>
    <w:p w14:paraId="7EEA563B">
      <w:p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6.体检当天需进行采血、彩超等空腹检查，请在</w:t>
      </w:r>
      <w:r>
        <w:rPr>
          <w:rFonts w:hint="eastAsia" w:ascii="仿宋" w:hAnsi="仿宋" w:eastAsia="仿宋" w:cs="仿宋"/>
          <w:b/>
          <w:sz w:val="30"/>
          <w:szCs w:val="30"/>
        </w:rPr>
        <w:t>受检前禁食禁水8-12小时。晨起沐浴，穿好内裤，保持外阴部清洁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DCE3BBE">
      <w:p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</w:t>
      </w:r>
      <w:bookmarkStart w:id="0" w:name="OLE_LINK5"/>
      <w:bookmarkStart w:id="1" w:name="OLE_LINK2"/>
      <w:bookmarkStart w:id="2" w:name="OLE_LINK1"/>
      <w:r>
        <w:rPr>
          <w:rFonts w:hint="eastAsia" w:ascii="仿宋" w:hAnsi="仿宋" w:eastAsia="仿宋" w:cs="仿宋"/>
          <w:sz w:val="30"/>
          <w:szCs w:val="30"/>
        </w:rPr>
        <w:t>女性受检者：</w:t>
      </w:r>
      <w:bookmarkStart w:id="3" w:name="OLE_LINK7"/>
      <w:bookmarkStart w:id="4" w:name="OLE_LINK6"/>
      <w:r>
        <w:rPr>
          <w:rFonts w:hint="eastAsia" w:ascii="仿宋" w:hAnsi="仿宋" w:eastAsia="仿宋" w:cs="仿宋"/>
          <w:sz w:val="30"/>
          <w:szCs w:val="30"/>
        </w:rPr>
        <w:t>体检当天请穿着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分体式上衣</w:t>
      </w:r>
      <w:r>
        <w:rPr>
          <w:rFonts w:hint="eastAsia" w:ascii="仿宋" w:hAnsi="仿宋" w:eastAsia="仿宋" w:cs="仿宋"/>
          <w:sz w:val="30"/>
          <w:szCs w:val="30"/>
        </w:rPr>
        <w:t>以便检查；</w:t>
      </w:r>
      <w:bookmarkEnd w:id="3"/>
      <w:bookmarkEnd w:id="4"/>
      <w:r>
        <w:rPr>
          <w:rFonts w:hint="eastAsia" w:ascii="仿宋" w:hAnsi="仿宋" w:eastAsia="仿宋" w:cs="仿宋"/>
          <w:sz w:val="30"/>
          <w:szCs w:val="30"/>
        </w:rPr>
        <w:t>月经期间请勿做妇科及尿液检查，听负责人通知待经期完毕后再补检；怀孕或可能已受孕者，事先告知医护人员，勿做X光和妇科检查；乳腺查体时，如操作医生为男性，医院将确保有陪检护士在场陪同。如想拒绝由男性医生进行乳腺检查，请明确告知陪检人员。</w:t>
      </w:r>
      <w:bookmarkEnd w:id="0"/>
      <w:bookmarkEnd w:id="1"/>
      <w:bookmarkEnd w:id="2"/>
    </w:p>
    <w:p w14:paraId="13694D6F">
      <w:p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8.请配合医生认真检查所有项目，勿漏检。若自动放弃某一检查项目，将会影响对您的录用。</w:t>
      </w:r>
    </w:p>
    <w:p w14:paraId="536CCE8E">
      <w:p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9.体检医师可根据实际需要，增加必要的相应检查、检验项目。</w:t>
      </w:r>
    </w:p>
    <w:p w14:paraId="67BBF40A">
      <w:p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10.如对体检结果有疑义，请按有关规定办理。</w:t>
      </w:r>
    </w:p>
    <w:p w14:paraId="6089E868">
      <w:pPr>
        <w:spacing w:line="480" w:lineRule="exact"/>
        <w:rPr>
          <w:rFonts w:hint="eastAsia" w:ascii="仿宋" w:hAnsi="仿宋" w:eastAsia="仿宋" w:cs="仿宋"/>
          <w:sz w:val="30"/>
          <w:szCs w:val="30"/>
        </w:rPr>
      </w:pPr>
    </w:p>
    <w:p w14:paraId="0DEC4986">
      <w:pPr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0" t="0" r="0" b="8255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EB6AA5">
      <w:pPr>
        <w:spacing w:line="24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地理位置：</w:t>
      </w:r>
      <w:r>
        <w:rPr>
          <w:rFonts w:hint="eastAsia" w:ascii="仿宋" w:hAnsi="仿宋" w:eastAsia="仿宋" w:cs="仿宋"/>
          <w:sz w:val="30"/>
          <w:szCs w:val="30"/>
        </w:rPr>
        <w:t>沈阳市沈河区小南街317号</w:t>
      </w:r>
      <w:r>
        <w:rPr>
          <w:rFonts w:hint="eastAsia" w:ascii="仿宋" w:hAnsi="仿宋" w:eastAsia="仿宋" w:cs="仿宋"/>
          <w:b/>
          <w:sz w:val="30"/>
          <w:szCs w:val="30"/>
        </w:rPr>
        <w:t>（辽宁省金秋医院）</w:t>
      </w:r>
    </w:p>
    <w:p w14:paraId="41C80BAD">
      <w:pPr>
        <w:spacing w:line="240" w:lineRule="atLeas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公交路线：</w:t>
      </w:r>
    </w:p>
    <w:p w14:paraId="4F370B7F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乘公交133路、213路、286路、K801路、K802路省金秋医院站下车即是。</w:t>
      </w:r>
    </w:p>
    <w:p w14:paraId="45987B32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乘公交135路、239路、环路南塔站下车向正西方向，沿文化路走240米，右转进入小南街走370米即到。</w:t>
      </w:r>
    </w:p>
    <w:p w14:paraId="5D6C45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老师</w:t>
      </w:r>
    </w:p>
    <w:p w14:paraId="7086DA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联系电话：024-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23373155</w:t>
      </w:r>
    </w:p>
    <w:p w14:paraId="16333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75AB3A-407A-4C2A-93A2-857B0C28A3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5E5848-A2E2-43BC-9E23-1483F86A87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0BDF6F-75E8-4A2D-9AF2-473A9F1C69C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ZWVlM2UxYmY4NGVlNzIxZDM4NjUxNGJlNDg4ZTMifQ=="/>
  </w:docVars>
  <w:rsids>
    <w:rsidRoot w:val="00000000"/>
    <w:rsid w:val="152F6116"/>
    <w:rsid w:val="174E3353"/>
    <w:rsid w:val="1AD34A07"/>
    <w:rsid w:val="1C8C6544"/>
    <w:rsid w:val="1CB87339"/>
    <w:rsid w:val="1CCE7F2C"/>
    <w:rsid w:val="1FE175EB"/>
    <w:rsid w:val="202076CF"/>
    <w:rsid w:val="20F52F06"/>
    <w:rsid w:val="24347F42"/>
    <w:rsid w:val="27247AA4"/>
    <w:rsid w:val="28D21782"/>
    <w:rsid w:val="2B5157A9"/>
    <w:rsid w:val="33C33A4B"/>
    <w:rsid w:val="357C7BE9"/>
    <w:rsid w:val="35D11499"/>
    <w:rsid w:val="3B145A3B"/>
    <w:rsid w:val="3D453E79"/>
    <w:rsid w:val="3E1C2F6D"/>
    <w:rsid w:val="3ECA295E"/>
    <w:rsid w:val="437A5259"/>
    <w:rsid w:val="45626305"/>
    <w:rsid w:val="4A727F0E"/>
    <w:rsid w:val="4C4672D8"/>
    <w:rsid w:val="4E947497"/>
    <w:rsid w:val="532C5467"/>
    <w:rsid w:val="597E0492"/>
    <w:rsid w:val="5E3B2A02"/>
    <w:rsid w:val="630279C7"/>
    <w:rsid w:val="639B4A10"/>
    <w:rsid w:val="691A2EBC"/>
    <w:rsid w:val="6A8A71EB"/>
    <w:rsid w:val="6BB16F59"/>
    <w:rsid w:val="6BCC3834"/>
    <w:rsid w:val="6F3040D9"/>
    <w:rsid w:val="6F542D65"/>
    <w:rsid w:val="70BD374B"/>
    <w:rsid w:val="76544FD8"/>
    <w:rsid w:val="7B43721F"/>
    <w:rsid w:val="7C6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818</Characters>
  <Lines>0</Lines>
  <Paragraphs>0</Paragraphs>
  <TotalTime>0</TotalTime>
  <ScaleCrop>false</ScaleCrop>
  <LinksUpToDate>false</LinksUpToDate>
  <CharactersWithSpaces>823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王唯琛</cp:lastModifiedBy>
  <cp:lastPrinted>2025-06-30T05:44:00Z</cp:lastPrinted>
  <dcterms:modified xsi:type="dcterms:W3CDTF">2026-06-15T06:17:19Z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4AEDE86265C64602879E05EB04AA8A6A</vt:lpwstr>
  </property>
  <property fmtid="{D5CDD505-2E9C-101B-9397-08002B2CF9AE}" pid="4" name="KSOTemplateDocerSaveRecord">
    <vt:lpwstr>eyJoZGlkIjoiNzZiOGU0MTgyMWVmZDI1NjhlYTI4ZDU4OWNlNWMyNGYiLCJ1c2VySWQiOiIxNjcyOTM4Nzk2In0=</vt:lpwstr>
  </property>
</Properties>
</file>