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1E26E">
      <w:pPr>
        <w:spacing w:afterLines="10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7B4AFAA9">
      <w:pPr>
        <w:spacing w:afterLines="100" w:line="560" w:lineRule="exact"/>
        <w:jc w:val="center"/>
        <w:rPr>
          <w:rFonts w:hint="eastAsia" w:ascii="方正小标宋简体" w:hAnsi="仿宋" w:eastAsia="方正小标宋简体" w:cs="仿宋_GB2312"/>
          <w:sz w:val="40"/>
          <w:szCs w:val="40"/>
          <w:lang w:val="en-US" w:eastAsia="zh-CN"/>
        </w:rPr>
      </w:pPr>
      <w:r>
        <w:rPr>
          <w:rFonts w:hint="eastAsia" w:ascii="方正小标宋简体" w:hAnsi="仿宋" w:eastAsia="方正小标宋简体" w:cs="仿宋_GB2312"/>
          <w:sz w:val="40"/>
          <w:szCs w:val="40"/>
          <w:lang w:eastAsia="zh-CN"/>
        </w:rPr>
        <w:t>选</w:t>
      </w:r>
      <w:r>
        <w:rPr>
          <w:rFonts w:hint="eastAsia" w:ascii="方正小标宋简体" w:hAnsi="仿宋" w:eastAsia="方正小标宋简体" w:cs="仿宋_GB2312"/>
          <w:sz w:val="40"/>
          <w:szCs w:val="40"/>
        </w:rPr>
        <w:t>聘岗位说明书</w:t>
      </w:r>
      <w:r>
        <w:rPr>
          <w:rFonts w:hint="eastAsia" w:ascii="方正小标宋简体" w:hAnsi="仿宋" w:eastAsia="方正小标宋简体" w:cs="仿宋_GB2312"/>
          <w:sz w:val="40"/>
          <w:szCs w:val="40"/>
          <w:lang w:eastAsia="zh-CN"/>
        </w:rPr>
        <w:t>（</w:t>
      </w:r>
      <w:r>
        <w:rPr>
          <w:rFonts w:hint="eastAsia" w:ascii="方正小标宋简体" w:hAnsi="仿宋" w:eastAsia="方正小标宋简体" w:cs="仿宋_GB2312"/>
          <w:sz w:val="40"/>
          <w:szCs w:val="40"/>
          <w:lang w:val="en-US" w:eastAsia="zh-CN"/>
        </w:rPr>
        <w:t>一</w:t>
      </w:r>
      <w:r>
        <w:rPr>
          <w:rFonts w:hint="eastAsia" w:ascii="方正小标宋简体" w:hAnsi="仿宋" w:eastAsia="方正小标宋简体" w:cs="仿宋_GB2312"/>
          <w:sz w:val="40"/>
          <w:szCs w:val="40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7042"/>
      </w:tblGrid>
      <w:tr w14:paraId="75516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80" w:type="dxa"/>
            <w:noWrap w:val="0"/>
            <w:vAlign w:val="center"/>
          </w:tcPr>
          <w:p w14:paraId="0A57FA29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042" w:type="dxa"/>
            <w:noWrap w:val="0"/>
            <w:vAlign w:val="center"/>
          </w:tcPr>
          <w:p w14:paraId="74A33640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辽宁鼎源供应链管理有限公司</w:t>
            </w:r>
          </w:p>
        </w:tc>
      </w:tr>
      <w:tr w14:paraId="19FF1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480" w:type="dxa"/>
            <w:noWrap w:val="0"/>
            <w:vAlign w:val="center"/>
          </w:tcPr>
          <w:p w14:paraId="09E6E8B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企业简介</w:t>
            </w:r>
          </w:p>
        </w:tc>
        <w:tc>
          <w:tcPr>
            <w:tcW w:w="7042" w:type="dxa"/>
            <w:noWrap w:val="0"/>
            <w:vAlign w:val="center"/>
          </w:tcPr>
          <w:p w14:paraId="054AD1D5">
            <w:pPr>
              <w:spacing w:line="3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辽宁鼎源供应链管理有限公司作为集团粮食板块核心子公司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之一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主营业务涵盖农产品零售、食材配送批发等。公司以“锦域红海滩1号”品牌为核心，整合地域农产品特色，协同推进商贸流通、特色农产品开发、电商运营等多领域业务深，旗下经营盘锦“红海滩1号”品牌旗舰店1家。</w:t>
            </w:r>
            <w:bookmarkStart w:id="0" w:name="_GoBack"/>
            <w:bookmarkEnd w:id="0"/>
          </w:p>
        </w:tc>
      </w:tr>
      <w:tr w14:paraId="36562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80" w:type="dxa"/>
            <w:noWrap w:val="0"/>
            <w:vAlign w:val="center"/>
          </w:tcPr>
          <w:p w14:paraId="2D0DBA85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选聘岗位</w:t>
            </w:r>
          </w:p>
        </w:tc>
        <w:tc>
          <w:tcPr>
            <w:tcW w:w="7042" w:type="dxa"/>
            <w:noWrap w:val="0"/>
            <w:vAlign w:val="center"/>
          </w:tcPr>
          <w:p w14:paraId="264C99A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副总经理</w:t>
            </w:r>
          </w:p>
        </w:tc>
      </w:tr>
      <w:tr w14:paraId="01216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8" w:hRule="atLeast"/>
        </w:trPr>
        <w:tc>
          <w:tcPr>
            <w:tcW w:w="1480" w:type="dxa"/>
            <w:noWrap w:val="0"/>
            <w:vAlign w:val="center"/>
          </w:tcPr>
          <w:p w14:paraId="17D62FFE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岗位职责</w:t>
            </w:r>
          </w:p>
        </w:tc>
        <w:tc>
          <w:tcPr>
            <w:tcW w:w="7042" w:type="dxa"/>
            <w:noWrap w:val="0"/>
            <w:vAlign w:val="center"/>
          </w:tcPr>
          <w:p w14:paraId="0283E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1.从事公司农产品市场开发与拓展管理。制定并推进公司市场经营策略，组织开展盘锦大米等特色农产品的市场动态与行业趋势研究分析，开发维护市场销售渠道，完成企业制定的销售任务。</w:t>
            </w:r>
          </w:p>
          <w:p w14:paraId="53E9B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2.负责公司“共享一亩田”项目管理和业务推广工作。</w:t>
            </w:r>
          </w:p>
          <w:p w14:paraId="5808E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3.负责“红海滩1号”旗舰店盘锦店以及加盟店的标准化运营管理，定期进行巡店工作，完成旗舰店经营业绩。</w:t>
            </w:r>
          </w:p>
          <w:p w14:paraId="34E98FB5">
            <w:pPr>
              <w:pStyle w:val="7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4.完成公司交办的其他工作任务。</w:t>
            </w:r>
          </w:p>
        </w:tc>
      </w:tr>
      <w:tr w14:paraId="432A2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1" w:hRule="atLeast"/>
        </w:trPr>
        <w:tc>
          <w:tcPr>
            <w:tcW w:w="1480" w:type="dxa"/>
            <w:noWrap w:val="0"/>
            <w:vAlign w:val="center"/>
          </w:tcPr>
          <w:p w14:paraId="0A340B47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任职资格</w:t>
            </w:r>
          </w:p>
        </w:tc>
        <w:tc>
          <w:tcPr>
            <w:tcW w:w="7042" w:type="dxa"/>
            <w:noWrap w:val="0"/>
            <w:vAlign w:val="center"/>
          </w:tcPr>
          <w:p w14:paraId="25643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1.本科及以上学历，专业无限制。</w:t>
            </w:r>
          </w:p>
          <w:p w14:paraId="62360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2.具有10年及以上工作经验，其中至少5年从事农业或者食品领域销售及管理等相关工作。</w:t>
            </w:r>
          </w:p>
          <w:p w14:paraId="13992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3.精通销售团队管理，具备丰富的客户关系管理和商务洽谈能力</w:t>
            </w:r>
          </w:p>
          <w:p w14:paraId="569290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4.具有出色的领导能力、沟通能力和团队协作能力，能够带领团队在竞争激烈的市场中取得优异成绩。</w:t>
            </w:r>
          </w:p>
          <w:p w14:paraId="1604C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5.年龄在45周岁及以下（1981年6月25日以后出生）。</w:t>
            </w:r>
          </w:p>
        </w:tc>
      </w:tr>
    </w:tbl>
    <w:p w14:paraId="5DF58C4C">
      <w:pPr>
        <w:spacing w:afterLines="100" w:line="560" w:lineRule="exact"/>
        <w:jc w:val="center"/>
        <w:rPr>
          <w:rFonts w:hint="eastAsia" w:ascii="方正小标宋简体" w:hAnsi="仿宋" w:eastAsia="方正小标宋简体" w:cs="仿宋_GB2312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 w:cs="仿宋_GB2312"/>
          <w:sz w:val="44"/>
          <w:szCs w:val="44"/>
          <w:lang w:eastAsia="zh-CN"/>
        </w:rPr>
        <w:t>选</w:t>
      </w:r>
      <w:r>
        <w:rPr>
          <w:rFonts w:hint="eastAsia" w:ascii="方正小标宋简体" w:hAnsi="仿宋" w:eastAsia="方正小标宋简体" w:cs="仿宋_GB2312"/>
          <w:sz w:val="44"/>
          <w:szCs w:val="44"/>
        </w:rPr>
        <w:t>聘岗位说明书</w:t>
      </w:r>
      <w:r>
        <w:rPr>
          <w:rFonts w:hint="eastAsia" w:ascii="方正小标宋简体" w:hAnsi="仿宋" w:eastAsia="方正小标宋简体" w:cs="仿宋_GB2312"/>
          <w:sz w:val="44"/>
          <w:szCs w:val="44"/>
          <w:lang w:eastAsia="zh-CN"/>
        </w:rPr>
        <w:t>（</w:t>
      </w:r>
      <w:r>
        <w:rPr>
          <w:rFonts w:hint="eastAsia" w:ascii="方正小标宋简体" w:hAnsi="仿宋" w:eastAsia="方正小标宋简体" w:cs="仿宋_GB2312"/>
          <w:sz w:val="44"/>
          <w:szCs w:val="44"/>
          <w:lang w:val="en-US" w:eastAsia="zh-CN"/>
        </w:rPr>
        <w:t>二</w:t>
      </w:r>
      <w:r>
        <w:rPr>
          <w:rFonts w:hint="eastAsia" w:ascii="方正小标宋简体" w:hAnsi="仿宋" w:eastAsia="方正小标宋简体" w:cs="仿宋_GB2312"/>
          <w:sz w:val="44"/>
          <w:szCs w:val="44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7042"/>
      </w:tblGrid>
      <w:tr w14:paraId="3918E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80" w:type="dxa"/>
            <w:noWrap w:val="0"/>
            <w:vAlign w:val="center"/>
          </w:tcPr>
          <w:p w14:paraId="392882FD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042" w:type="dxa"/>
            <w:noWrap w:val="0"/>
            <w:vAlign w:val="center"/>
          </w:tcPr>
          <w:p w14:paraId="04C70EBF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盘锦农发海洋牧场科技有限公司</w:t>
            </w:r>
          </w:p>
        </w:tc>
      </w:tr>
      <w:tr w14:paraId="7330C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1480" w:type="dxa"/>
            <w:noWrap w:val="0"/>
            <w:vAlign w:val="center"/>
          </w:tcPr>
          <w:p w14:paraId="2918734C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企业简介</w:t>
            </w:r>
          </w:p>
        </w:tc>
        <w:tc>
          <w:tcPr>
            <w:tcW w:w="7042" w:type="dxa"/>
            <w:noWrap w:val="0"/>
            <w:vAlign w:val="center"/>
          </w:tcPr>
          <w:p w14:paraId="0889B8BD">
            <w:pPr>
              <w:spacing w:line="3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盘锦农发海洋牧场科技有限公司主营业务为“海洋渔业设施制造及海洋牧场种苗研发及生产”，目前主要开展“海洋牧场人工鱼礁制造、海洋苗业孵化、海产品养殖销售、信息化工程建设、土建市政工程施工等业务。公司具有7项实用新型专利技术、13项软件著作权证书；荣膺“重合同守信用企业、科技型中小企业、创新型中小企业、雏鹰企业、高新技术企业”等多项殊荣。</w:t>
            </w:r>
          </w:p>
        </w:tc>
      </w:tr>
      <w:tr w14:paraId="177BB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80" w:type="dxa"/>
            <w:noWrap w:val="0"/>
            <w:vAlign w:val="center"/>
          </w:tcPr>
          <w:p w14:paraId="52C0C5BE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选聘岗位</w:t>
            </w:r>
          </w:p>
        </w:tc>
        <w:tc>
          <w:tcPr>
            <w:tcW w:w="7042" w:type="dxa"/>
            <w:noWrap w:val="0"/>
            <w:vAlign w:val="center"/>
          </w:tcPr>
          <w:p w14:paraId="2A412E4C"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副总经理</w:t>
            </w:r>
          </w:p>
        </w:tc>
      </w:tr>
      <w:tr w14:paraId="24B3A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1480" w:type="dxa"/>
            <w:noWrap w:val="0"/>
            <w:vAlign w:val="center"/>
          </w:tcPr>
          <w:p w14:paraId="077B9869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岗位职责</w:t>
            </w:r>
          </w:p>
        </w:tc>
        <w:tc>
          <w:tcPr>
            <w:tcW w:w="7042" w:type="dxa"/>
            <w:noWrap w:val="0"/>
            <w:vAlign w:val="center"/>
          </w:tcPr>
          <w:p w14:paraId="30ACB359">
            <w:pPr>
              <w:spacing w:line="3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1.统筹苗种孵化中心的日常运营管理，结合市场需求与产能实际制定全年及分阶段生产计划，定期复盘孵化流程、优化现有技术参数，提升苗种成活率与质量稳定性。</w:t>
            </w:r>
          </w:p>
          <w:p w14:paraId="410D76C4">
            <w:pPr>
              <w:spacing w:line="3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2.负责公司自有海域养殖的体系规划，结合公司海域地理条件、水质环境特点与市场发展趋势，搭建涵盖养殖品种筛选、生态养殖模式构建、生产流程管控、风险防控在内的全链条标准化养殖体系。</w:t>
            </w:r>
          </w:p>
          <w:p w14:paraId="13F549DD">
            <w:pPr>
              <w:spacing w:line="3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3.推进养殖相关技术的创新攻关，推动成熟技术成果落地应用，牵头搭建梯度化技术团队，为公司全链条养殖业务提供稳定的技术支撑。</w:t>
            </w:r>
          </w:p>
          <w:p w14:paraId="79A44566">
            <w:pPr>
              <w:spacing w:line="3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4.完成公司交办的其他工作任务。</w:t>
            </w:r>
          </w:p>
        </w:tc>
      </w:tr>
      <w:tr w14:paraId="7E2B4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1480" w:type="dxa"/>
            <w:noWrap w:val="0"/>
            <w:vAlign w:val="center"/>
          </w:tcPr>
          <w:p w14:paraId="641227AE">
            <w:pPr>
              <w:spacing w:line="3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任职资格</w:t>
            </w:r>
          </w:p>
        </w:tc>
        <w:tc>
          <w:tcPr>
            <w:tcW w:w="7042" w:type="dxa"/>
            <w:noWrap w:val="0"/>
            <w:vAlign w:val="center"/>
          </w:tcPr>
          <w:p w14:paraId="620C01FF">
            <w:pPr>
              <w:spacing w:line="3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1.本科及以上学历，渔业、水产养殖相关专业。</w:t>
            </w:r>
          </w:p>
          <w:p w14:paraId="6266A5BC">
            <w:pPr>
              <w:spacing w:line="3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2.具有10年及以上水产养殖或水产苗种孵化领域技术管理工作经验。</w:t>
            </w:r>
          </w:p>
          <w:p w14:paraId="61B5DC9F">
            <w:pPr>
              <w:spacing w:line="3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3.具有水产类中级及以上职称</w:t>
            </w:r>
          </w:p>
          <w:p w14:paraId="1C5E2B7C">
            <w:pPr>
              <w:spacing w:line="3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4.熟悉水产苗种孵化基地规划、建设及运营管理流程，具备较强的项目管理能力和团队协作精神，能够独立承担技术指导与决策工作。</w:t>
            </w:r>
          </w:p>
          <w:p w14:paraId="58774126">
            <w:pPr>
              <w:spacing w:line="3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5.年龄50周岁及以下（1976年6月25日以后出生）。</w:t>
            </w:r>
          </w:p>
        </w:tc>
      </w:tr>
    </w:tbl>
    <w:p w14:paraId="791B0E09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05AA59D-0290-4152-B3BC-35D7B67135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45AA088-0C9B-4607-AAB6-3E1C632B64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CB54250-DB3E-49D2-9BFF-DE96F790DE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27E6D39-4634-429F-862B-F9CBCD384A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615A1"/>
    <w:rsid w:val="005B707F"/>
    <w:rsid w:val="13EF6762"/>
    <w:rsid w:val="233C481F"/>
    <w:rsid w:val="36422C3F"/>
    <w:rsid w:val="607823B7"/>
    <w:rsid w:val="7D26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 Text Indent1"/>
    <w:basedOn w:val="1"/>
    <w:qFormat/>
    <w:uiPriority w:val="0"/>
    <w:pPr>
      <w:spacing w:line="500" w:lineRule="exact"/>
      <w:ind w:left="0" w:leftChars="0" w:firstLine="880" w:firstLineChars="200"/>
    </w:pPr>
    <w:rPr>
      <w:rFonts w:ascii="Times New Roman" w:hAnsi="Times New Roman" w:eastAsia="宋体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FootnoteText"/>
    <w:basedOn w:val="1"/>
    <w:qFormat/>
    <w:uiPriority w:val="0"/>
    <w:pPr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712</Characters>
  <Lines>0</Lines>
  <Paragraphs>0</Paragraphs>
  <TotalTime>1</TotalTime>
  <ScaleCrop>false</ScaleCrop>
  <LinksUpToDate>false</LinksUpToDate>
  <CharactersWithSpaces>714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2026-06-11T06:36:00Z</dcterms:created>
  <dc:creator>嘉明</dc:creator>
  <cp:lastModifiedBy>嘉明</cp:lastModifiedBy>
  <dcterms:modified xsi:type="dcterms:W3CDTF">2026-06-22T07:35:08Z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253FF6C34FD54520BC441318A4A6CC3D_11</vt:lpwstr>
  </property>
  <property fmtid="{D5CDD505-2E9C-101B-9397-08002B2CF9AE}" pid="4" name="KSOTemplateDocerSaveRecord">
    <vt:lpwstr>eyJoZGlkIjoiMzU4OWE1YmZjZmI0ODEzZDQxMTNhMWQ2N2Q4ODZlNTUiLCJ1c2VySWQiOiIxNjUxNTk4NTc2In0=</vt:lpwstr>
  </property>
</Properties>
</file>